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B507" w14:textId="77777777" w:rsidR="002E2727" w:rsidRDefault="000000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по координации работы по противодействию коррупции 26 марта 2024 года</w:t>
      </w:r>
    </w:p>
    <w:p w14:paraId="34F47B04" w14:textId="77777777" w:rsidR="002E2727" w:rsidRDefault="00000000" w:rsidP="0039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2024 года состоялось заседание Комиссии по координации работы по противодействию коррупции в Красногвардейском районе.</w:t>
      </w:r>
    </w:p>
    <w:p w14:paraId="22202B49" w14:textId="77777777" w:rsidR="002E2727" w:rsidRDefault="00000000" w:rsidP="0039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были рассмотрены следующие вопросы:</w:t>
      </w:r>
    </w:p>
    <w:p w14:paraId="47295966" w14:textId="7140D9D4" w:rsidR="002E2727" w:rsidRDefault="00000000" w:rsidP="003947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Осуществление внутреннего финансового контроля за целевым использованием бюджетных средств.</w:t>
      </w:r>
    </w:p>
    <w:p w14:paraId="18577BA5" w14:textId="223F7BC9" w:rsidR="002E2727" w:rsidRDefault="00000000" w:rsidP="003947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 данному направлению представлен заместителем главы администрации района - начальником управления финансов и бюджетной политики администрации района.</w:t>
      </w:r>
    </w:p>
    <w:p w14:paraId="6F2F1765" w14:textId="77777777" w:rsidR="002E2727" w:rsidRDefault="00000000" w:rsidP="0039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результатов проведения конкурсов и аукционов по продаже имущества, находящегося в муниципальной собственности в 2023 году.</w:t>
      </w:r>
    </w:p>
    <w:p w14:paraId="7CA16F34" w14:textId="787C9BB8" w:rsidR="002E2727" w:rsidRDefault="00000000" w:rsidP="003947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 данному направлению представлен начальником управления имущественных и земельных отношений администрации района.</w:t>
      </w:r>
    </w:p>
    <w:p w14:paraId="58342549" w14:textId="5F6EC98B" w:rsidR="002E2727" w:rsidRDefault="00000000" w:rsidP="003947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были приняты соответствующие решения.</w:t>
      </w:r>
    </w:p>
    <w:sectPr w:rsidR="002E272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727"/>
    <w:rsid w:val="002E2727"/>
    <w:rsid w:val="003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0F6C"/>
  <w15:docId w15:val="{FC982BED-766B-4C8E-853B-AC96D405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126</Words>
  <Characters>721</Characters>
  <Application>Microsoft Office Word</Application>
  <DocSecurity>0</DocSecurity>
  <Lines>6</Lines>
  <Paragraphs>1</Paragraphs>
  <ScaleCrop>false</ScaleCrop>
  <Company>Администрация Красногвардейского района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18</cp:revision>
  <cp:lastPrinted>2021-03-26T05:43:00Z</cp:lastPrinted>
  <dcterms:created xsi:type="dcterms:W3CDTF">2018-04-16T11:59:00Z</dcterms:created>
  <dcterms:modified xsi:type="dcterms:W3CDTF">2024-03-29T05:48:00Z</dcterms:modified>
  <dc:language>ru-RU</dc:language>
</cp:coreProperties>
</file>