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33A2" w14:textId="3A394E7A" w:rsidR="001604A2" w:rsidRPr="008436D2" w:rsidRDefault="006A20EA" w:rsidP="00CD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8436D2">
        <w:rPr>
          <w:rFonts w:ascii="Times New Roman" w:hAnsi="Times New Roman" w:cs="Times New Roman"/>
          <w:sz w:val="24"/>
          <w:szCs w:val="24"/>
        </w:rPr>
        <w:t xml:space="preserve">: </w:t>
      </w:r>
      <w:r w:rsidR="001604A2" w:rsidRPr="008436D2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CD7D79" w:rsidRPr="008436D2">
        <w:rPr>
          <w:rFonts w:ascii="Times New Roman" w:hAnsi="Times New Roman" w:cs="Times New Roman"/>
          <w:sz w:val="24"/>
          <w:szCs w:val="24"/>
        </w:rPr>
        <w:t>и эксплуатация объекта придорожного сервиса — автомобильной газонаполнительной компрессорной станции</w:t>
      </w:r>
      <w:r w:rsidR="001604A2" w:rsidRPr="008436D2">
        <w:rPr>
          <w:rFonts w:ascii="Times New Roman" w:hAnsi="Times New Roman" w:cs="Times New Roman"/>
          <w:sz w:val="24"/>
          <w:szCs w:val="24"/>
        </w:rPr>
        <w:t xml:space="preserve"> на территории Красногвардейского района Белгородской области</w:t>
      </w:r>
    </w:p>
    <w:p w14:paraId="6A9A6C53" w14:textId="77777777" w:rsidR="00CD7D79" w:rsidRPr="008436D2" w:rsidRDefault="006A20EA" w:rsidP="00CD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>Место расположения:</w:t>
      </w:r>
      <w:r w:rsidRPr="008436D2">
        <w:rPr>
          <w:rFonts w:ascii="Times New Roman" w:hAnsi="Times New Roman" w:cs="Times New Roman"/>
          <w:sz w:val="24"/>
          <w:szCs w:val="24"/>
        </w:rPr>
        <w:t xml:space="preserve"> </w:t>
      </w:r>
      <w:r w:rsidR="00556D24" w:rsidRPr="008436D2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474E81" w:rsidRPr="008436D2">
        <w:rPr>
          <w:rFonts w:ascii="Times New Roman" w:hAnsi="Times New Roman" w:cs="Times New Roman"/>
          <w:sz w:val="24"/>
          <w:szCs w:val="24"/>
        </w:rPr>
        <w:t xml:space="preserve">, </w:t>
      </w:r>
      <w:r w:rsidR="00CD7D79" w:rsidRPr="008436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D7D79" w:rsidRPr="008436D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CD7D79" w:rsidRPr="008436D2">
        <w:rPr>
          <w:rFonts w:ascii="Times New Roman" w:hAnsi="Times New Roman" w:cs="Times New Roman"/>
          <w:sz w:val="24"/>
          <w:szCs w:val="24"/>
        </w:rPr>
        <w:t>. Стрелецкое, 600 м</w:t>
      </w:r>
    </w:p>
    <w:p w14:paraId="3801611E" w14:textId="005C28EB" w:rsidR="00DF0C57" w:rsidRPr="008436D2" w:rsidRDefault="00CD7D79" w:rsidP="00CD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 xml:space="preserve"> на юг от центра с. </w:t>
      </w:r>
      <w:proofErr w:type="spellStart"/>
      <w:r w:rsidRPr="008436D2">
        <w:rPr>
          <w:rFonts w:ascii="Times New Roman" w:hAnsi="Times New Roman" w:cs="Times New Roman"/>
          <w:sz w:val="24"/>
          <w:szCs w:val="24"/>
        </w:rPr>
        <w:t>Малобыково</w:t>
      </w:r>
      <w:proofErr w:type="spellEnd"/>
    </w:p>
    <w:p w14:paraId="27F79152" w14:textId="77777777" w:rsidR="006A20EA" w:rsidRPr="008436D2" w:rsidRDefault="006A20EA" w:rsidP="00CD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>Отрасль реализации</w:t>
      </w:r>
      <w:r w:rsidRPr="008436D2">
        <w:rPr>
          <w:rFonts w:ascii="Times New Roman" w:hAnsi="Times New Roman" w:cs="Times New Roman"/>
          <w:sz w:val="24"/>
          <w:szCs w:val="24"/>
        </w:rPr>
        <w:t xml:space="preserve">: </w:t>
      </w:r>
      <w:r w:rsidR="000F4452" w:rsidRPr="008436D2">
        <w:rPr>
          <w:rFonts w:ascii="Times New Roman" w:hAnsi="Times New Roman" w:cs="Times New Roman"/>
          <w:sz w:val="24"/>
          <w:szCs w:val="24"/>
        </w:rPr>
        <w:t>автодорожная инфраструктура</w:t>
      </w:r>
    </w:p>
    <w:p w14:paraId="5F8EACF6" w14:textId="07D9606A" w:rsidR="006A20EA" w:rsidRPr="008436D2" w:rsidRDefault="006A20EA" w:rsidP="00CD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>Дата реализации:</w:t>
      </w:r>
      <w:r w:rsidR="002420C2" w:rsidRPr="008436D2">
        <w:rPr>
          <w:rFonts w:ascii="Times New Roman" w:hAnsi="Times New Roman" w:cs="Times New Roman"/>
          <w:sz w:val="24"/>
          <w:szCs w:val="24"/>
        </w:rPr>
        <w:t xml:space="preserve"> 201</w:t>
      </w:r>
      <w:r w:rsidR="000F4452" w:rsidRPr="008436D2">
        <w:rPr>
          <w:rFonts w:ascii="Times New Roman" w:hAnsi="Times New Roman" w:cs="Times New Roman"/>
          <w:sz w:val="24"/>
          <w:szCs w:val="24"/>
        </w:rPr>
        <w:t>9</w:t>
      </w:r>
      <w:r w:rsidR="00556D24" w:rsidRPr="008436D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F8E3FB7" w14:textId="395468CC" w:rsidR="006A20EA" w:rsidRPr="008436D2" w:rsidRDefault="006A20EA" w:rsidP="00CD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>Форма реализации:</w:t>
      </w:r>
      <w:r w:rsidRPr="008436D2">
        <w:rPr>
          <w:rFonts w:ascii="Times New Roman" w:hAnsi="Times New Roman" w:cs="Times New Roman"/>
          <w:sz w:val="24"/>
          <w:szCs w:val="24"/>
        </w:rPr>
        <w:t xml:space="preserve"> </w:t>
      </w:r>
      <w:r w:rsidR="00D70709" w:rsidRPr="008436D2">
        <w:rPr>
          <w:rFonts w:ascii="Times New Roman" w:hAnsi="Times New Roman" w:cs="Times New Roman"/>
          <w:sz w:val="24"/>
          <w:szCs w:val="24"/>
        </w:rPr>
        <w:t>Договор аренды с инвестиционными обязательствами</w:t>
      </w:r>
    </w:p>
    <w:p w14:paraId="39C95926" w14:textId="5663AF94" w:rsidR="000F4452" w:rsidRPr="008436D2" w:rsidRDefault="006A20EA" w:rsidP="00CD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>Публичный партнер:</w:t>
      </w:r>
      <w:r w:rsidRPr="008436D2">
        <w:rPr>
          <w:rFonts w:ascii="Times New Roman" w:hAnsi="Times New Roman" w:cs="Times New Roman"/>
          <w:sz w:val="24"/>
          <w:szCs w:val="24"/>
        </w:rPr>
        <w:t xml:space="preserve"> </w:t>
      </w:r>
      <w:r w:rsidR="000F4452" w:rsidRPr="008436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5026525"/>
      <w:r w:rsidR="000F4452" w:rsidRPr="008436D2">
        <w:rPr>
          <w:rFonts w:ascii="Times New Roman" w:hAnsi="Times New Roman" w:cs="Times New Roman"/>
          <w:sz w:val="24"/>
          <w:szCs w:val="24"/>
        </w:rPr>
        <w:t>Администрация Красногвардейского района</w:t>
      </w:r>
      <w:bookmarkEnd w:id="0"/>
    </w:p>
    <w:p w14:paraId="05CDCF32" w14:textId="3C0990C3" w:rsidR="006A20EA" w:rsidRPr="008436D2" w:rsidRDefault="006A20EA" w:rsidP="008436D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 xml:space="preserve">Частный партнер: </w:t>
      </w:r>
      <w:r w:rsidRPr="008436D2">
        <w:rPr>
          <w:rFonts w:ascii="Times New Roman" w:hAnsi="Times New Roman" w:cs="Times New Roman"/>
          <w:sz w:val="24"/>
          <w:szCs w:val="24"/>
        </w:rPr>
        <w:t>ООО «</w:t>
      </w:r>
      <w:r w:rsidR="00AF2DFA" w:rsidRPr="008436D2">
        <w:rPr>
          <w:rFonts w:ascii="Times New Roman" w:hAnsi="Times New Roman" w:cs="Times New Roman"/>
          <w:sz w:val="24"/>
          <w:szCs w:val="24"/>
        </w:rPr>
        <w:t>Газ</w:t>
      </w:r>
      <w:r w:rsidR="001143E3">
        <w:rPr>
          <w:rFonts w:ascii="Times New Roman" w:hAnsi="Times New Roman" w:cs="Times New Roman"/>
          <w:sz w:val="24"/>
          <w:szCs w:val="24"/>
        </w:rPr>
        <w:t>п</w:t>
      </w:r>
      <w:r w:rsidR="00AF2DFA" w:rsidRPr="008436D2">
        <w:rPr>
          <w:rFonts w:ascii="Times New Roman" w:hAnsi="Times New Roman" w:cs="Times New Roman"/>
          <w:sz w:val="24"/>
          <w:szCs w:val="24"/>
        </w:rPr>
        <w:t>ром газомоторное топливо</w:t>
      </w:r>
      <w:r w:rsidRPr="008436D2">
        <w:rPr>
          <w:rFonts w:ascii="Times New Roman" w:hAnsi="Times New Roman" w:cs="Times New Roman"/>
          <w:sz w:val="24"/>
          <w:szCs w:val="24"/>
        </w:rPr>
        <w:t>»</w:t>
      </w:r>
    </w:p>
    <w:p w14:paraId="439261A5" w14:textId="3B3D45E9" w:rsidR="006A20EA" w:rsidRPr="008436D2" w:rsidRDefault="006A20EA" w:rsidP="00CD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>Сумма инвестиций:</w:t>
      </w:r>
      <w:r w:rsidRPr="008436D2">
        <w:rPr>
          <w:rFonts w:ascii="Times New Roman" w:hAnsi="Times New Roman" w:cs="Times New Roman"/>
          <w:sz w:val="24"/>
          <w:szCs w:val="24"/>
        </w:rPr>
        <w:t xml:space="preserve"> </w:t>
      </w:r>
      <w:r w:rsidR="00AF2DFA" w:rsidRPr="008436D2">
        <w:rPr>
          <w:rFonts w:ascii="Times New Roman" w:hAnsi="Times New Roman" w:cs="Times New Roman"/>
          <w:sz w:val="24"/>
          <w:szCs w:val="24"/>
        </w:rPr>
        <w:t>150,6</w:t>
      </w:r>
      <w:r w:rsidR="0044214B" w:rsidRPr="008436D2">
        <w:rPr>
          <w:rFonts w:ascii="Times New Roman" w:hAnsi="Times New Roman" w:cs="Times New Roman"/>
          <w:sz w:val="24"/>
          <w:szCs w:val="24"/>
        </w:rPr>
        <w:t xml:space="preserve"> </w:t>
      </w:r>
      <w:r w:rsidR="00DF0C57" w:rsidRPr="008436D2">
        <w:rPr>
          <w:rFonts w:ascii="Times New Roman" w:hAnsi="Times New Roman" w:cs="Times New Roman"/>
          <w:sz w:val="24"/>
          <w:szCs w:val="24"/>
        </w:rPr>
        <w:t xml:space="preserve">млн. </w:t>
      </w:r>
      <w:r w:rsidRPr="008436D2">
        <w:rPr>
          <w:rFonts w:ascii="Times New Roman" w:hAnsi="Times New Roman" w:cs="Times New Roman"/>
          <w:sz w:val="24"/>
          <w:szCs w:val="24"/>
        </w:rPr>
        <w:t>рублей</w:t>
      </w:r>
      <w:r w:rsidR="00AF2DFA" w:rsidRPr="00843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B2253" w14:textId="77777777" w:rsidR="001921F3" w:rsidRPr="008436D2" w:rsidRDefault="00DF0C57" w:rsidP="001C1C8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 xml:space="preserve">Эффект от создания: </w:t>
      </w:r>
      <w:r w:rsidR="00556D24" w:rsidRPr="0084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24" w:rsidRPr="008436D2">
        <w:rPr>
          <w:rFonts w:ascii="Times New Roman" w:hAnsi="Times New Roman" w:cs="Times New Roman"/>
          <w:sz w:val="24"/>
          <w:szCs w:val="24"/>
        </w:rPr>
        <w:t>С</w:t>
      </w:r>
      <w:r w:rsidR="00C16A44" w:rsidRPr="008436D2">
        <w:rPr>
          <w:rFonts w:ascii="Times New Roman" w:hAnsi="Times New Roman" w:cs="Times New Roman"/>
          <w:sz w:val="24"/>
          <w:szCs w:val="24"/>
        </w:rPr>
        <w:t>оздан</w:t>
      </w:r>
      <w:r w:rsidR="00556D24" w:rsidRPr="008436D2">
        <w:rPr>
          <w:rFonts w:ascii="Times New Roman" w:hAnsi="Times New Roman" w:cs="Times New Roman"/>
          <w:sz w:val="24"/>
          <w:szCs w:val="24"/>
        </w:rPr>
        <w:t>а</w:t>
      </w:r>
      <w:r w:rsidR="00C16A44" w:rsidRPr="008436D2">
        <w:rPr>
          <w:rFonts w:ascii="Times New Roman" w:hAnsi="Times New Roman" w:cs="Times New Roman"/>
          <w:sz w:val="24"/>
          <w:szCs w:val="24"/>
        </w:rPr>
        <w:t xml:space="preserve"> газозаправочн</w:t>
      </w:r>
      <w:r w:rsidR="00556D24" w:rsidRPr="008436D2">
        <w:rPr>
          <w:rFonts w:ascii="Times New Roman" w:hAnsi="Times New Roman" w:cs="Times New Roman"/>
          <w:sz w:val="24"/>
          <w:szCs w:val="24"/>
        </w:rPr>
        <w:t>ая</w:t>
      </w:r>
      <w:r w:rsidR="00C16A44" w:rsidRPr="008436D2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556D24" w:rsidRPr="008436D2">
        <w:rPr>
          <w:rFonts w:ascii="Times New Roman" w:hAnsi="Times New Roman" w:cs="Times New Roman"/>
          <w:sz w:val="24"/>
          <w:szCs w:val="24"/>
        </w:rPr>
        <w:t>а</w:t>
      </w:r>
      <w:r w:rsidR="00C16A44" w:rsidRPr="008436D2">
        <w:rPr>
          <w:rFonts w:ascii="Times New Roman" w:hAnsi="Times New Roman" w:cs="Times New Roman"/>
          <w:sz w:val="24"/>
          <w:szCs w:val="24"/>
        </w:rPr>
        <w:t xml:space="preserve">, </w:t>
      </w:r>
      <w:r w:rsidR="00556D24" w:rsidRPr="008436D2">
        <w:rPr>
          <w:rFonts w:ascii="Times New Roman" w:hAnsi="Times New Roman" w:cs="Times New Roman"/>
          <w:sz w:val="24"/>
          <w:szCs w:val="24"/>
        </w:rPr>
        <w:t xml:space="preserve">вырос </w:t>
      </w:r>
      <w:r w:rsidR="00C16A44" w:rsidRPr="008436D2">
        <w:rPr>
          <w:rFonts w:ascii="Times New Roman" w:hAnsi="Times New Roman" w:cs="Times New Roman"/>
          <w:sz w:val="24"/>
          <w:szCs w:val="24"/>
        </w:rPr>
        <w:t xml:space="preserve">парк транспортных средств на природном газе (метане), </w:t>
      </w:r>
      <w:r w:rsidR="00556D24" w:rsidRPr="008436D2">
        <w:rPr>
          <w:rFonts w:ascii="Times New Roman" w:hAnsi="Times New Roman" w:cs="Times New Roman"/>
          <w:sz w:val="24"/>
          <w:szCs w:val="24"/>
        </w:rPr>
        <w:t xml:space="preserve">оказаны </w:t>
      </w:r>
      <w:r w:rsidR="00C16A44" w:rsidRPr="008436D2">
        <w:rPr>
          <w:rFonts w:ascii="Times New Roman" w:hAnsi="Times New Roman" w:cs="Times New Roman"/>
          <w:sz w:val="24"/>
          <w:szCs w:val="24"/>
        </w:rPr>
        <w:t>меры по популяризации использования природного газа (метана) в качестве моторного топлива.</w:t>
      </w:r>
    </w:p>
    <w:p w14:paraId="7D6B643E" w14:textId="2D6D6238" w:rsidR="001921F3" w:rsidRPr="008436D2" w:rsidRDefault="00B16124" w:rsidP="001C1C8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 xml:space="preserve"> </w:t>
      </w:r>
      <w:r w:rsidR="001921F3" w:rsidRPr="008436D2">
        <w:rPr>
          <w:rFonts w:ascii="Times New Roman" w:hAnsi="Times New Roman" w:cs="Times New Roman"/>
          <w:sz w:val="24"/>
          <w:szCs w:val="24"/>
        </w:rPr>
        <w:tab/>
        <w:t xml:space="preserve">Реализация проекта осуществлялась за счет собственных средств ООО «Газпром газомоторное топливо». </w:t>
      </w:r>
    </w:p>
    <w:p w14:paraId="1BF19C41" w14:textId="585DD0EA" w:rsidR="001921F3" w:rsidRPr="008436D2" w:rsidRDefault="001921F3" w:rsidP="001C1C8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ab/>
        <w:t>Автомобильная газонаполнительная компрессорная станция (далее АГНКС) состоит из здания служебно-эксплуатационного блока и газозаправочных колонок, расположенных на островках под навесом. Здание СЭБ предназначено для размещения персонала и проведения расчетно-кассовых операций.</w:t>
      </w:r>
    </w:p>
    <w:p w14:paraId="61B8BE6C" w14:textId="1F043BA9" w:rsidR="00B16124" w:rsidRPr="008436D2" w:rsidRDefault="00B16124" w:rsidP="0096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8CAB2" w14:textId="2016B6D7" w:rsidR="00C16A44" w:rsidRPr="00C16A44" w:rsidRDefault="008436D2" w:rsidP="001C1C80">
      <w:pPr>
        <w:tabs>
          <w:tab w:val="left" w:pos="5670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B87430" wp14:editId="500EA5C7">
            <wp:extent cx="6372225" cy="2457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156DA44" wp14:editId="6BB6924E">
            <wp:extent cx="6429375" cy="3171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A44" w:rsidRPr="00C16A44" w:rsidSect="008436D2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0EA"/>
    <w:rsid w:val="000F4452"/>
    <w:rsid w:val="001143E3"/>
    <w:rsid w:val="001604A2"/>
    <w:rsid w:val="001642E9"/>
    <w:rsid w:val="001921F3"/>
    <w:rsid w:val="001C1C80"/>
    <w:rsid w:val="002320B7"/>
    <w:rsid w:val="002420C2"/>
    <w:rsid w:val="002B326E"/>
    <w:rsid w:val="00351C77"/>
    <w:rsid w:val="003D7F96"/>
    <w:rsid w:val="0044214B"/>
    <w:rsid w:val="00474E81"/>
    <w:rsid w:val="005113F8"/>
    <w:rsid w:val="00556D24"/>
    <w:rsid w:val="006623BB"/>
    <w:rsid w:val="006A20EA"/>
    <w:rsid w:val="007046ED"/>
    <w:rsid w:val="008436D2"/>
    <w:rsid w:val="00867D32"/>
    <w:rsid w:val="008A06FC"/>
    <w:rsid w:val="00961B9A"/>
    <w:rsid w:val="00993F98"/>
    <w:rsid w:val="00A06CF4"/>
    <w:rsid w:val="00AF2DFA"/>
    <w:rsid w:val="00B16124"/>
    <w:rsid w:val="00C03FFF"/>
    <w:rsid w:val="00C16A44"/>
    <w:rsid w:val="00CD7D79"/>
    <w:rsid w:val="00D70709"/>
    <w:rsid w:val="00DF0C57"/>
    <w:rsid w:val="00F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B83F"/>
  <w15:docId w15:val="{2283F8C6-5670-48B0-A9A1-73292DAB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Пользователь</cp:lastModifiedBy>
  <cp:revision>12</cp:revision>
  <dcterms:created xsi:type="dcterms:W3CDTF">2021-01-18T11:38:00Z</dcterms:created>
  <dcterms:modified xsi:type="dcterms:W3CDTF">2024-04-26T09:35:00Z</dcterms:modified>
</cp:coreProperties>
</file>