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1DE" w:rsidRPr="00413565" w:rsidRDefault="00E441DE" w:rsidP="00E441DE">
      <w:pPr>
        <w:tabs>
          <w:tab w:val="left" w:pos="7035"/>
        </w:tabs>
        <w:rPr>
          <w:rFonts w:ascii="Times New Roman" w:hAnsi="Times New Roman" w:cs="Times New Roman"/>
          <w:b/>
        </w:rPr>
      </w:pPr>
      <w:r>
        <w:tab/>
      </w:r>
      <w:r w:rsidR="00413565" w:rsidRPr="00413565">
        <w:rPr>
          <w:rFonts w:ascii="Times New Roman" w:hAnsi="Times New Roman" w:cs="Times New Roman"/>
          <w:b/>
        </w:rPr>
        <w:t>проект постановления</w:t>
      </w:r>
    </w:p>
    <w:p w:rsidR="00E441DE" w:rsidRDefault="00E441DE"/>
    <w:p w:rsidR="0052003B" w:rsidRDefault="0052003B"/>
    <w:p w:rsidR="0052003B" w:rsidRDefault="0052003B"/>
    <w:p w:rsidR="00E441DE" w:rsidRDefault="00E441DE"/>
    <w:p w:rsidR="00A37268" w:rsidRDefault="00A37268"/>
    <w:p w:rsidR="00D22C84" w:rsidRDefault="00D22C8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E441DE" w:rsidTr="00B30BC7">
        <w:tc>
          <w:tcPr>
            <w:tcW w:w="4644" w:type="dxa"/>
          </w:tcPr>
          <w:p w:rsidR="00E441DE" w:rsidRDefault="00E441DE" w:rsidP="0012165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E59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7165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внесении изменений в </w:t>
            </w:r>
            <w:r w:rsidR="001216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постановление администрации района от 24 декабря 2024 года № 149 «Об утверждении муниципальной программы </w:t>
            </w:r>
            <w:r w:rsidR="007165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«Обеспечение безопасности жизнедеятельности населения и территории Красногвардейского района»</w:t>
            </w:r>
          </w:p>
        </w:tc>
      </w:tr>
    </w:tbl>
    <w:p w:rsidR="00E441DE" w:rsidRDefault="00E441DE" w:rsidP="00E441D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21659" w:rsidRPr="009D410E" w:rsidRDefault="00121659" w:rsidP="001216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40C5" w:rsidRDefault="00121659" w:rsidP="001216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10E">
        <w:rPr>
          <w:rFonts w:ascii="Times New Roman" w:hAnsi="Times New Roman"/>
          <w:sz w:val="28"/>
          <w:szCs w:val="28"/>
        </w:rPr>
        <w:t>Во исполнение решения двадцат</w:t>
      </w:r>
      <w:r w:rsidR="003F40C5">
        <w:rPr>
          <w:rFonts w:ascii="Times New Roman" w:hAnsi="Times New Roman"/>
          <w:sz w:val="28"/>
          <w:szCs w:val="28"/>
        </w:rPr>
        <w:t>ь пятого заседания</w:t>
      </w:r>
      <w:r w:rsidRPr="009D410E">
        <w:rPr>
          <w:rFonts w:ascii="Times New Roman" w:hAnsi="Times New Roman"/>
          <w:sz w:val="28"/>
          <w:szCs w:val="28"/>
        </w:rPr>
        <w:t xml:space="preserve"> Муниципального совета муниципального района «Красногвардейский район» Белгородской области от 2</w:t>
      </w:r>
      <w:r w:rsidR="003F40C5">
        <w:rPr>
          <w:rFonts w:ascii="Times New Roman" w:hAnsi="Times New Roman"/>
          <w:sz w:val="28"/>
          <w:szCs w:val="28"/>
        </w:rPr>
        <w:t>8</w:t>
      </w:r>
      <w:r w:rsidRPr="009D410E">
        <w:rPr>
          <w:rFonts w:ascii="Times New Roman" w:hAnsi="Times New Roman"/>
          <w:sz w:val="28"/>
          <w:szCs w:val="28"/>
        </w:rPr>
        <w:t xml:space="preserve"> </w:t>
      </w:r>
      <w:r w:rsidR="003F40C5">
        <w:rPr>
          <w:rFonts w:ascii="Times New Roman" w:hAnsi="Times New Roman"/>
          <w:sz w:val="28"/>
          <w:szCs w:val="28"/>
        </w:rPr>
        <w:t>мая</w:t>
      </w:r>
      <w:r w:rsidRPr="009D410E">
        <w:rPr>
          <w:rFonts w:ascii="Times New Roman" w:hAnsi="Times New Roman"/>
          <w:sz w:val="28"/>
          <w:szCs w:val="28"/>
        </w:rPr>
        <w:t xml:space="preserve"> 202</w:t>
      </w:r>
      <w:r w:rsidR="003F40C5">
        <w:rPr>
          <w:rFonts w:ascii="Times New Roman" w:hAnsi="Times New Roman"/>
          <w:sz w:val="28"/>
          <w:szCs w:val="28"/>
        </w:rPr>
        <w:t>5</w:t>
      </w:r>
      <w:r w:rsidRPr="009D410E">
        <w:rPr>
          <w:rFonts w:ascii="Times New Roman" w:hAnsi="Times New Roman"/>
          <w:sz w:val="28"/>
          <w:szCs w:val="28"/>
        </w:rPr>
        <w:t xml:space="preserve"> года    №</w:t>
      </w:r>
      <w:r w:rsidR="003F40C5">
        <w:rPr>
          <w:rFonts w:ascii="Times New Roman" w:hAnsi="Times New Roman"/>
          <w:sz w:val="28"/>
          <w:szCs w:val="28"/>
        </w:rPr>
        <w:t xml:space="preserve"> 4</w:t>
      </w:r>
      <w:r w:rsidRPr="009D410E">
        <w:rPr>
          <w:rFonts w:ascii="Times New Roman" w:hAnsi="Times New Roman"/>
          <w:sz w:val="28"/>
          <w:szCs w:val="28"/>
        </w:rPr>
        <w:t xml:space="preserve">  «О</w:t>
      </w:r>
      <w:r w:rsidR="003F40C5">
        <w:rPr>
          <w:rFonts w:ascii="Times New Roman" w:hAnsi="Times New Roman"/>
          <w:sz w:val="28"/>
          <w:szCs w:val="28"/>
        </w:rPr>
        <w:t xml:space="preserve"> внесении изменений и дополнений в решение двадцатого заседания Муниципального совета Красногвардейского района  от 25 декабря 2024 года № 5 </w:t>
      </w:r>
      <w:r w:rsidRPr="009D410E">
        <w:rPr>
          <w:rFonts w:ascii="Times New Roman" w:hAnsi="Times New Roman"/>
          <w:sz w:val="28"/>
          <w:szCs w:val="28"/>
        </w:rPr>
        <w:t xml:space="preserve"> </w:t>
      </w:r>
      <w:r w:rsidR="003F40C5">
        <w:rPr>
          <w:rFonts w:ascii="Times New Roman" w:hAnsi="Times New Roman"/>
          <w:sz w:val="28"/>
          <w:szCs w:val="28"/>
        </w:rPr>
        <w:t xml:space="preserve">«О районном бюджете </w:t>
      </w:r>
      <w:r w:rsidRPr="009D410E">
        <w:rPr>
          <w:rFonts w:ascii="Times New Roman" w:hAnsi="Times New Roman"/>
          <w:sz w:val="28"/>
          <w:szCs w:val="28"/>
        </w:rPr>
        <w:t xml:space="preserve"> на 2025 год и плановый период 2026 и 2027 годов», в целях актуализации муниципальной программы «</w:t>
      </w:r>
      <w:r w:rsidRPr="00121659">
        <w:rPr>
          <w:rFonts w:ascii="Times New Roman" w:hAnsi="Times New Roman" w:cs="Times New Roman"/>
          <w:sz w:val="28"/>
          <w:szCs w:val="28"/>
        </w:rPr>
        <w:t>Обеспечение безопасности жизнедеятельности населения и территории Красногвардейского района</w:t>
      </w:r>
      <w:r w:rsidRPr="009D410E">
        <w:rPr>
          <w:rFonts w:ascii="Times New Roman" w:hAnsi="Times New Roman"/>
          <w:bCs/>
          <w:sz w:val="28"/>
          <w:szCs w:val="28"/>
        </w:rPr>
        <w:t>»</w:t>
      </w:r>
      <w:r w:rsidRPr="009D410E">
        <w:rPr>
          <w:rFonts w:ascii="Times New Roman" w:hAnsi="Times New Roman"/>
          <w:sz w:val="28"/>
          <w:szCs w:val="28"/>
        </w:rPr>
        <w:t xml:space="preserve"> </w:t>
      </w:r>
      <w:r w:rsidR="00CA3748">
        <w:rPr>
          <w:rFonts w:ascii="Times New Roman" w:hAnsi="Times New Roman"/>
          <w:sz w:val="28"/>
          <w:szCs w:val="28"/>
        </w:rPr>
        <w:t xml:space="preserve"> </w:t>
      </w:r>
      <w:r w:rsidRPr="009D410E">
        <w:rPr>
          <w:rFonts w:ascii="Times New Roman" w:hAnsi="Times New Roman"/>
          <w:sz w:val="28"/>
          <w:szCs w:val="28"/>
        </w:rPr>
        <w:t xml:space="preserve">администрация района </w:t>
      </w:r>
    </w:p>
    <w:p w:rsidR="00121659" w:rsidRPr="009D410E" w:rsidRDefault="00121659" w:rsidP="003F40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D410E"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121659" w:rsidRPr="00A92D78" w:rsidRDefault="00121659" w:rsidP="001216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D410E">
        <w:rPr>
          <w:rFonts w:ascii="Times New Roman" w:hAnsi="Times New Roman"/>
          <w:sz w:val="28"/>
          <w:szCs w:val="28"/>
        </w:rPr>
        <w:tab/>
      </w:r>
      <w:r w:rsidRPr="00A92D78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2D78">
        <w:rPr>
          <w:rFonts w:ascii="Times New Roman" w:hAnsi="Times New Roman"/>
          <w:sz w:val="28"/>
          <w:szCs w:val="28"/>
        </w:rPr>
        <w:t>Внести в постановление администрации района</w:t>
      </w:r>
      <w:r w:rsidRPr="00A92D78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24 дека</w:t>
      </w:r>
      <w:r w:rsidRPr="00A92D78">
        <w:rPr>
          <w:rFonts w:ascii="Times New Roman" w:hAnsi="Times New Roman" w:cs="Times New Roman"/>
          <w:sz w:val="28"/>
          <w:szCs w:val="28"/>
        </w:rPr>
        <w:t>бря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92D78">
        <w:rPr>
          <w:rFonts w:ascii="Times New Roman" w:hAnsi="Times New Roman" w:cs="Times New Roman"/>
          <w:sz w:val="28"/>
          <w:szCs w:val="28"/>
        </w:rPr>
        <w:t>4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2D7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149</w:t>
      </w:r>
      <w:r w:rsidRPr="00A92D78">
        <w:rPr>
          <w:rFonts w:ascii="Times New Roman" w:hAnsi="Times New Roman" w:cs="Times New Roman"/>
          <w:sz w:val="28"/>
          <w:szCs w:val="28"/>
        </w:rPr>
        <w:t xml:space="preserve"> «</w:t>
      </w:r>
      <w:r w:rsidRPr="0012165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  «Обеспечение безопасности жизнедеятельности населения и территории Красногвардейского района</w:t>
      </w:r>
      <w:r w:rsidRPr="00A92D78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1544F4" w:rsidRDefault="00121659" w:rsidP="0012165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92D78">
        <w:rPr>
          <w:rFonts w:ascii="Times New Roman" w:hAnsi="Times New Roman"/>
          <w:sz w:val="28"/>
          <w:szCs w:val="28"/>
        </w:rPr>
        <w:t xml:space="preserve">- </w:t>
      </w:r>
      <w:r w:rsidR="00772ECE">
        <w:rPr>
          <w:rFonts w:ascii="Times New Roman" w:hAnsi="Times New Roman"/>
          <w:sz w:val="28"/>
          <w:szCs w:val="28"/>
        </w:rPr>
        <w:t xml:space="preserve">в </w:t>
      </w:r>
      <w:r w:rsidR="00CF79A6">
        <w:rPr>
          <w:rFonts w:ascii="Times New Roman" w:hAnsi="Times New Roman"/>
          <w:sz w:val="28"/>
          <w:szCs w:val="28"/>
        </w:rPr>
        <w:t xml:space="preserve">раздел II </w:t>
      </w:r>
      <w:r w:rsidR="001544F4">
        <w:rPr>
          <w:rFonts w:ascii="Times New Roman" w:hAnsi="Times New Roman"/>
          <w:sz w:val="28"/>
          <w:szCs w:val="28"/>
        </w:rPr>
        <w:t xml:space="preserve">в Паспорте </w:t>
      </w:r>
      <w:r w:rsidRPr="00A92D78">
        <w:rPr>
          <w:rFonts w:ascii="Times New Roman" w:hAnsi="Times New Roman"/>
          <w:sz w:val="28"/>
          <w:szCs w:val="28"/>
        </w:rPr>
        <w:t>муниципальн</w:t>
      </w:r>
      <w:r w:rsidR="001544F4">
        <w:rPr>
          <w:rFonts w:ascii="Times New Roman" w:hAnsi="Times New Roman"/>
          <w:sz w:val="28"/>
          <w:szCs w:val="28"/>
        </w:rPr>
        <w:t>ой</w:t>
      </w:r>
      <w:r w:rsidRPr="00A92D78">
        <w:rPr>
          <w:rFonts w:ascii="Times New Roman" w:hAnsi="Times New Roman"/>
          <w:sz w:val="28"/>
          <w:szCs w:val="28"/>
        </w:rPr>
        <w:t xml:space="preserve"> программ</w:t>
      </w:r>
      <w:r w:rsidR="001544F4">
        <w:rPr>
          <w:rFonts w:ascii="Times New Roman" w:hAnsi="Times New Roman"/>
          <w:sz w:val="28"/>
          <w:szCs w:val="28"/>
        </w:rPr>
        <w:t>ы</w:t>
      </w:r>
      <w:r w:rsidRPr="00A92D78">
        <w:rPr>
          <w:rFonts w:ascii="Times New Roman" w:hAnsi="Times New Roman"/>
          <w:sz w:val="28"/>
          <w:szCs w:val="28"/>
        </w:rPr>
        <w:t xml:space="preserve"> «</w:t>
      </w:r>
      <w:r w:rsidR="006D6306" w:rsidRPr="00121659">
        <w:rPr>
          <w:rFonts w:ascii="Times New Roman" w:hAnsi="Times New Roman" w:cs="Times New Roman"/>
          <w:sz w:val="28"/>
          <w:szCs w:val="28"/>
        </w:rPr>
        <w:t>Обеспечение безопасности жизнедеятельности населения и территории Красногвардейского района</w:t>
      </w:r>
      <w:r w:rsidRPr="00A92D7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="001544F4">
        <w:rPr>
          <w:rFonts w:ascii="Times New Roman" w:hAnsi="Times New Roman"/>
          <w:sz w:val="28"/>
          <w:szCs w:val="28"/>
        </w:rPr>
        <w:t xml:space="preserve">в </w:t>
      </w:r>
      <w:r w:rsidR="00CF79A6">
        <w:rPr>
          <w:rFonts w:ascii="Times New Roman" w:hAnsi="Times New Roman"/>
          <w:sz w:val="28"/>
          <w:szCs w:val="28"/>
        </w:rPr>
        <w:t>пункт «О</w:t>
      </w:r>
      <w:r w:rsidR="001544F4">
        <w:rPr>
          <w:rFonts w:ascii="Times New Roman" w:hAnsi="Times New Roman"/>
          <w:sz w:val="28"/>
          <w:szCs w:val="28"/>
        </w:rPr>
        <w:t>бъемы финансового обеспечения за весь период реализации, в том числе по источникам финансирования</w:t>
      </w:r>
      <w:r w:rsidR="00CF79A6">
        <w:rPr>
          <w:rFonts w:ascii="Times New Roman" w:hAnsi="Times New Roman"/>
          <w:sz w:val="28"/>
          <w:szCs w:val="28"/>
        </w:rPr>
        <w:t>»</w:t>
      </w:r>
      <w:r w:rsidR="001544F4">
        <w:rPr>
          <w:rFonts w:ascii="Times New Roman" w:hAnsi="Times New Roman"/>
          <w:sz w:val="28"/>
          <w:szCs w:val="28"/>
        </w:rPr>
        <w:t xml:space="preserve"> внести следующие изменения:</w:t>
      </w:r>
    </w:p>
    <w:p w:rsidR="00121659" w:rsidRDefault="001544F4" w:rsidP="0012165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всего по муниципальной программе -     </w:t>
      </w:r>
      <w:r w:rsidR="00C2031B">
        <w:rPr>
          <w:rFonts w:ascii="Times New Roman" w:hAnsi="Times New Roman"/>
          <w:sz w:val="28"/>
          <w:szCs w:val="28"/>
        </w:rPr>
        <w:t>56113</w:t>
      </w:r>
      <w:r>
        <w:rPr>
          <w:rFonts w:ascii="Times New Roman" w:hAnsi="Times New Roman"/>
          <w:sz w:val="28"/>
          <w:szCs w:val="28"/>
        </w:rPr>
        <w:t xml:space="preserve"> т.р.</w:t>
      </w:r>
    </w:p>
    <w:p w:rsidR="001544F4" w:rsidRDefault="001544F4" w:rsidP="0012165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том числе,</w:t>
      </w:r>
    </w:p>
    <w:p w:rsidR="001544F4" w:rsidRDefault="001544F4" w:rsidP="0012165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региональный бюджет -     </w:t>
      </w:r>
      <w:r w:rsidR="00C2031B">
        <w:rPr>
          <w:rFonts w:ascii="Times New Roman" w:hAnsi="Times New Roman"/>
          <w:sz w:val="28"/>
          <w:szCs w:val="28"/>
        </w:rPr>
        <w:t>9652</w:t>
      </w:r>
      <w:r>
        <w:rPr>
          <w:rFonts w:ascii="Times New Roman" w:hAnsi="Times New Roman"/>
          <w:sz w:val="28"/>
          <w:szCs w:val="28"/>
        </w:rPr>
        <w:t xml:space="preserve">  т.р. </w:t>
      </w:r>
    </w:p>
    <w:p w:rsidR="001544F4" w:rsidRDefault="001544F4" w:rsidP="0012165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районный бюджет -     </w:t>
      </w:r>
      <w:r w:rsidR="00C2031B">
        <w:rPr>
          <w:rFonts w:ascii="Times New Roman" w:hAnsi="Times New Roman"/>
          <w:sz w:val="28"/>
          <w:szCs w:val="28"/>
        </w:rPr>
        <w:t>46461</w:t>
      </w:r>
      <w:r>
        <w:rPr>
          <w:rFonts w:ascii="Times New Roman" w:hAnsi="Times New Roman"/>
          <w:sz w:val="28"/>
          <w:szCs w:val="28"/>
        </w:rPr>
        <w:t xml:space="preserve">  т.р.</w:t>
      </w:r>
    </w:p>
    <w:p w:rsidR="00CF79A6" w:rsidRDefault="00CF79A6" w:rsidP="0012165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544F4" w:rsidRPr="00CF79A6" w:rsidRDefault="001544F4" w:rsidP="0012165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CF79A6" w:rsidRPr="00A92D78">
        <w:rPr>
          <w:rFonts w:ascii="Times New Roman" w:hAnsi="Times New Roman"/>
          <w:sz w:val="28"/>
          <w:szCs w:val="28"/>
        </w:rPr>
        <w:t xml:space="preserve">- </w:t>
      </w:r>
      <w:r w:rsidR="00CF79A6">
        <w:rPr>
          <w:rFonts w:ascii="Times New Roman" w:hAnsi="Times New Roman"/>
          <w:sz w:val="28"/>
          <w:szCs w:val="28"/>
        </w:rPr>
        <w:t xml:space="preserve"> раздел II  п.</w:t>
      </w:r>
      <w:r w:rsidR="00895BA3">
        <w:rPr>
          <w:rFonts w:ascii="Times New Roman" w:hAnsi="Times New Roman"/>
          <w:sz w:val="28"/>
          <w:szCs w:val="28"/>
        </w:rPr>
        <w:t xml:space="preserve"> </w:t>
      </w:r>
      <w:r w:rsidR="00CF79A6">
        <w:rPr>
          <w:rFonts w:ascii="Times New Roman" w:hAnsi="Times New Roman"/>
          <w:sz w:val="28"/>
          <w:szCs w:val="28"/>
        </w:rPr>
        <w:t>5 «Финансовое обеспечение муниципальной программы»</w:t>
      </w:r>
      <w:r w:rsidR="00895BA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CF79A6">
        <w:rPr>
          <w:rFonts w:ascii="Times New Roman" w:hAnsi="Times New Roman"/>
          <w:sz w:val="28"/>
          <w:szCs w:val="28"/>
        </w:rPr>
        <w:t xml:space="preserve">разделу </w:t>
      </w:r>
      <w:r w:rsidR="00CF79A6">
        <w:rPr>
          <w:rFonts w:ascii="Times New Roman" w:hAnsi="Times New Roman"/>
          <w:sz w:val="28"/>
          <w:szCs w:val="28"/>
          <w:lang w:val="en-US"/>
        </w:rPr>
        <w:t>III</w:t>
      </w:r>
      <w:r w:rsidR="00CF79A6">
        <w:rPr>
          <w:rFonts w:ascii="Times New Roman" w:hAnsi="Times New Roman"/>
          <w:sz w:val="28"/>
          <w:szCs w:val="28"/>
        </w:rPr>
        <w:t xml:space="preserve"> п.</w:t>
      </w:r>
      <w:r w:rsidR="00895BA3">
        <w:rPr>
          <w:rFonts w:ascii="Times New Roman" w:hAnsi="Times New Roman"/>
          <w:sz w:val="28"/>
          <w:szCs w:val="28"/>
        </w:rPr>
        <w:t xml:space="preserve"> </w:t>
      </w:r>
      <w:r w:rsidR="00CF79A6">
        <w:rPr>
          <w:rFonts w:ascii="Times New Roman" w:hAnsi="Times New Roman"/>
          <w:sz w:val="28"/>
          <w:szCs w:val="28"/>
        </w:rPr>
        <w:t xml:space="preserve">5 «Финансовое обеспечение комплекса процессных мероприятий 1» </w:t>
      </w:r>
      <w:r w:rsidR="00895BA3">
        <w:rPr>
          <w:rFonts w:ascii="Times New Roman" w:hAnsi="Times New Roman"/>
          <w:sz w:val="28"/>
          <w:szCs w:val="28"/>
        </w:rPr>
        <w:t>изложить в редакции согласно приложению.</w:t>
      </w:r>
    </w:p>
    <w:p w:rsidR="006D6306" w:rsidRDefault="00121659" w:rsidP="006D630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D410E">
        <w:rPr>
          <w:rFonts w:ascii="Times New Roman" w:hAnsi="Times New Roman"/>
          <w:sz w:val="28"/>
          <w:szCs w:val="28"/>
        </w:rPr>
        <w:tab/>
        <w:t xml:space="preserve">2. </w:t>
      </w:r>
      <w:r w:rsidR="006D6306"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возложить на заместителя главы       администрации района    -   секретаря          Совета       безопасности </w:t>
      </w:r>
    </w:p>
    <w:p w:rsidR="006D6306" w:rsidRDefault="006D6306" w:rsidP="006D630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Криушина А.А.</w:t>
      </w:r>
    </w:p>
    <w:p w:rsidR="007A1A9C" w:rsidRDefault="007A1A9C" w:rsidP="006D630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F01C5" w:rsidRDefault="007F01C5" w:rsidP="00E441D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7F01C5" w:rsidRPr="005D24EE" w:rsidRDefault="007F01C5" w:rsidP="007F01C5">
      <w:pPr>
        <w:tabs>
          <w:tab w:val="center" w:pos="4677"/>
        </w:tabs>
        <w:spacing w:after="0" w:line="240" w:lineRule="atLeast"/>
        <w:ind w:left="-4253" w:firstLine="41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Глава </w:t>
      </w:r>
      <w:r w:rsidRPr="005D24EE">
        <w:rPr>
          <w:rFonts w:ascii="Times New Roman" w:hAnsi="Times New Roman" w:cs="Times New Roman"/>
          <w:b/>
          <w:sz w:val="28"/>
          <w:szCs w:val="28"/>
        </w:rPr>
        <w:t>администрации</w:t>
      </w:r>
    </w:p>
    <w:p w:rsidR="007F01C5" w:rsidRPr="005D24EE" w:rsidRDefault="007F01C5" w:rsidP="007F01C5">
      <w:pPr>
        <w:spacing w:after="0" w:line="240" w:lineRule="atLeast"/>
        <w:ind w:left="-284" w:firstLine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Красногвардейского </w:t>
      </w:r>
      <w:r w:rsidRPr="005D24EE">
        <w:rPr>
          <w:rFonts w:ascii="Times New Roman" w:hAnsi="Times New Roman" w:cs="Times New Roman"/>
          <w:b/>
          <w:sz w:val="28"/>
          <w:szCs w:val="28"/>
        </w:rPr>
        <w:t>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5D24EE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5D24E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Г.И. Руденко</w:t>
      </w:r>
    </w:p>
    <w:p w:rsidR="00021745" w:rsidRDefault="00021745" w:rsidP="007F01C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2"/>
      </w:tblGrid>
      <w:tr w:rsidR="00021745" w:rsidTr="00A37268">
        <w:tc>
          <w:tcPr>
            <w:tcW w:w="5352" w:type="dxa"/>
          </w:tcPr>
          <w:p w:rsidR="00942EDB" w:rsidRDefault="00021745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EDB" w:rsidRDefault="00942EDB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1745" w:rsidRPr="005D24EE" w:rsidRDefault="00021745" w:rsidP="007F01C5">
            <w:pPr>
              <w:tabs>
                <w:tab w:val="center" w:pos="4677"/>
              </w:tabs>
              <w:spacing w:line="240" w:lineRule="atLeast"/>
              <w:ind w:left="-4253" w:firstLine="4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</w:p>
          <w:p w:rsidR="00021745" w:rsidRDefault="00021745" w:rsidP="00A37268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658E" w:rsidRDefault="009C658E" w:rsidP="004601FF">
      <w:pPr>
        <w:shd w:val="clear" w:color="auto" w:fill="FFFFFF"/>
        <w:spacing w:after="0" w:line="240" w:lineRule="atLeast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2E4E" w:rsidRDefault="007E2E4E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175FC5" w:rsidRDefault="00175FC5" w:rsidP="006B4071">
      <w:pPr>
        <w:tabs>
          <w:tab w:val="left" w:pos="5940"/>
        </w:tabs>
        <w:jc w:val="center"/>
        <w:rPr>
          <w:rFonts w:ascii="Times New Roman" w:hAnsi="Times New Roman" w:cs="Times New Roman"/>
          <w:b/>
          <w:sz w:val="28"/>
          <w:szCs w:val="28"/>
        </w:rPr>
        <w:sectPr w:rsidR="00175FC5" w:rsidSect="00326DFB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Style w:val="a3"/>
        <w:tblpPr w:leftFromText="180" w:rightFromText="180" w:vertAnchor="text" w:tblpXSpec="right" w:tblpY="1"/>
        <w:tblOverlap w:val="never"/>
        <w:tblW w:w="0" w:type="auto"/>
        <w:tblLook w:val="04A0"/>
      </w:tblPr>
      <w:tblGrid>
        <w:gridCol w:w="5352"/>
      </w:tblGrid>
      <w:tr w:rsidR="00942EDB" w:rsidTr="00055F99"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</w:tcPr>
          <w:p w:rsidR="00942EDB" w:rsidRDefault="00942EDB" w:rsidP="00055F99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EDB" w:rsidRDefault="00942EDB" w:rsidP="00055F9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AD5BA3">
              <w:rPr>
                <w:rFonts w:ascii="Times New Roman" w:hAnsi="Times New Roman" w:cs="Times New Roman"/>
                <w:b/>
                <w:sz w:val="24"/>
                <w:szCs w:val="24"/>
              </w:rPr>
              <w:t>риложение</w:t>
            </w:r>
          </w:p>
          <w:p w:rsidR="00942EDB" w:rsidRDefault="00942EDB" w:rsidP="00055F9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5136"/>
            </w:tblGrid>
            <w:tr w:rsidR="00942EDB" w:rsidTr="00055F99">
              <w:tc>
                <w:tcPr>
                  <w:tcW w:w="9571" w:type="dxa"/>
                </w:tcPr>
                <w:p w:rsidR="00942EDB" w:rsidRDefault="00942EDB" w:rsidP="00151058">
                  <w:pPr>
                    <w:framePr w:hSpace="180" w:wrap="around" w:vAnchor="text" w:hAnchor="text" w:xAlign="right" w:y="1"/>
                    <w:spacing w:line="240" w:lineRule="atLeast"/>
                    <w:suppressOverlap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Утверждена постановлением администрации</w:t>
                  </w:r>
                </w:p>
                <w:p w:rsidR="00942EDB" w:rsidRDefault="00942EDB" w:rsidP="00151058">
                  <w:pPr>
                    <w:framePr w:hSpace="180" w:wrap="around" w:vAnchor="text" w:hAnchor="text" w:xAlign="right" w:y="1"/>
                    <w:spacing w:line="240" w:lineRule="atLeast"/>
                    <w:suppressOverlap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Красногвардейского района</w:t>
                  </w:r>
                </w:p>
                <w:p w:rsidR="00942EDB" w:rsidRPr="00AD5BA3" w:rsidRDefault="00942EDB" w:rsidP="00151058">
                  <w:pPr>
                    <w:framePr w:hSpace="180" w:wrap="around" w:vAnchor="text" w:hAnchor="text" w:xAlign="right" w:y="1"/>
                    <w:spacing w:line="240" w:lineRule="atLeast"/>
                    <w:suppressOverlap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от ________________________года №________</w:t>
                  </w:r>
                </w:p>
                <w:p w:rsidR="00942EDB" w:rsidRDefault="00942EDB" w:rsidP="00151058">
                  <w:pPr>
                    <w:framePr w:hSpace="180" w:wrap="around" w:vAnchor="text" w:hAnchor="text" w:xAlign="right" w:y="1"/>
                    <w:spacing w:line="240" w:lineRule="atLeast"/>
                    <w:suppressOverlap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942EDB" w:rsidRDefault="00942EDB" w:rsidP="00055F99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2EDB" w:rsidRDefault="00942EDB" w:rsidP="00942ED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9847DE" w:rsidRDefault="009847DE" w:rsidP="00942ED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747AF" w:rsidRDefault="00D747AF" w:rsidP="00D747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45BC">
        <w:rPr>
          <w:rFonts w:ascii="Times New Roman" w:hAnsi="Times New Roman" w:cs="Times New Roman"/>
          <w:b/>
          <w:sz w:val="28"/>
          <w:szCs w:val="28"/>
        </w:rPr>
        <w:t>5. Финансовое обеспечение муниципальной программы</w:t>
      </w:r>
    </w:p>
    <w:tbl>
      <w:tblPr>
        <w:tblStyle w:val="a3"/>
        <w:tblW w:w="14142" w:type="dxa"/>
        <w:tblLayout w:type="fixed"/>
        <w:tblLook w:val="04A0"/>
      </w:tblPr>
      <w:tblGrid>
        <w:gridCol w:w="3085"/>
        <w:gridCol w:w="1843"/>
        <w:gridCol w:w="1276"/>
        <w:gridCol w:w="1417"/>
        <w:gridCol w:w="1134"/>
        <w:gridCol w:w="1418"/>
        <w:gridCol w:w="1275"/>
        <w:gridCol w:w="1134"/>
        <w:gridCol w:w="1560"/>
      </w:tblGrid>
      <w:tr w:rsidR="00D747AF" w:rsidRPr="00A3321F" w:rsidTr="000E18C1">
        <w:trPr>
          <w:trHeight w:val="570"/>
        </w:trPr>
        <w:tc>
          <w:tcPr>
            <w:tcW w:w="3085" w:type="dxa"/>
            <w:vMerge w:val="restart"/>
          </w:tcPr>
          <w:p w:rsidR="00D747AF" w:rsidRPr="00A3321F" w:rsidRDefault="00D747AF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2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программы, структурного элемента, источник финансового обеспечения  </w:t>
            </w:r>
          </w:p>
        </w:tc>
        <w:tc>
          <w:tcPr>
            <w:tcW w:w="1843" w:type="dxa"/>
            <w:vMerge w:val="restart"/>
          </w:tcPr>
          <w:p w:rsidR="00D747AF" w:rsidRPr="00A3321F" w:rsidRDefault="00D747AF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21F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9214" w:type="dxa"/>
            <w:gridSpan w:val="7"/>
            <w:tcBorders>
              <w:bottom w:val="single" w:sz="4" w:space="0" w:color="auto"/>
            </w:tcBorders>
          </w:tcPr>
          <w:p w:rsidR="00D747AF" w:rsidRPr="00A3321F" w:rsidRDefault="00D747AF" w:rsidP="000E1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21F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финансового обеспечения по годам реализации, тыс. рублей.</w:t>
            </w:r>
          </w:p>
        </w:tc>
      </w:tr>
      <w:tr w:rsidR="00D747AF" w:rsidRPr="00A3321F" w:rsidTr="00BD1356">
        <w:trPr>
          <w:trHeight w:val="525"/>
        </w:trPr>
        <w:tc>
          <w:tcPr>
            <w:tcW w:w="3085" w:type="dxa"/>
            <w:vMerge/>
          </w:tcPr>
          <w:p w:rsidR="00D747AF" w:rsidRPr="00A3321F" w:rsidRDefault="00D747AF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747AF" w:rsidRPr="00A3321F" w:rsidRDefault="00D747AF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D747AF" w:rsidRPr="00A3321F" w:rsidRDefault="00D747AF" w:rsidP="00B139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7AF" w:rsidRPr="00A3321F" w:rsidRDefault="00D747AF" w:rsidP="00B139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7AF" w:rsidRPr="00A3321F" w:rsidRDefault="00D747AF" w:rsidP="00B139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7AF" w:rsidRPr="00A3321F" w:rsidRDefault="00D747AF" w:rsidP="00B139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7AF" w:rsidRPr="00A3321F" w:rsidRDefault="00D747AF" w:rsidP="00B139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7AF" w:rsidRPr="00A3321F" w:rsidRDefault="00D747AF" w:rsidP="00B139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D747AF" w:rsidRPr="00A3321F" w:rsidRDefault="00D747AF" w:rsidP="00B139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D747AF" w:rsidRPr="00A3321F" w:rsidTr="00BD1356">
        <w:tc>
          <w:tcPr>
            <w:tcW w:w="3085" w:type="dxa"/>
          </w:tcPr>
          <w:p w:rsidR="00D747AF" w:rsidRPr="00A3321F" w:rsidRDefault="00D747AF" w:rsidP="00A057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безопасности жизнедеятельности населения и территории Красногвардейского района»</w:t>
            </w:r>
          </w:p>
        </w:tc>
        <w:tc>
          <w:tcPr>
            <w:tcW w:w="1843" w:type="dxa"/>
          </w:tcPr>
          <w:p w:rsidR="000E18C1" w:rsidRPr="002D02FD" w:rsidRDefault="0006651A" w:rsidP="000F7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2FD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  <w:p w:rsidR="000E18C1" w:rsidRPr="0006651A" w:rsidRDefault="000E18C1" w:rsidP="000F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8C1" w:rsidRDefault="000E18C1" w:rsidP="000F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8C1" w:rsidRDefault="000E18C1" w:rsidP="000F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7AF" w:rsidRPr="000E18C1" w:rsidRDefault="00D747AF" w:rsidP="000F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47AF" w:rsidRPr="0002004B" w:rsidRDefault="00A6151A" w:rsidP="00A422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A42253">
              <w:rPr>
                <w:rFonts w:ascii="Times New Roman" w:hAnsi="Times New Roman" w:cs="Times New Roman"/>
                <w:b/>
                <w:sz w:val="24"/>
                <w:szCs w:val="24"/>
              </w:rPr>
              <w:t>655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747AF" w:rsidRPr="0002004B" w:rsidRDefault="00A6151A" w:rsidP="00B139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802</w:t>
            </w:r>
            <w:r w:rsidR="00B13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47AF" w:rsidRPr="0002004B" w:rsidRDefault="00A6151A" w:rsidP="00B139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B139DB">
              <w:rPr>
                <w:rFonts w:ascii="Times New Roman" w:hAnsi="Times New Roman" w:cs="Times New Roman"/>
                <w:b/>
                <w:sz w:val="24"/>
                <w:szCs w:val="24"/>
              </w:rPr>
              <w:t>109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747AF" w:rsidRPr="0002004B" w:rsidRDefault="00F67AA5" w:rsidP="000F7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8109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747AF" w:rsidRPr="0002004B" w:rsidRDefault="00F67AA5" w:rsidP="000F7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8109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47AF" w:rsidRPr="0002004B" w:rsidRDefault="00F67AA5" w:rsidP="000F7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8109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747AF" w:rsidRPr="0002004B" w:rsidRDefault="00D45779" w:rsidP="00F67A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56113</w:t>
            </w:r>
          </w:p>
        </w:tc>
      </w:tr>
      <w:tr w:rsidR="00D747AF" w:rsidTr="00BD1356">
        <w:tc>
          <w:tcPr>
            <w:tcW w:w="3085" w:type="dxa"/>
          </w:tcPr>
          <w:p w:rsidR="00D747AF" w:rsidRPr="000C3F27" w:rsidRDefault="00D747AF" w:rsidP="00734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F27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</w:p>
        </w:tc>
        <w:tc>
          <w:tcPr>
            <w:tcW w:w="1843" w:type="dxa"/>
          </w:tcPr>
          <w:p w:rsidR="00D747AF" w:rsidRDefault="00D747AF" w:rsidP="000F7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47AF" w:rsidRPr="00945C3E" w:rsidRDefault="00945C3E" w:rsidP="000F7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3E">
              <w:rPr>
                <w:rFonts w:ascii="Times New Roman" w:hAnsi="Times New Roman" w:cs="Times New Roman"/>
                <w:b/>
                <w:sz w:val="24"/>
                <w:szCs w:val="24"/>
              </w:rPr>
              <w:t>1559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747AF" w:rsidRPr="00945C3E" w:rsidRDefault="00945C3E" w:rsidP="000F7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3E">
              <w:rPr>
                <w:rFonts w:ascii="Times New Roman" w:hAnsi="Times New Roman" w:cs="Times New Roman"/>
                <w:b/>
                <w:sz w:val="24"/>
                <w:szCs w:val="24"/>
              </w:rPr>
              <w:t>1573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47AF" w:rsidRPr="00945C3E" w:rsidRDefault="00945C3E" w:rsidP="000F7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3E">
              <w:rPr>
                <w:rFonts w:ascii="Times New Roman" w:hAnsi="Times New Roman" w:cs="Times New Roman"/>
                <w:b/>
                <w:sz w:val="24"/>
                <w:szCs w:val="24"/>
              </w:rPr>
              <w:t>1630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747AF" w:rsidRDefault="00945C3E" w:rsidP="000F7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C3E">
              <w:rPr>
                <w:rFonts w:ascii="Times New Roman" w:hAnsi="Times New Roman" w:cs="Times New Roman"/>
                <w:b/>
                <w:sz w:val="24"/>
                <w:szCs w:val="24"/>
              </w:rPr>
              <w:t>1630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747AF" w:rsidRDefault="00945C3E" w:rsidP="000F7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C3E">
              <w:rPr>
                <w:rFonts w:ascii="Times New Roman" w:hAnsi="Times New Roman" w:cs="Times New Roman"/>
                <w:b/>
                <w:sz w:val="24"/>
                <w:szCs w:val="24"/>
              </w:rPr>
              <w:t>1630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47AF" w:rsidRDefault="00945C3E" w:rsidP="000F7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C3E">
              <w:rPr>
                <w:rFonts w:ascii="Times New Roman" w:hAnsi="Times New Roman" w:cs="Times New Roman"/>
                <w:b/>
                <w:sz w:val="24"/>
                <w:szCs w:val="24"/>
              </w:rPr>
              <w:t>1630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747AF" w:rsidRPr="00F975D7" w:rsidRDefault="00F975D7" w:rsidP="000F7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5D7">
              <w:rPr>
                <w:rFonts w:ascii="Times New Roman" w:hAnsi="Times New Roman" w:cs="Times New Roman"/>
                <w:b/>
                <w:sz w:val="24"/>
                <w:szCs w:val="24"/>
              </w:rPr>
              <w:t>9652</w:t>
            </w:r>
          </w:p>
        </w:tc>
      </w:tr>
      <w:tr w:rsidR="00F67AA5" w:rsidTr="00BD1356">
        <w:tc>
          <w:tcPr>
            <w:tcW w:w="3085" w:type="dxa"/>
          </w:tcPr>
          <w:p w:rsidR="00F67AA5" w:rsidRDefault="00F67AA5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F67AA5" w:rsidRDefault="00F67AA5" w:rsidP="000F7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67AA5" w:rsidRPr="00894505" w:rsidRDefault="00A42253" w:rsidP="001544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14096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894505" w:rsidRDefault="00F67AA5" w:rsidP="001544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6449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894505" w:rsidRDefault="00F67AA5" w:rsidP="001544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6479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894505" w:rsidRDefault="00F67AA5" w:rsidP="001544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6479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894505" w:rsidRDefault="00F67AA5" w:rsidP="001544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6479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894505" w:rsidRDefault="00F67AA5" w:rsidP="001544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6479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67AA5" w:rsidRPr="00F975D7" w:rsidRDefault="00D45779" w:rsidP="001544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46461</w:t>
            </w:r>
          </w:p>
        </w:tc>
      </w:tr>
      <w:tr w:rsidR="00F67AA5" w:rsidTr="00BD1356">
        <w:tc>
          <w:tcPr>
            <w:tcW w:w="3085" w:type="dxa"/>
          </w:tcPr>
          <w:p w:rsidR="00F67AA5" w:rsidRDefault="00F67AA5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«Снижение рисков и смягчение последствий чрезвычайных ситуаций природного и техногенного характера, пожарная безопасность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защита населения» (всего), в том числе: </w:t>
            </w:r>
          </w:p>
        </w:tc>
        <w:tc>
          <w:tcPr>
            <w:tcW w:w="1843" w:type="dxa"/>
          </w:tcPr>
          <w:p w:rsidR="00F67AA5" w:rsidRPr="002D02FD" w:rsidRDefault="00F67AA5" w:rsidP="000F78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02FD">
              <w:rPr>
                <w:rFonts w:ascii="Times New Roman" w:hAnsi="Times New Roman" w:cs="Times New Roman"/>
                <w:b/>
              </w:rPr>
              <w:lastRenderedPageBreak/>
              <w:t>01401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67AA5" w:rsidRPr="0002004B" w:rsidRDefault="00426BE8" w:rsidP="00822F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1199</w:t>
            </w:r>
            <w:r w:rsidR="00822F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BE3711" w:rsidRDefault="00F67AA5" w:rsidP="000F7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711">
              <w:rPr>
                <w:rFonts w:ascii="Times New Roman" w:hAnsi="Times New Roman" w:cs="Times New Roman"/>
                <w:b/>
                <w:sz w:val="24"/>
                <w:szCs w:val="24"/>
              </w:rPr>
              <w:t>5496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BE3711" w:rsidRDefault="00F67AA5" w:rsidP="000F7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7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BE3711" w:rsidRDefault="00F67AA5" w:rsidP="00D200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7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BE3711" w:rsidRDefault="00F67AA5" w:rsidP="000F7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7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BE3711" w:rsidRDefault="00F67AA5" w:rsidP="000F7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7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67AA5" w:rsidRPr="0002004B" w:rsidRDefault="002516A9" w:rsidP="00180A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39687</w:t>
            </w:r>
          </w:p>
        </w:tc>
      </w:tr>
      <w:tr w:rsidR="00F67AA5" w:rsidTr="00BD1356">
        <w:tc>
          <w:tcPr>
            <w:tcW w:w="3085" w:type="dxa"/>
          </w:tcPr>
          <w:p w:rsidR="00F67AA5" w:rsidRDefault="00F67AA5" w:rsidP="00734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Региональный бюджет </w:t>
            </w:r>
          </w:p>
        </w:tc>
        <w:tc>
          <w:tcPr>
            <w:tcW w:w="1843" w:type="dxa"/>
          </w:tcPr>
          <w:p w:rsidR="00F67AA5" w:rsidRDefault="00F67AA5" w:rsidP="000F7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67AA5" w:rsidRPr="000B084F" w:rsidRDefault="00F67AA5" w:rsidP="000F7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84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0B084F" w:rsidRDefault="00F67AA5" w:rsidP="000F7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84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0B084F" w:rsidRDefault="00F67AA5" w:rsidP="000F7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84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0B084F" w:rsidRDefault="00F67AA5" w:rsidP="000F7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84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0B084F" w:rsidRDefault="00F67AA5" w:rsidP="000F7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84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0B084F" w:rsidRDefault="00F67AA5" w:rsidP="000F7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84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67AA5" w:rsidRPr="000B084F" w:rsidRDefault="00F67AA5" w:rsidP="000F7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84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F67AA5" w:rsidTr="00BD1356">
        <w:tc>
          <w:tcPr>
            <w:tcW w:w="3085" w:type="dxa"/>
          </w:tcPr>
          <w:p w:rsidR="00F67AA5" w:rsidRDefault="00F67AA5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F67AA5" w:rsidRDefault="00F67AA5" w:rsidP="00A05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67AA5" w:rsidRPr="0002004B" w:rsidRDefault="00426BE8" w:rsidP="00822F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1199</w:t>
            </w:r>
            <w:r w:rsidR="00822F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BE3711" w:rsidRDefault="00F67AA5" w:rsidP="00945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711">
              <w:rPr>
                <w:rFonts w:ascii="Times New Roman" w:hAnsi="Times New Roman" w:cs="Times New Roman"/>
                <w:b/>
                <w:sz w:val="24"/>
                <w:szCs w:val="24"/>
              </w:rPr>
              <w:t>5496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BE3711" w:rsidRDefault="00F67AA5" w:rsidP="00945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7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BE3711" w:rsidRDefault="00F67AA5" w:rsidP="00945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7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BE3711" w:rsidRDefault="00F67AA5" w:rsidP="00945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7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BE3711" w:rsidRDefault="00F67AA5" w:rsidP="00945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7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67AA5" w:rsidRPr="0002004B" w:rsidRDefault="002516A9" w:rsidP="00180A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39687</w:t>
            </w:r>
          </w:p>
        </w:tc>
      </w:tr>
      <w:tr w:rsidR="00F67AA5" w:rsidTr="00BD1356">
        <w:tc>
          <w:tcPr>
            <w:tcW w:w="3085" w:type="dxa"/>
          </w:tcPr>
          <w:p w:rsidR="00F67AA5" w:rsidRDefault="00F67AA5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«Комплексные меры по обеспечению общественного порядка, профилактики совершения преступлений и правонарушений» (всего), в том числе:</w:t>
            </w:r>
          </w:p>
        </w:tc>
        <w:tc>
          <w:tcPr>
            <w:tcW w:w="1843" w:type="dxa"/>
          </w:tcPr>
          <w:p w:rsidR="00F67AA5" w:rsidRPr="002D02FD" w:rsidRDefault="00F67AA5" w:rsidP="000665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02FD">
              <w:rPr>
                <w:rFonts w:ascii="Times New Roman" w:hAnsi="Times New Roman" w:cs="Times New Roman"/>
                <w:b/>
              </w:rPr>
              <w:t>01402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67AA5" w:rsidRPr="006E665A" w:rsidRDefault="00F67AA5" w:rsidP="00524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65A">
              <w:rPr>
                <w:rFonts w:ascii="Times New Roman" w:hAnsi="Times New Roman" w:cs="Times New Roman"/>
                <w:b/>
                <w:sz w:val="24"/>
                <w:szCs w:val="24"/>
              </w:rPr>
              <w:t>3574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6E665A" w:rsidRDefault="00F67AA5" w:rsidP="00524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65A">
              <w:rPr>
                <w:rFonts w:ascii="Times New Roman" w:hAnsi="Times New Roman" w:cs="Times New Roman"/>
                <w:b/>
                <w:sz w:val="24"/>
                <w:szCs w:val="24"/>
              </w:rPr>
              <w:t>2440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6E665A" w:rsidRDefault="00F67AA5" w:rsidP="00524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65A">
              <w:rPr>
                <w:rFonts w:ascii="Times New Roman" w:hAnsi="Times New Roman" w:cs="Times New Roman"/>
                <w:b/>
                <w:sz w:val="24"/>
                <w:szCs w:val="24"/>
              </w:rPr>
              <w:t>2475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6E665A" w:rsidRDefault="00F67AA5" w:rsidP="00524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65A">
              <w:rPr>
                <w:rFonts w:ascii="Times New Roman" w:hAnsi="Times New Roman" w:cs="Times New Roman"/>
                <w:b/>
                <w:sz w:val="24"/>
                <w:szCs w:val="24"/>
              </w:rPr>
              <w:t>2475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6E665A" w:rsidRDefault="00F67AA5" w:rsidP="00524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65A">
              <w:rPr>
                <w:rFonts w:ascii="Times New Roman" w:hAnsi="Times New Roman" w:cs="Times New Roman"/>
                <w:b/>
                <w:sz w:val="24"/>
                <w:szCs w:val="24"/>
              </w:rPr>
              <w:t>2475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6E665A" w:rsidRDefault="00F67AA5" w:rsidP="00524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65A">
              <w:rPr>
                <w:rFonts w:ascii="Times New Roman" w:hAnsi="Times New Roman" w:cs="Times New Roman"/>
                <w:b/>
                <w:sz w:val="24"/>
                <w:szCs w:val="24"/>
              </w:rPr>
              <w:t>2475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67AA5" w:rsidRPr="0002004B" w:rsidRDefault="00F67AA5" w:rsidP="00524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15914</w:t>
            </w:r>
          </w:p>
        </w:tc>
      </w:tr>
      <w:tr w:rsidR="00F67AA5" w:rsidTr="007345AD">
        <w:trPr>
          <w:trHeight w:val="290"/>
        </w:trPr>
        <w:tc>
          <w:tcPr>
            <w:tcW w:w="3085" w:type="dxa"/>
            <w:tcBorders>
              <w:bottom w:val="single" w:sz="4" w:space="0" w:color="auto"/>
            </w:tcBorders>
          </w:tcPr>
          <w:p w:rsidR="00F67AA5" w:rsidRPr="000C3F27" w:rsidRDefault="00F67AA5" w:rsidP="00734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F27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67AA5" w:rsidRDefault="00F67AA5" w:rsidP="000665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F67AA5" w:rsidRPr="008A2ECD" w:rsidRDefault="00F67AA5" w:rsidP="00D200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ECD">
              <w:rPr>
                <w:rFonts w:ascii="Times New Roman" w:hAnsi="Times New Roman" w:cs="Times New Roman"/>
                <w:b/>
                <w:sz w:val="24"/>
                <w:szCs w:val="24"/>
              </w:rPr>
              <w:t>1559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A5" w:rsidRPr="008A2ECD" w:rsidRDefault="00F67AA5" w:rsidP="00D200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ECD">
              <w:rPr>
                <w:rFonts w:ascii="Times New Roman" w:hAnsi="Times New Roman" w:cs="Times New Roman"/>
                <w:b/>
                <w:sz w:val="24"/>
                <w:szCs w:val="24"/>
              </w:rPr>
              <w:t>1573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A5" w:rsidRPr="008A2ECD" w:rsidRDefault="00F67AA5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ECD">
              <w:rPr>
                <w:rFonts w:ascii="Times New Roman" w:hAnsi="Times New Roman" w:cs="Times New Roman"/>
                <w:b/>
                <w:sz w:val="24"/>
                <w:szCs w:val="24"/>
              </w:rPr>
              <w:t>1630</w:t>
            </w:r>
          </w:p>
          <w:p w:rsidR="00F67AA5" w:rsidRPr="008A2ECD" w:rsidRDefault="00F67AA5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A5" w:rsidRPr="008A2ECD" w:rsidRDefault="00F67AA5" w:rsidP="00D200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ECD">
              <w:rPr>
                <w:rFonts w:ascii="Times New Roman" w:hAnsi="Times New Roman" w:cs="Times New Roman"/>
                <w:b/>
                <w:sz w:val="24"/>
                <w:szCs w:val="24"/>
              </w:rPr>
              <w:t>1630</w:t>
            </w:r>
          </w:p>
          <w:p w:rsidR="00F67AA5" w:rsidRPr="008A2ECD" w:rsidRDefault="00F67AA5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A5" w:rsidRPr="008A2ECD" w:rsidRDefault="00F67AA5" w:rsidP="00D200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ECD">
              <w:rPr>
                <w:rFonts w:ascii="Times New Roman" w:hAnsi="Times New Roman" w:cs="Times New Roman"/>
                <w:b/>
                <w:sz w:val="24"/>
                <w:szCs w:val="24"/>
              </w:rPr>
              <w:t>1630</w:t>
            </w:r>
          </w:p>
          <w:p w:rsidR="00F67AA5" w:rsidRPr="008A2ECD" w:rsidRDefault="00F67AA5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A5" w:rsidRPr="008A2ECD" w:rsidRDefault="00F67AA5" w:rsidP="00D200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ECD">
              <w:rPr>
                <w:rFonts w:ascii="Times New Roman" w:hAnsi="Times New Roman" w:cs="Times New Roman"/>
                <w:b/>
                <w:sz w:val="24"/>
                <w:szCs w:val="24"/>
              </w:rPr>
              <w:t>1630</w:t>
            </w:r>
          </w:p>
          <w:p w:rsidR="00F67AA5" w:rsidRPr="008A2ECD" w:rsidRDefault="00F67AA5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:rsidR="00F67AA5" w:rsidRPr="008A2ECD" w:rsidRDefault="00F67AA5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ECD">
              <w:rPr>
                <w:rFonts w:ascii="Times New Roman" w:hAnsi="Times New Roman" w:cs="Times New Roman"/>
                <w:b/>
                <w:sz w:val="24"/>
                <w:szCs w:val="24"/>
              </w:rPr>
              <w:t>9652</w:t>
            </w:r>
          </w:p>
        </w:tc>
      </w:tr>
      <w:tr w:rsidR="00F67AA5" w:rsidTr="00BD1356">
        <w:tc>
          <w:tcPr>
            <w:tcW w:w="3085" w:type="dxa"/>
          </w:tcPr>
          <w:p w:rsidR="00F67AA5" w:rsidRDefault="00F67AA5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F67AA5" w:rsidRDefault="00F67AA5" w:rsidP="000665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67AA5" w:rsidRPr="006E665A" w:rsidRDefault="00F67AA5" w:rsidP="000665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65A"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6E665A" w:rsidRDefault="00F67AA5" w:rsidP="000665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65A">
              <w:rPr>
                <w:rFonts w:ascii="Times New Roman" w:hAnsi="Times New Roman" w:cs="Times New Roman"/>
                <w:b/>
                <w:sz w:val="24"/>
                <w:szCs w:val="24"/>
              </w:rPr>
              <w:t>867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6E665A" w:rsidRDefault="00F67AA5" w:rsidP="000665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65A">
              <w:rPr>
                <w:rFonts w:ascii="Times New Roman" w:hAnsi="Times New Roman" w:cs="Times New Roman"/>
                <w:b/>
                <w:sz w:val="24"/>
                <w:szCs w:val="24"/>
              </w:rPr>
              <w:t>845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6E665A" w:rsidRDefault="00F67AA5" w:rsidP="000665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65A">
              <w:rPr>
                <w:rFonts w:ascii="Times New Roman" w:hAnsi="Times New Roman" w:cs="Times New Roman"/>
                <w:b/>
                <w:sz w:val="24"/>
                <w:szCs w:val="24"/>
              </w:rPr>
              <w:t>845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6E665A" w:rsidRDefault="00F67AA5" w:rsidP="000665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65A">
              <w:rPr>
                <w:rFonts w:ascii="Times New Roman" w:hAnsi="Times New Roman" w:cs="Times New Roman"/>
                <w:b/>
                <w:sz w:val="24"/>
                <w:szCs w:val="24"/>
              </w:rPr>
              <w:t>845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6E665A" w:rsidRDefault="00F67AA5" w:rsidP="000665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65A">
              <w:rPr>
                <w:rFonts w:ascii="Times New Roman" w:hAnsi="Times New Roman" w:cs="Times New Roman"/>
                <w:b/>
                <w:sz w:val="24"/>
                <w:szCs w:val="24"/>
              </w:rPr>
              <w:t>845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67AA5" w:rsidRPr="006E665A" w:rsidRDefault="00F67AA5" w:rsidP="000665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6262</w:t>
            </w:r>
          </w:p>
        </w:tc>
      </w:tr>
      <w:tr w:rsidR="00F67AA5" w:rsidTr="00BD1356">
        <w:tc>
          <w:tcPr>
            <w:tcW w:w="3085" w:type="dxa"/>
          </w:tcPr>
          <w:p w:rsidR="00F67AA5" w:rsidRDefault="00F67AA5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«Профилактика немедицинского потребления наркотических средств и психотропных веществ» (всего), в том числе:</w:t>
            </w:r>
          </w:p>
        </w:tc>
        <w:tc>
          <w:tcPr>
            <w:tcW w:w="1843" w:type="dxa"/>
          </w:tcPr>
          <w:p w:rsidR="00F67AA5" w:rsidRPr="002D02FD" w:rsidRDefault="00F67AA5" w:rsidP="000665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02FD">
              <w:rPr>
                <w:rFonts w:ascii="Times New Roman" w:hAnsi="Times New Roman" w:cs="Times New Roman"/>
                <w:b/>
              </w:rPr>
              <w:t>01403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67AA5" w:rsidRPr="006E665A" w:rsidRDefault="00F67AA5" w:rsidP="001544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65A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6E665A" w:rsidRDefault="00F67AA5" w:rsidP="001544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6E665A" w:rsidRDefault="00F67AA5" w:rsidP="001544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6E665A" w:rsidRDefault="00F67AA5" w:rsidP="001544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6E665A" w:rsidRDefault="00F67AA5" w:rsidP="001544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6E665A" w:rsidRDefault="00F67AA5" w:rsidP="001544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67AA5" w:rsidRPr="006E665A" w:rsidRDefault="00F67AA5" w:rsidP="001544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512</w:t>
            </w:r>
          </w:p>
        </w:tc>
      </w:tr>
      <w:tr w:rsidR="00F67AA5" w:rsidTr="00BD1356">
        <w:tc>
          <w:tcPr>
            <w:tcW w:w="3085" w:type="dxa"/>
          </w:tcPr>
          <w:p w:rsidR="00F67AA5" w:rsidRDefault="00F67AA5" w:rsidP="00734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</w:p>
        </w:tc>
        <w:tc>
          <w:tcPr>
            <w:tcW w:w="1843" w:type="dxa"/>
          </w:tcPr>
          <w:p w:rsidR="00F67AA5" w:rsidRDefault="00F67AA5" w:rsidP="000665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67AA5" w:rsidRPr="000B084F" w:rsidRDefault="00F67AA5" w:rsidP="000665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84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0B084F" w:rsidRDefault="00F67AA5" w:rsidP="000665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84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0B084F" w:rsidRDefault="00F67AA5" w:rsidP="000665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84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0B084F" w:rsidRDefault="00F67AA5" w:rsidP="000665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84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0B084F" w:rsidRDefault="00F67AA5" w:rsidP="000665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84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0B084F" w:rsidRDefault="00F67AA5" w:rsidP="000665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84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67AA5" w:rsidRPr="000B084F" w:rsidRDefault="00F67AA5" w:rsidP="000665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84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F67AA5" w:rsidTr="00BD1356">
        <w:tc>
          <w:tcPr>
            <w:tcW w:w="3085" w:type="dxa"/>
          </w:tcPr>
          <w:p w:rsidR="00F67AA5" w:rsidRDefault="00F67AA5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F67AA5" w:rsidRDefault="00F67AA5" w:rsidP="000665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67AA5" w:rsidRPr="006E665A" w:rsidRDefault="00F67AA5" w:rsidP="00233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65A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6E665A" w:rsidRDefault="00F67AA5" w:rsidP="00233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6E665A" w:rsidRDefault="00F67AA5" w:rsidP="00233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6E665A" w:rsidRDefault="00F67AA5" w:rsidP="000665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6E665A" w:rsidRDefault="00F67AA5" w:rsidP="000665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7AA5" w:rsidRPr="006E665A" w:rsidRDefault="00F67AA5" w:rsidP="000665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67AA5" w:rsidRPr="006E665A" w:rsidRDefault="00F67AA5" w:rsidP="000665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512</w:t>
            </w:r>
          </w:p>
        </w:tc>
      </w:tr>
    </w:tbl>
    <w:p w:rsidR="009313A3" w:rsidRDefault="009313A3" w:rsidP="00D27B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65EF" w:rsidRDefault="001165EF" w:rsidP="00D27B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65EF" w:rsidRDefault="001165EF" w:rsidP="00D27B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65EF" w:rsidRDefault="001165EF" w:rsidP="00D27B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B7F" w:rsidRPr="00803822" w:rsidRDefault="00D27B7F" w:rsidP="00D27B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822">
        <w:rPr>
          <w:rFonts w:ascii="Times New Roman" w:hAnsi="Times New Roman" w:cs="Times New Roman"/>
          <w:b/>
          <w:sz w:val="28"/>
          <w:szCs w:val="28"/>
        </w:rPr>
        <w:t>5. Финансовое обеспечение комплекса процессных мероприятий 1</w:t>
      </w:r>
    </w:p>
    <w:tbl>
      <w:tblPr>
        <w:tblStyle w:val="a3"/>
        <w:tblpPr w:leftFromText="180" w:rightFromText="180" w:vertAnchor="text" w:tblpY="1"/>
        <w:tblOverlap w:val="never"/>
        <w:tblW w:w="14425" w:type="dxa"/>
        <w:tblLayout w:type="fixed"/>
        <w:tblLook w:val="04A0"/>
      </w:tblPr>
      <w:tblGrid>
        <w:gridCol w:w="2800"/>
        <w:gridCol w:w="1725"/>
        <w:gridCol w:w="1253"/>
        <w:gridCol w:w="1560"/>
        <w:gridCol w:w="1417"/>
        <w:gridCol w:w="1418"/>
        <w:gridCol w:w="1417"/>
        <w:gridCol w:w="1418"/>
        <w:gridCol w:w="1417"/>
      </w:tblGrid>
      <w:tr w:rsidR="00D27B7F" w:rsidRPr="00A3321F" w:rsidTr="00A057AE">
        <w:trPr>
          <w:trHeight w:val="570"/>
        </w:trPr>
        <w:tc>
          <w:tcPr>
            <w:tcW w:w="2800" w:type="dxa"/>
            <w:vMerge w:val="restart"/>
          </w:tcPr>
          <w:p w:rsidR="00D27B7F" w:rsidRPr="00A3321F" w:rsidRDefault="00D27B7F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2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(результата)</w:t>
            </w:r>
            <w:r w:rsidRPr="00A332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источник финансового обеспечения  </w:t>
            </w:r>
          </w:p>
        </w:tc>
        <w:tc>
          <w:tcPr>
            <w:tcW w:w="1725" w:type="dxa"/>
            <w:vMerge w:val="restart"/>
          </w:tcPr>
          <w:p w:rsidR="00D27B7F" w:rsidRPr="00A3321F" w:rsidRDefault="00D27B7F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21F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9900" w:type="dxa"/>
            <w:gridSpan w:val="7"/>
            <w:tcBorders>
              <w:bottom w:val="single" w:sz="4" w:space="0" w:color="auto"/>
            </w:tcBorders>
          </w:tcPr>
          <w:p w:rsidR="00D27B7F" w:rsidRPr="00A3321F" w:rsidRDefault="00D27B7F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21F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финансового обеспечения по годам реализации, тыс. рублей.</w:t>
            </w:r>
          </w:p>
        </w:tc>
      </w:tr>
      <w:tr w:rsidR="00D27B7F" w:rsidRPr="00A3321F" w:rsidTr="00A057AE">
        <w:trPr>
          <w:trHeight w:val="525"/>
        </w:trPr>
        <w:tc>
          <w:tcPr>
            <w:tcW w:w="2800" w:type="dxa"/>
            <w:vMerge/>
          </w:tcPr>
          <w:p w:rsidR="00D27B7F" w:rsidRPr="00A3321F" w:rsidRDefault="00D27B7F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5" w:type="dxa"/>
            <w:vMerge/>
          </w:tcPr>
          <w:p w:rsidR="00D27B7F" w:rsidRPr="00A3321F" w:rsidRDefault="00D27B7F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right w:val="single" w:sz="4" w:space="0" w:color="auto"/>
            </w:tcBorders>
          </w:tcPr>
          <w:p w:rsidR="00D27B7F" w:rsidRPr="00A3321F" w:rsidRDefault="00D27B7F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B7F" w:rsidRPr="00A3321F" w:rsidRDefault="00D27B7F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B7F" w:rsidRPr="00A3321F" w:rsidRDefault="00D27B7F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B7F" w:rsidRPr="00A3321F" w:rsidRDefault="00D27B7F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B7F" w:rsidRPr="00A3321F" w:rsidRDefault="00D27B7F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B7F" w:rsidRPr="00A3321F" w:rsidRDefault="00D27B7F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D27B7F" w:rsidRPr="00A3321F" w:rsidRDefault="00D27B7F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D27B7F" w:rsidRPr="00A3321F" w:rsidTr="00A057AE">
        <w:tc>
          <w:tcPr>
            <w:tcW w:w="2800" w:type="dxa"/>
          </w:tcPr>
          <w:p w:rsidR="00D27B7F" w:rsidRPr="00A3321F" w:rsidRDefault="00D27B7F" w:rsidP="00A057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«Снижение рисков и смягчение последствий чрезвычайных ситуаций природного и техногенного характера, пожарная безопасность и защита населения» (всего), в том числе:</w:t>
            </w:r>
          </w:p>
        </w:tc>
        <w:tc>
          <w:tcPr>
            <w:tcW w:w="1725" w:type="dxa"/>
          </w:tcPr>
          <w:p w:rsidR="00D27B7F" w:rsidRPr="00A3321F" w:rsidRDefault="002D02FD" w:rsidP="002D02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01401</w:t>
            </w: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D27B7F" w:rsidRPr="00A3321F" w:rsidRDefault="00532D89" w:rsidP="00822F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1199</w:t>
            </w:r>
            <w:r w:rsidR="00822F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Pr="00A3321F" w:rsidRDefault="007C3177" w:rsidP="002D02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5496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Pr="00A3321F" w:rsidRDefault="007C3177" w:rsidP="002D02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Pr="00A3321F" w:rsidRDefault="007C3177" w:rsidP="002D02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Pr="00A3321F" w:rsidRDefault="007C3177" w:rsidP="002D02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Pr="00A3321F" w:rsidRDefault="007C3177" w:rsidP="002D02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5550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7B7F" w:rsidRPr="00A3321F" w:rsidRDefault="00A0747C" w:rsidP="002D02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39687</w:t>
            </w:r>
          </w:p>
        </w:tc>
      </w:tr>
      <w:tr w:rsidR="00D27B7F" w:rsidTr="00A057AE">
        <w:tc>
          <w:tcPr>
            <w:tcW w:w="2800" w:type="dxa"/>
          </w:tcPr>
          <w:p w:rsidR="00D27B7F" w:rsidRPr="000C3F27" w:rsidRDefault="00D27B7F" w:rsidP="00624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F27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</w:p>
        </w:tc>
        <w:tc>
          <w:tcPr>
            <w:tcW w:w="1725" w:type="dxa"/>
          </w:tcPr>
          <w:p w:rsidR="00D27B7F" w:rsidRDefault="00D27B7F" w:rsidP="002D02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D27B7F" w:rsidRPr="001F1329" w:rsidRDefault="001F1329" w:rsidP="002D0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3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Pr="001F1329" w:rsidRDefault="001F1329" w:rsidP="002D0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3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Pr="001F1329" w:rsidRDefault="001F1329" w:rsidP="002D0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3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Pr="001F1329" w:rsidRDefault="001F1329" w:rsidP="002D0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3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Pr="001F1329" w:rsidRDefault="001F1329" w:rsidP="002D0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3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Pr="001F1329" w:rsidRDefault="001F1329" w:rsidP="002D0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3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7B7F" w:rsidRPr="001F1329" w:rsidRDefault="001F1329" w:rsidP="002D0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3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C3177" w:rsidTr="00A057AE">
        <w:tc>
          <w:tcPr>
            <w:tcW w:w="2800" w:type="dxa"/>
          </w:tcPr>
          <w:p w:rsidR="007C3177" w:rsidRDefault="007C3177" w:rsidP="007C3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7C3177" w:rsidRDefault="007C3177" w:rsidP="007C3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7C3177" w:rsidRPr="00532D89" w:rsidRDefault="00532D89" w:rsidP="00822F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D89">
              <w:rPr>
                <w:rFonts w:ascii="Times New Roman" w:hAnsi="Times New Roman" w:cs="Times New Roman"/>
                <w:b/>
                <w:sz w:val="24"/>
                <w:szCs w:val="24"/>
              </w:rPr>
              <w:t>1199</w:t>
            </w:r>
            <w:r w:rsidR="00822F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A3321F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5496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A3321F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A3321F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A3321F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A3321F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5550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177" w:rsidRPr="00A3321F" w:rsidRDefault="00A0747C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39687</w:t>
            </w:r>
          </w:p>
        </w:tc>
      </w:tr>
      <w:tr w:rsidR="007C3177" w:rsidTr="00A057AE">
        <w:tc>
          <w:tcPr>
            <w:tcW w:w="2800" w:type="dxa"/>
          </w:tcPr>
          <w:p w:rsidR="007C3177" w:rsidRDefault="007C3177" w:rsidP="007C3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1 «Обеспечено функционирование МКУ «ЕДДС Красногвардейского района» (всего), в том числе:</w:t>
            </w:r>
          </w:p>
        </w:tc>
        <w:tc>
          <w:tcPr>
            <w:tcW w:w="1725" w:type="dxa"/>
          </w:tcPr>
          <w:p w:rsidR="007C3177" w:rsidRDefault="007C3177" w:rsidP="007C3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7C3177" w:rsidRPr="003B349D" w:rsidRDefault="007C3177" w:rsidP="00822F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B7103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55F9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22F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5075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5075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5075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5075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177" w:rsidRPr="003B349D" w:rsidRDefault="00A0747C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32850</w:t>
            </w:r>
          </w:p>
        </w:tc>
      </w:tr>
      <w:tr w:rsidR="007C3177" w:rsidTr="00A057AE">
        <w:tc>
          <w:tcPr>
            <w:tcW w:w="2800" w:type="dxa"/>
          </w:tcPr>
          <w:p w:rsidR="007C3177" w:rsidRPr="000C3F27" w:rsidRDefault="007C3177" w:rsidP="00624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F27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</w:p>
        </w:tc>
        <w:tc>
          <w:tcPr>
            <w:tcW w:w="1725" w:type="dxa"/>
          </w:tcPr>
          <w:p w:rsidR="007C3177" w:rsidRDefault="007C3177" w:rsidP="007C3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C3177" w:rsidRPr="007C3177" w:rsidTr="00A057AE">
        <w:tc>
          <w:tcPr>
            <w:tcW w:w="2800" w:type="dxa"/>
          </w:tcPr>
          <w:p w:rsidR="007C3177" w:rsidRDefault="007C3177" w:rsidP="007C3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7C3177" w:rsidRDefault="007C3177" w:rsidP="007C3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7C3177" w:rsidRPr="003B349D" w:rsidRDefault="00B71039" w:rsidP="00822F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  <w:r w:rsidR="00055F9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22F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5075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5075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5075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5075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177" w:rsidRPr="007C3177" w:rsidRDefault="00A0747C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32850</w:t>
            </w:r>
          </w:p>
        </w:tc>
      </w:tr>
      <w:tr w:rsidR="007C3177" w:rsidTr="00A057AE">
        <w:tc>
          <w:tcPr>
            <w:tcW w:w="2800" w:type="dxa"/>
          </w:tcPr>
          <w:p w:rsidR="007C3177" w:rsidRDefault="007C3177" w:rsidP="007C3177">
            <w:pPr>
              <w:tabs>
                <w:tab w:val="left" w:pos="465"/>
                <w:tab w:val="left" w:pos="8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(результат) 2</w:t>
            </w:r>
          </w:p>
          <w:p w:rsidR="007C3177" w:rsidRDefault="007C3177" w:rsidP="007C3177">
            <w:pPr>
              <w:tabs>
                <w:tab w:val="left" w:pos="465"/>
                <w:tab w:val="left" w:pos="8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«Обеспечено проведение учений по гражданской обороне и чрезвычайным ситуация» (всего), в том числе:</w:t>
            </w:r>
          </w:p>
        </w:tc>
        <w:tc>
          <w:tcPr>
            <w:tcW w:w="1725" w:type="dxa"/>
          </w:tcPr>
          <w:p w:rsidR="007C3177" w:rsidRDefault="007C3177" w:rsidP="007C3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7C3177" w:rsidRPr="009135E8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9135E8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9135E8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9135E8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9135E8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9135E8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177" w:rsidRPr="009135E8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750</w:t>
            </w:r>
          </w:p>
        </w:tc>
      </w:tr>
      <w:tr w:rsidR="007C3177" w:rsidTr="00A057AE">
        <w:tc>
          <w:tcPr>
            <w:tcW w:w="2800" w:type="dxa"/>
          </w:tcPr>
          <w:p w:rsidR="007C3177" w:rsidRPr="000C3F27" w:rsidRDefault="007C3177" w:rsidP="00624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F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Региональный бюджет </w:t>
            </w:r>
          </w:p>
        </w:tc>
        <w:tc>
          <w:tcPr>
            <w:tcW w:w="1725" w:type="dxa"/>
          </w:tcPr>
          <w:p w:rsidR="007C3177" w:rsidRDefault="007C3177" w:rsidP="007C3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7C3177" w:rsidRPr="008A15DD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5D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8A15DD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5D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8A15DD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5D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8A15DD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5D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8A15DD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5D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8A15DD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5D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177" w:rsidRPr="008A15DD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5D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7C3177" w:rsidTr="00A057AE">
        <w:tc>
          <w:tcPr>
            <w:tcW w:w="2800" w:type="dxa"/>
          </w:tcPr>
          <w:p w:rsidR="007C3177" w:rsidRDefault="007C3177" w:rsidP="007C3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7C3177" w:rsidRDefault="007C3177" w:rsidP="007C3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3177" w:rsidRDefault="007C3177" w:rsidP="007C3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7C3177" w:rsidRPr="009135E8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9135E8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9135E8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9135E8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9135E8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9135E8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177" w:rsidRPr="007C3177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177">
              <w:rPr>
                <w:rFonts w:ascii="Times New Roman" w:hAnsi="Times New Roman" w:cs="Times New Roman"/>
                <w:b/>
                <w:sz w:val="24"/>
                <w:szCs w:val="24"/>
              </w:rPr>
              <w:t>750</w:t>
            </w:r>
          </w:p>
        </w:tc>
      </w:tr>
      <w:tr w:rsidR="007C3177" w:rsidTr="00A057AE">
        <w:tc>
          <w:tcPr>
            <w:tcW w:w="2800" w:type="dxa"/>
          </w:tcPr>
          <w:p w:rsidR="007C3177" w:rsidRDefault="007C3177" w:rsidP="007C3177">
            <w:pPr>
              <w:tabs>
                <w:tab w:val="left" w:pos="465"/>
                <w:tab w:val="left" w:pos="8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3</w:t>
            </w:r>
          </w:p>
          <w:p w:rsidR="007C3177" w:rsidRDefault="007C3177" w:rsidP="007C3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«Обучение работников организаций и предприятий в области  гражданской обороны и защиты от чрезвычайных ситуаций» (всего), в том числе:</w:t>
            </w:r>
          </w:p>
        </w:tc>
        <w:tc>
          <w:tcPr>
            <w:tcW w:w="1725" w:type="dxa"/>
          </w:tcPr>
          <w:p w:rsidR="007C3177" w:rsidRDefault="007C3177" w:rsidP="007C3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7C3177" w:rsidRPr="008E7F47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8E7F47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8E7F47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8E7F47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8E7F47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8E7F47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177" w:rsidRPr="008E7F47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320</w:t>
            </w:r>
          </w:p>
        </w:tc>
      </w:tr>
      <w:tr w:rsidR="007C3177" w:rsidTr="00A057AE">
        <w:tc>
          <w:tcPr>
            <w:tcW w:w="2800" w:type="dxa"/>
          </w:tcPr>
          <w:p w:rsidR="007C3177" w:rsidRPr="000C3F27" w:rsidRDefault="007C3177" w:rsidP="00624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F27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</w:p>
        </w:tc>
        <w:tc>
          <w:tcPr>
            <w:tcW w:w="1725" w:type="dxa"/>
          </w:tcPr>
          <w:p w:rsidR="007C3177" w:rsidRDefault="007C3177" w:rsidP="007C3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C3177" w:rsidTr="00A057AE">
        <w:tc>
          <w:tcPr>
            <w:tcW w:w="2800" w:type="dxa"/>
          </w:tcPr>
          <w:p w:rsidR="007C3177" w:rsidRDefault="007C3177" w:rsidP="007C3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7C3177" w:rsidRDefault="007C3177" w:rsidP="007C3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7C3177" w:rsidRPr="008E7F47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8E7F47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8E7F47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8E7F47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8E7F47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8E7F47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177" w:rsidRPr="007C3177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177">
              <w:rPr>
                <w:rFonts w:ascii="Times New Roman" w:hAnsi="Times New Roman" w:cs="Times New Roman"/>
                <w:b/>
                <w:sz w:val="24"/>
                <w:szCs w:val="24"/>
              </w:rPr>
              <w:t>320</w:t>
            </w:r>
          </w:p>
        </w:tc>
      </w:tr>
      <w:tr w:rsidR="007C3177" w:rsidTr="00A057AE">
        <w:tc>
          <w:tcPr>
            <w:tcW w:w="2800" w:type="dxa"/>
          </w:tcPr>
          <w:p w:rsidR="007C3177" w:rsidRDefault="007C3177" w:rsidP="007C3177">
            <w:pPr>
              <w:tabs>
                <w:tab w:val="left" w:pos="465"/>
                <w:tab w:val="left" w:pos="8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4 (результат)</w:t>
            </w:r>
          </w:p>
          <w:p w:rsidR="007C3177" w:rsidRDefault="007C3177" w:rsidP="007C3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«Обеспечено обезвреживание боеприпасов» (всего), в том числе:</w:t>
            </w:r>
          </w:p>
        </w:tc>
        <w:tc>
          <w:tcPr>
            <w:tcW w:w="1725" w:type="dxa"/>
          </w:tcPr>
          <w:p w:rsidR="007C3177" w:rsidRDefault="007C3177" w:rsidP="007C3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7C3177" w:rsidRPr="00D11896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D11896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D11896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D11896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D11896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D11896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177" w:rsidRPr="00D11896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440</w:t>
            </w:r>
          </w:p>
        </w:tc>
      </w:tr>
      <w:tr w:rsidR="007C3177" w:rsidTr="00A057AE">
        <w:tc>
          <w:tcPr>
            <w:tcW w:w="2800" w:type="dxa"/>
          </w:tcPr>
          <w:p w:rsidR="007C3177" w:rsidRPr="000C3F27" w:rsidRDefault="007C3177" w:rsidP="00624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F27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</w:p>
        </w:tc>
        <w:tc>
          <w:tcPr>
            <w:tcW w:w="1725" w:type="dxa"/>
          </w:tcPr>
          <w:p w:rsidR="007C3177" w:rsidRDefault="007C3177" w:rsidP="007C3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C3177" w:rsidTr="00A057AE">
        <w:tc>
          <w:tcPr>
            <w:tcW w:w="2800" w:type="dxa"/>
          </w:tcPr>
          <w:p w:rsidR="007C3177" w:rsidRDefault="007C3177" w:rsidP="007C3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7C3177" w:rsidRDefault="007C3177" w:rsidP="007C3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7C3177" w:rsidRPr="00D11896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D11896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D11896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D11896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D11896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D11896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177" w:rsidRPr="007C3177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177">
              <w:rPr>
                <w:rFonts w:ascii="Times New Roman" w:hAnsi="Times New Roman" w:cs="Times New Roman"/>
                <w:b/>
                <w:sz w:val="24"/>
                <w:szCs w:val="24"/>
              </w:rPr>
              <w:t>440</w:t>
            </w:r>
          </w:p>
        </w:tc>
      </w:tr>
      <w:tr w:rsidR="007C3177" w:rsidRPr="00D11896" w:rsidTr="00A057AE">
        <w:tc>
          <w:tcPr>
            <w:tcW w:w="2800" w:type="dxa"/>
          </w:tcPr>
          <w:p w:rsidR="007C3177" w:rsidRDefault="007C3177" w:rsidP="007C3177">
            <w:pPr>
              <w:tabs>
                <w:tab w:val="left" w:pos="465"/>
                <w:tab w:val="left" w:pos="8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5</w:t>
            </w:r>
          </w:p>
          <w:p w:rsidR="007C3177" w:rsidRDefault="007C3177" w:rsidP="007C3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«Обеспечено страхование добровольных пожарных и работников добровольной пожарной охраны» (всего), в том числе:</w:t>
            </w:r>
          </w:p>
        </w:tc>
        <w:tc>
          <w:tcPr>
            <w:tcW w:w="1725" w:type="dxa"/>
          </w:tcPr>
          <w:p w:rsidR="007C3177" w:rsidRDefault="007C3177" w:rsidP="007C3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7C3177" w:rsidRPr="00D11896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D11896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D11896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D11896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D11896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D11896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177" w:rsidRPr="00D11896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</w:tr>
      <w:tr w:rsidR="007C3177" w:rsidTr="00A057AE">
        <w:tc>
          <w:tcPr>
            <w:tcW w:w="2800" w:type="dxa"/>
          </w:tcPr>
          <w:p w:rsidR="007C3177" w:rsidRPr="000C3F27" w:rsidRDefault="007C3177" w:rsidP="00624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F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Региональный бюджет </w:t>
            </w:r>
          </w:p>
        </w:tc>
        <w:tc>
          <w:tcPr>
            <w:tcW w:w="1725" w:type="dxa"/>
          </w:tcPr>
          <w:p w:rsidR="007C3177" w:rsidRDefault="007C3177" w:rsidP="007C3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C3177" w:rsidTr="00A057AE">
        <w:tc>
          <w:tcPr>
            <w:tcW w:w="2800" w:type="dxa"/>
          </w:tcPr>
          <w:p w:rsidR="007C3177" w:rsidRDefault="007C3177" w:rsidP="007C3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7C3177" w:rsidRDefault="007C3177" w:rsidP="007C3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7C3177" w:rsidRPr="00D11896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D11896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D11896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D11896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D11896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D11896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177" w:rsidRPr="007C3177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177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</w:tr>
      <w:tr w:rsidR="007C3177" w:rsidTr="00A057AE">
        <w:tc>
          <w:tcPr>
            <w:tcW w:w="2800" w:type="dxa"/>
          </w:tcPr>
          <w:p w:rsidR="007C3177" w:rsidRDefault="007C3177" w:rsidP="007C3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6 «Обеспечено развитие и постоянная готовность сегментов аппаратно-программного комплекса «Безопасный город » (всего), в том числе:</w:t>
            </w:r>
          </w:p>
        </w:tc>
        <w:tc>
          <w:tcPr>
            <w:tcW w:w="1725" w:type="dxa"/>
          </w:tcPr>
          <w:p w:rsidR="007C3177" w:rsidRDefault="007C3177" w:rsidP="007C3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7C3177" w:rsidRPr="009D5C8D" w:rsidRDefault="00955772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9D5C8D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9D5C8D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9D5C8D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9D5C8D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9D5C8D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177" w:rsidRPr="009D5C8D" w:rsidRDefault="00A0747C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886</w:t>
            </w:r>
          </w:p>
        </w:tc>
      </w:tr>
      <w:tr w:rsidR="007C3177" w:rsidTr="00A057AE">
        <w:tc>
          <w:tcPr>
            <w:tcW w:w="2800" w:type="dxa"/>
          </w:tcPr>
          <w:p w:rsidR="007C3177" w:rsidRDefault="007C3177" w:rsidP="00624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</w:p>
        </w:tc>
        <w:tc>
          <w:tcPr>
            <w:tcW w:w="1725" w:type="dxa"/>
          </w:tcPr>
          <w:p w:rsidR="007C3177" w:rsidRDefault="007C3177" w:rsidP="007C3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C3177" w:rsidTr="00A057AE">
        <w:tc>
          <w:tcPr>
            <w:tcW w:w="2800" w:type="dxa"/>
          </w:tcPr>
          <w:p w:rsidR="007C3177" w:rsidRDefault="007C3177" w:rsidP="007C3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7C3177" w:rsidRDefault="007C3177" w:rsidP="007C3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7C3177" w:rsidRPr="009D5C8D" w:rsidRDefault="00955772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9D5C8D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9D5C8D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9D5C8D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9D5C8D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9D5C8D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177" w:rsidRPr="009D5C8D" w:rsidRDefault="00A0747C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886</w:t>
            </w:r>
          </w:p>
        </w:tc>
      </w:tr>
      <w:tr w:rsidR="007C3177" w:rsidTr="00A057AE">
        <w:tc>
          <w:tcPr>
            <w:tcW w:w="2800" w:type="dxa"/>
          </w:tcPr>
          <w:p w:rsidR="007C3177" w:rsidRDefault="007C3177" w:rsidP="007C3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7 «Обеспечено поддержание в постоянной готовности аппаратно-программного комплекса Системы-112»,  системы экстренного оповещения населения» (всего), в том числе:</w:t>
            </w:r>
          </w:p>
        </w:tc>
        <w:tc>
          <w:tcPr>
            <w:tcW w:w="1725" w:type="dxa"/>
          </w:tcPr>
          <w:p w:rsidR="007C3177" w:rsidRDefault="007C3177" w:rsidP="007C3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7C3177" w:rsidRPr="0057459F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57459F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57459F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57459F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57459F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57459F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177" w:rsidRPr="0057459F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700</w:t>
            </w:r>
          </w:p>
        </w:tc>
      </w:tr>
      <w:tr w:rsidR="007C3177" w:rsidTr="00A057AE">
        <w:tc>
          <w:tcPr>
            <w:tcW w:w="2800" w:type="dxa"/>
          </w:tcPr>
          <w:p w:rsidR="007C3177" w:rsidRDefault="007C3177" w:rsidP="00624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</w:p>
        </w:tc>
        <w:tc>
          <w:tcPr>
            <w:tcW w:w="1725" w:type="dxa"/>
          </w:tcPr>
          <w:p w:rsidR="007C3177" w:rsidRDefault="007C3177" w:rsidP="007C3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C3177" w:rsidTr="00A057AE">
        <w:tc>
          <w:tcPr>
            <w:tcW w:w="2800" w:type="dxa"/>
          </w:tcPr>
          <w:p w:rsidR="007C3177" w:rsidRDefault="007C3177" w:rsidP="007C3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Районный бюджет</w:t>
            </w:r>
          </w:p>
        </w:tc>
        <w:tc>
          <w:tcPr>
            <w:tcW w:w="1725" w:type="dxa"/>
          </w:tcPr>
          <w:p w:rsidR="007C3177" w:rsidRDefault="007C3177" w:rsidP="007C3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7C3177" w:rsidRPr="0057459F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57459F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57459F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57459F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57459F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57459F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177" w:rsidRPr="007C3177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177">
              <w:rPr>
                <w:rFonts w:ascii="Times New Roman" w:hAnsi="Times New Roman" w:cs="Times New Roman"/>
                <w:b/>
                <w:sz w:val="24"/>
                <w:szCs w:val="24"/>
              </w:rPr>
              <w:t>700</w:t>
            </w:r>
          </w:p>
        </w:tc>
      </w:tr>
      <w:tr w:rsidR="007C3177" w:rsidTr="00A057AE">
        <w:tc>
          <w:tcPr>
            <w:tcW w:w="2800" w:type="dxa"/>
          </w:tcPr>
          <w:p w:rsidR="007C3177" w:rsidRDefault="007C3177" w:rsidP="007C3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8 «Обеспечено развитие систем оповещения населения» (всего), в том числе:</w:t>
            </w:r>
          </w:p>
        </w:tc>
        <w:tc>
          <w:tcPr>
            <w:tcW w:w="1725" w:type="dxa"/>
          </w:tcPr>
          <w:p w:rsidR="007C3177" w:rsidRDefault="007C3177" w:rsidP="007C3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7C3177" w:rsidRPr="00631107" w:rsidRDefault="00955772" w:rsidP="007E6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297</w:t>
            </w:r>
            <w:r w:rsidR="007E6E6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631107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631107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631107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631107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631107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177" w:rsidRPr="00631107" w:rsidRDefault="00A0747C" w:rsidP="007E6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344</w:t>
            </w:r>
            <w:r w:rsidR="007E6E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3177" w:rsidTr="00A057AE">
        <w:tc>
          <w:tcPr>
            <w:tcW w:w="2800" w:type="dxa"/>
          </w:tcPr>
          <w:p w:rsidR="007C3177" w:rsidRDefault="007C3177" w:rsidP="00C21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</w:p>
        </w:tc>
        <w:tc>
          <w:tcPr>
            <w:tcW w:w="1725" w:type="dxa"/>
          </w:tcPr>
          <w:p w:rsidR="007C3177" w:rsidRDefault="007C3177" w:rsidP="007C3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177" w:rsidRPr="003B349D" w:rsidRDefault="007C3177" w:rsidP="007C3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C3177" w:rsidTr="00A057AE">
        <w:tc>
          <w:tcPr>
            <w:tcW w:w="2800" w:type="dxa"/>
          </w:tcPr>
          <w:p w:rsidR="007C3177" w:rsidRDefault="007C3177" w:rsidP="007C3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7C3177" w:rsidRDefault="007C3177" w:rsidP="007C3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7C3177" w:rsidRPr="00631107" w:rsidRDefault="00955772" w:rsidP="007E6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297</w:t>
            </w:r>
            <w:r w:rsidR="007E6E6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631107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631107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631107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631107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C3177" w:rsidRPr="00631107" w:rsidRDefault="007C3177" w:rsidP="007C3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177" w:rsidRPr="00E67D7C" w:rsidRDefault="00A0747C" w:rsidP="007E6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D7C">
              <w:rPr>
                <w:rFonts w:ascii="Times New Roman" w:hAnsi="Times New Roman" w:cs="Times New Roman"/>
                <w:b/>
                <w:sz w:val="24"/>
                <w:szCs w:val="24"/>
              </w:rPr>
              <w:t>344</w:t>
            </w:r>
            <w:r w:rsidR="007E6E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D27B7F" w:rsidRDefault="00D27B7F" w:rsidP="00D27B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textWrapping" w:clear="all"/>
        <w:t>6. План реализации комплекса процессных мероприятий 1</w:t>
      </w:r>
    </w:p>
    <w:tbl>
      <w:tblPr>
        <w:tblStyle w:val="a3"/>
        <w:tblW w:w="14786" w:type="dxa"/>
        <w:tblLook w:val="04A0"/>
      </w:tblPr>
      <w:tblGrid>
        <w:gridCol w:w="1098"/>
        <w:gridCol w:w="4829"/>
        <w:gridCol w:w="3157"/>
        <w:gridCol w:w="2837"/>
        <w:gridCol w:w="2865"/>
      </w:tblGrid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Pr="00BC7946" w:rsidRDefault="00D27B7F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27B7F" w:rsidRPr="00BC7946" w:rsidRDefault="00D27B7F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BC7946" w:rsidRDefault="00D27B7F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3157" w:type="dxa"/>
          </w:tcPr>
          <w:p w:rsidR="00D27B7F" w:rsidRPr="00BC7946" w:rsidRDefault="00D27B7F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2837" w:type="dxa"/>
          </w:tcPr>
          <w:p w:rsidR="00D27B7F" w:rsidRPr="00BC7946" w:rsidRDefault="00D27B7F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865" w:type="dxa"/>
          </w:tcPr>
          <w:p w:rsidR="00D27B7F" w:rsidRPr="00BC7946" w:rsidRDefault="00D27B7F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Вид подтверждающего документа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Pr="00BC7946" w:rsidRDefault="00D27B7F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3688" w:type="dxa"/>
            <w:gridSpan w:val="4"/>
            <w:tcBorders>
              <w:left w:val="single" w:sz="4" w:space="0" w:color="auto"/>
            </w:tcBorders>
          </w:tcPr>
          <w:p w:rsidR="00D27B7F" w:rsidRPr="00837004" w:rsidRDefault="00D27B7F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«Создание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жизнедеятельности»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37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75D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«Обеспечено функционирование МКУ «ЕДДС Красногвардейского района»</w:t>
            </w:r>
          </w:p>
        </w:tc>
        <w:tc>
          <w:tcPr>
            <w:tcW w:w="3157" w:type="dxa"/>
          </w:tcPr>
          <w:p w:rsidR="00D27B7F" w:rsidRPr="0078263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МКУ «ЕДДС Красногвардейского района» 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37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75D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«Обеспечено функционирование МКУ «ЕДДС Красногвардейского района» в 2025 году</w:t>
            </w:r>
          </w:p>
        </w:tc>
        <w:tc>
          <w:tcPr>
            <w:tcW w:w="3157" w:type="dxa"/>
          </w:tcPr>
          <w:p w:rsidR="00D27B7F" w:rsidRPr="0078263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МКУ «ЕДДС Красногвардейского района» 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37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75D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выплаты» »</w:t>
            </w:r>
          </w:p>
        </w:tc>
        <w:tc>
          <w:tcPr>
            <w:tcW w:w="3157" w:type="dxa"/>
          </w:tcPr>
          <w:p w:rsidR="00D27B7F" w:rsidRPr="0078263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78263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D27B7F" w:rsidRPr="000208B6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37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75D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D27B7F" w:rsidRPr="0078263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78263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D27B7F" w:rsidRPr="000208B6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37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75D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«Обеспечено функционирование МКУ «ЕДДС Красногвардейского района» в 2026 году</w:t>
            </w:r>
          </w:p>
        </w:tc>
        <w:tc>
          <w:tcPr>
            <w:tcW w:w="3157" w:type="dxa"/>
          </w:tcPr>
          <w:p w:rsidR="00D27B7F" w:rsidRPr="0078263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МКУ «ЕДДС Красногвардейского района» 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37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75D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выплаты» »</w:t>
            </w:r>
          </w:p>
        </w:tc>
        <w:tc>
          <w:tcPr>
            <w:tcW w:w="3157" w:type="dxa"/>
          </w:tcPr>
          <w:p w:rsidR="00D27B7F" w:rsidRPr="0078263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78263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D27B7F" w:rsidRPr="000208B6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37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75D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«Выплаты 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осуществлены»</w:t>
            </w:r>
          </w:p>
        </w:tc>
        <w:tc>
          <w:tcPr>
            <w:tcW w:w="3157" w:type="dxa"/>
          </w:tcPr>
          <w:p w:rsidR="00D27B7F" w:rsidRPr="0078263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30.12.2026</w:t>
            </w:r>
          </w:p>
        </w:tc>
        <w:tc>
          <w:tcPr>
            <w:tcW w:w="2837" w:type="dxa"/>
          </w:tcPr>
          <w:p w:rsidR="00D27B7F" w:rsidRPr="0078263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экономический отдел</w:t>
            </w:r>
          </w:p>
        </w:tc>
        <w:tc>
          <w:tcPr>
            <w:tcW w:w="2865" w:type="dxa"/>
          </w:tcPr>
          <w:p w:rsidR="00D27B7F" w:rsidRPr="000208B6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Платежное поручение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37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375D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«Обеспечено функционирование МКУ «ЕДДС Красногвардейского района» в 2027 году</w:t>
            </w:r>
          </w:p>
        </w:tc>
        <w:tc>
          <w:tcPr>
            <w:tcW w:w="3157" w:type="dxa"/>
          </w:tcPr>
          <w:p w:rsidR="00D27B7F" w:rsidRPr="0078263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МКУ «ЕДДС Красногвардейского района» 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37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75D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выплаты» »</w:t>
            </w:r>
          </w:p>
        </w:tc>
        <w:tc>
          <w:tcPr>
            <w:tcW w:w="3157" w:type="dxa"/>
          </w:tcPr>
          <w:p w:rsidR="00D27B7F" w:rsidRPr="0078263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78263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D27B7F" w:rsidRPr="000208B6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37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75D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D27B7F" w:rsidRPr="0078263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78263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D27B7F" w:rsidRPr="000208B6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A057AE">
        <w:trPr>
          <w:trHeight w:val="1358"/>
        </w:trPr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A057AE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Pr="002C367D" w:rsidRDefault="00D27B7F" w:rsidP="00A057AE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«Проведены учения по гражданской обороне и чрезвычайным ситуация»</w:t>
            </w:r>
          </w:p>
        </w:tc>
        <w:tc>
          <w:tcPr>
            <w:tcW w:w="315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A057AE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«Проведены учения по гражданской обороне и чрезвычайным ситуация» в 2025 году </w:t>
            </w:r>
          </w:p>
        </w:tc>
        <w:tc>
          <w:tcPr>
            <w:tcW w:w="315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«Произведена оплата товаров, выполненных работ, оказанных услуг по муниципальному контракту» 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«Учения проведены»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A057AE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«Проведены учения по гражданской обороне и чрезвычайным ситуация» в 2026 году </w:t>
            </w:r>
          </w:p>
        </w:tc>
        <w:tc>
          <w:tcPr>
            <w:tcW w:w="315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283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.К.7.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.К.8.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.К.9.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«Произведена оплата товаров, выполненных работ, оказанных услуг по муниципальному контракту» 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.К.10.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«Учения проведены»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A057AE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«Проведены учения по гражданской обороне и чрезвычайным ситуация» в 2026 году </w:t>
            </w:r>
          </w:p>
        </w:tc>
        <w:tc>
          <w:tcPr>
            <w:tcW w:w="315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.К.11.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.К.12.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.К.13.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.К.14.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«Произведена оплата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товаров, выполненных работ, оказанных услуг по муниципальному контракту» 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Платежное поручение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.К.15.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«Учения проведены»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A057AE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«Проведено обучение работников организаций и предприятий в области  гражданской обороны и защиты от чрезвычайных ситуаций»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D27B7F" w:rsidRDefault="00D27B7F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7F" w:rsidRPr="003408CF" w:rsidRDefault="00D27B7F" w:rsidP="00A057A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A057AE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«Проведено обучение работников организаций и предприятий в области  гражданской обороны и защиты от чрезвычайных ситуаций» в 2025 году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D27B7F" w:rsidRDefault="00D27B7F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7F" w:rsidRPr="003408CF" w:rsidRDefault="00D27B7F" w:rsidP="00A057A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«Произведена оплата товаров, выполненных работ, оказанных услуг по муниципальному контракту» 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A057AE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«Проведено обучение работников организаций и предприятий в области  гражданской обороны и защиты от чрезвычайных ситуаций» в 2026 году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D27B7F" w:rsidRDefault="00D27B7F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7F" w:rsidRPr="003408CF" w:rsidRDefault="00D27B7F" w:rsidP="00A057A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«Закупка включена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 закупок 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31.01.2026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План-график закупок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.К.7.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.К.8.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«Произведена оплата товаров, выполненных работ, оказанных услуг по муниципальному контракту» 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A057AE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«Проведено обучение работников организаций и предприятий в области  гражданской обороны и защиты от чрезвычайных ситуаций» в 2026 году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D27B7F" w:rsidRDefault="00D27B7F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7F" w:rsidRPr="003408CF" w:rsidRDefault="00D27B7F" w:rsidP="00A057A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.К.9.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.К.10.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.К.11.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.К.12.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«Произведена оплата товаров, выполненных работ, оказанных услуг по муниципальному контракту» 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A057AE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«Обезврежены боеприпасы»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D27B7F" w:rsidRDefault="00D27B7F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7F" w:rsidRPr="003408CF" w:rsidRDefault="00D27B7F" w:rsidP="00A057A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района - секретарь Совета </w:t>
            </w: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</w:t>
            </w:r>
          </w:p>
        </w:tc>
        <w:tc>
          <w:tcPr>
            <w:tcW w:w="2865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A057AE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«Обезврежены боеприпасы» в 2025 году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D27B7F" w:rsidRDefault="00D27B7F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7F" w:rsidRPr="003408CF" w:rsidRDefault="00D27B7F" w:rsidP="00A057A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«Произведена оплата товаров, выполненных работ, оказанных услуг по муниципальному контракту» 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A057AE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«Обезврежены боеприпасы» в 2026 году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D27B7F" w:rsidRDefault="00D27B7F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7F" w:rsidRPr="003408CF" w:rsidRDefault="00D27B7F" w:rsidP="00A057A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.К.7.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.К.8.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«Произведена оплата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товаров, выполненных работ, оказанных услуг по муниципальному контракту» 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Платежное поручение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A057AE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«Обезврежены боеприпасы» в 2026 году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D27B7F" w:rsidRDefault="00D27B7F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7F" w:rsidRPr="003408CF" w:rsidRDefault="00D27B7F" w:rsidP="00A057A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.К.9.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.К.10.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.К.11.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.К.12.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«Произведена оплата товаров, выполненных работ, оказанных услуг по муниципальному контракту» 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A057AE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«Застрахованы добровольные пожарные и работники добровольной пожарной охраны»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D27B7F" w:rsidRDefault="00D27B7F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7F" w:rsidRPr="003408CF" w:rsidRDefault="00D27B7F" w:rsidP="00A057A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A057AE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«Застрахованы добровольные пожарные и работники добровольной пожарной охраны» в 2025 году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D27B7F" w:rsidRDefault="00D27B7F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7F" w:rsidRPr="003408CF" w:rsidRDefault="00D27B7F" w:rsidP="00A057A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«Сведения о государственном (муниципальном) контракте внесены в реестр контрактов, заключенных заказчиками по результатам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закупок»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«Произведена оплата товаров, выполненных работ, оказанных услуг по муниципальному контракту» 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A057AE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«Застрахованы добровольные пожарные и работники добровольной пожарной охраны» в 2026 году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D27B7F" w:rsidRDefault="00D27B7F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7F" w:rsidRPr="003408CF" w:rsidRDefault="00D27B7F" w:rsidP="00A057A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.К.7.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.К.8.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«Произведена оплата товаров, выполненных работ, оказанных услуг по муниципальному контракту» 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A057AE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«Застрахованы добровольные пожарные и работники добровольной пожарной охраны» в 2027 году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D27B7F" w:rsidRDefault="00D27B7F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7F" w:rsidRPr="003408CF" w:rsidRDefault="00D27B7F" w:rsidP="00A057A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.К.9.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.К.10.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«Сведения о государственном (муниципальном)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.К.11.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9B0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7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.К.12.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«Произведена оплата товаров, выполненных работ, оказанных услуг по муниципальному контракту» 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tabs>
                <w:tab w:val="left" w:pos="7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«Обеспечено развитие и постоянная готовность сегментов аппаратно-программного комплекса «Безопасный город»</w:t>
            </w:r>
          </w:p>
        </w:tc>
        <w:tc>
          <w:tcPr>
            <w:tcW w:w="315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tabs>
                <w:tab w:val="left" w:pos="7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«Обеспечено развитие и постоянная готовность сегментов аппаратно-программного комплекса «Безопасный город» в 2025 году</w:t>
            </w:r>
          </w:p>
        </w:tc>
        <w:tc>
          <w:tcPr>
            <w:tcW w:w="315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tabs>
                <w:tab w:val="left" w:pos="7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«Обеспечено развитие и постоянная готовность сегментов аппаратно-программного комплекса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«Безопасный город» в 2026 году</w:t>
            </w:r>
          </w:p>
        </w:tc>
        <w:tc>
          <w:tcPr>
            <w:tcW w:w="315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283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района - секретарь Совета </w:t>
            </w: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</w:t>
            </w:r>
          </w:p>
        </w:tc>
        <w:tc>
          <w:tcPr>
            <w:tcW w:w="2865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2.1.К.5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2.1.К.7.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91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2.1.К.8.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91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91BD2">
            <w:pPr>
              <w:tabs>
                <w:tab w:val="left" w:pos="7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«Обеспечено развитие и постоянная готовность сегментов аппаратно-программного комплекса «Безопасный город» в 2027 году</w:t>
            </w:r>
          </w:p>
        </w:tc>
        <w:tc>
          <w:tcPr>
            <w:tcW w:w="315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2.1.К.9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2.1.К.10.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2.1.К.11.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2.1.К.12.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«»Обеспечено поддержание в постоянной готовности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аппаратно-программного комплекса Системы -112, системы экстренного оповещения  населения»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283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района - </w:t>
            </w: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«»Обеспечено поддержание в постоянной готовности аппаратно-программного комплекса Системы -112, системы экстренного оповещения  населения» в 2025 году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2.2.К.3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2.2.К.4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«»Обеспечено поддержание в постоянной готовности аппаратно-программного комплекса Системы -112, системы экстренного оповещения  населения» в 2026 году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2.2.К.6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2.2.К.7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2.2.К.8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«»Обеспечено поддержание в постоянной готовности аппаратно-программного комплекса Системы -112, системы экстренного оповещения  населения» в 2027 году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2.2.К.9.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2.2.К.10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2.2.К.11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2.2.К.12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«Обеспечено развитие систем оповещения населения»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«Обеспечено развитие систем оповещения населения»в 2025 году 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2.3.К.1.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«Закупка включена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 закупок 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31.01.2025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района, МКУ «ЕДДС Красногвардейского района» 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План-график закупок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2.3.К.2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района,</w:t>
            </w:r>
          </w:p>
          <w:p w:rsidR="00D27B7F" w:rsidRPr="00CB1974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«ЕДДС Красногвардейского района»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2.3.К.3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2.3.К.4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района,</w:t>
            </w:r>
          </w:p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«ЕДДС Красногвардейского района»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«Обеспечено развитие систем оповещения населения»в 2026 году 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2.3.К.5.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района,</w:t>
            </w:r>
          </w:p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«ЕДДС Красногвардейского района»  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2.3.К.6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района,</w:t>
            </w:r>
          </w:p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«ЕДДС Красногвардейского района»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2.3.К.7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«Произведена приемка поставленных товаров, выполненных работ,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оказанных услуг»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30.12.2026</w:t>
            </w:r>
          </w:p>
        </w:tc>
        <w:tc>
          <w:tcPr>
            <w:tcW w:w="283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района,</w:t>
            </w:r>
          </w:p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«ЕДДС Красногвардейского района»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 приемки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2.3.К.8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района,</w:t>
            </w:r>
          </w:p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«ЕДДС Красногвардейского района»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«Обеспечено развитие систем оповещения населения»в 2027 году 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2.3.К.9.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района,</w:t>
            </w:r>
          </w:p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«ЕДДС Красногвардейского района»  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2.3.К.10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района,</w:t>
            </w:r>
          </w:p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«ЕДДС Красногвардейского района»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2.3.К.11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района,</w:t>
            </w:r>
          </w:p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«ЕДДС Красногвардейского района»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A057AE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2.3.К.12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района,</w:t>
            </w:r>
          </w:p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«ЕДДС Красногвардейского района»</w:t>
            </w:r>
          </w:p>
        </w:tc>
        <w:tc>
          <w:tcPr>
            <w:tcW w:w="2865" w:type="dxa"/>
          </w:tcPr>
          <w:p w:rsidR="00D27B7F" w:rsidRPr="002C367D" w:rsidRDefault="00D27B7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</w:tbl>
    <w:p w:rsidR="00D27B7F" w:rsidRPr="00803822" w:rsidRDefault="00D27B7F" w:rsidP="00D27B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7AF" w:rsidRPr="00A3321F" w:rsidRDefault="00D747AF" w:rsidP="00D747A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14D93" w:rsidRDefault="00514D93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514D93" w:rsidRDefault="00514D93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514D93" w:rsidRDefault="00514D93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514D93" w:rsidRDefault="00514D93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01411E" w:rsidRDefault="0001411E" w:rsidP="000141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64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6D364B">
        <w:rPr>
          <w:rFonts w:ascii="Times New Roman" w:hAnsi="Times New Roman" w:cs="Times New Roman"/>
          <w:b/>
          <w:sz w:val="28"/>
          <w:szCs w:val="28"/>
        </w:rPr>
        <w:t xml:space="preserve">. Паспорт комплекса процессных мероприятий </w:t>
      </w:r>
      <w:r>
        <w:rPr>
          <w:rFonts w:ascii="Times New Roman" w:hAnsi="Times New Roman" w:cs="Times New Roman"/>
          <w:b/>
          <w:sz w:val="28"/>
          <w:szCs w:val="28"/>
        </w:rPr>
        <w:t>«Комплексные меры по обеспечению общественного порядка, профилактики совершения преступлений и правонарушений» «далее- комплекс процессных мероприятий 2»</w:t>
      </w:r>
    </w:p>
    <w:tbl>
      <w:tblPr>
        <w:tblStyle w:val="a3"/>
        <w:tblW w:w="14850" w:type="dxa"/>
        <w:tblLayout w:type="fixed"/>
        <w:tblLook w:val="04A0"/>
      </w:tblPr>
      <w:tblGrid>
        <w:gridCol w:w="1185"/>
        <w:gridCol w:w="11"/>
        <w:gridCol w:w="1822"/>
        <w:gridCol w:w="2335"/>
        <w:gridCol w:w="1418"/>
        <w:gridCol w:w="1275"/>
        <w:gridCol w:w="851"/>
        <w:gridCol w:w="709"/>
        <w:gridCol w:w="708"/>
        <w:gridCol w:w="709"/>
        <w:gridCol w:w="709"/>
        <w:gridCol w:w="709"/>
        <w:gridCol w:w="708"/>
        <w:gridCol w:w="1701"/>
      </w:tblGrid>
      <w:tr w:rsidR="0001411E" w:rsidTr="00A057AE">
        <w:trPr>
          <w:trHeight w:val="437"/>
        </w:trPr>
        <w:tc>
          <w:tcPr>
            <w:tcW w:w="14850" w:type="dxa"/>
            <w:gridSpan w:val="14"/>
          </w:tcPr>
          <w:p w:rsidR="0001411E" w:rsidRPr="00F07096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096">
              <w:rPr>
                <w:rFonts w:ascii="Times New Roman" w:hAnsi="Times New Roman" w:cs="Times New Roman"/>
                <w:b/>
                <w:sz w:val="24"/>
                <w:szCs w:val="24"/>
              </w:rPr>
              <w:t>1. Общие положения</w:t>
            </w:r>
          </w:p>
        </w:tc>
      </w:tr>
      <w:tr w:rsidR="0001411E" w:rsidTr="00A057AE">
        <w:tc>
          <w:tcPr>
            <w:tcW w:w="3018" w:type="dxa"/>
            <w:gridSpan w:val="3"/>
          </w:tcPr>
          <w:p w:rsidR="0001411E" w:rsidRPr="00EC335C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5C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мероприятий</w:t>
            </w:r>
          </w:p>
        </w:tc>
        <w:tc>
          <w:tcPr>
            <w:tcW w:w="11832" w:type="dxa"/>
            <w:gridSpan w:val="11"/>
          </w:tcPr>
          <w:p w:rsidR="0001411E" w:rsidRPr="00EC335C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5C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</w:tr>
      <w:tr w:rsidR="0001411E" w:rsidTr="00A057AE">
        <w:tc>
          <w:tcPr>
            <w:tcW w:w="3018" w:type="dxa"/>
            <w:gridSpan w:val="3"/>
          </w:tcPr>
          <w:p w:rsidR="0001411E" w:rsidRPr="00EC335C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5C">
              <w:rPr>
                <w:rFonts w:ascii="Times New Roman" w:hAnsi="Times New Roman" w:cs="Times New Roman"/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11832" w:type="dxa"/>
            <w:gridSpan w:val="11"/>
          </w:tcPr>
          <w:p w:rsidR="0001411E" w:rsidRPr="00EC335C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5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безопасности жизнедеятельности населения и территории Красногвардейского района»</w:t>
            </w:r>
          </w:p>
        </w:tc>
      </w:tr>
      <w:tr w:rsidR="0001411E" w:rsidTr="00A057AE">
        <w:tc>
          <w:tcPr>
            <w:tcW w:w="14850" w:type="dxa"/>
            <w:gridSpan w:val="14"/>
          </w:tcPr>
          <w:p w:rsidR="0001411E" w:rsidRPr="00F07096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096">
              <w:rPr>
                <w:rFonts w:ascii="Times New Roman" w:hAnsi="Times New Roman" w:cs="Times New Roman"/>
                <w:b/>
                <w:sz w:val="24"/>
                <w:szCs w:val="24"/>
              </w:rPr>
              <w:t>2. Показатели комплекса процессных мероприятий 1</w:t>
            </w:r>
          </w:p>
        </w:tc>
      </w:tr>
      <w:tr w:rsidR="0001411E" w:rsidTr="00A057AE">
        <w:trPr>
          <w:trHeight w:val="1390"/>
        </w:trPr>
        <w:tc>
          <w:tcPr>
            <w:tcW w:w="1196" w:type="dxa"/>
            <w:gridSpan w:val="2"/>
            <w:vMerge w:val="restart"/>
          </w:tcPr>
          <w:p w:rsidR="0001411E" w:rsidRPr="00D13925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1411E" w:rsidRPr="00D13925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11E" w:rsidRPr="00D13925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2" w:type="dxa"/>
            <w:vMerge w:val="restart"/>
          </w:tcPr>
          <w:p w:rsidR="0001411E" w:rsidRPr="00D13925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11E" w:rsidRPr="00D13925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5" w:type="dxa"/>
            <w:vMerge w:val="restart"/>
          </w:tcPr>
          <w:p w:rsidR="0001411E" w:rsidRPr="00D13925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Признак возрастания/убывания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11E" w:rsidRPr="00D13925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1411E" w:rsidRPr="00D13925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показателя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11E" w:rsidRPr="00D13925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01411E" w:rsidRPr="00D13925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 (по ОКЕИ)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11E" w:rsidRPr="00D13925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Базовое значение</w:t>
            </w:r>
          </w:p>
          <w:p w:rsidR="0001411E" w:rsidRPr="00D13925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411E" w:rsidRPr="00F16952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952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  <w:p w:rsidR="0001411E" w:rsidRPr="00D13925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gridSpan w:val="6"/>
          </w:tcPr>
          <w:p w:rsidR="0001411E" w:rsidRPr="00D13925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701" w:type="dxa"/>
            <w:vMerge w:val="restart"/>
          </w:tcPr>
          <w:p w:rsidR="0001411E" w:rsidRPr="00D13925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01411E" w:rsidTr="00A057AE">
        <w:trPr>
          <w:trHeight w:val="495"/>
        </w:trPr>
        <w:tc>
          <w:tcPr>
            <w:tcW w:w="1196" w:type="dxa"/>
            <w:gridSpan w:val="2"/>
            <w:vMerge/>
            <w:tcBorders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2" w:type="dxa"/>
            <w:vMerge/>
            <w:tcBorders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dxa"/>
            <w:vMerge/>
            <w:tcBorders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01411E" w:rsidRPr="00B51CB8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CB8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B51CB8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CB8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  <w:p w:rsidR="0001411E" w:rsidRPr="00B51CB8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B51CB8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CB8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  <w:p w:rsidR="0001411E" w:rsidRPr="00B51CB8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B51CB8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CB8"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  <w:p w:rsidR="0001411E" w:rsidRPr="00B51CB8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B51CB8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CB8">
              <w:rPr>
                <w:rFonts w:ascii="Times New Roman" w:hAnsi="Times New Roman" w:cs="Times New Roman"/>
                <w:b/>
                <w:sz w:val="24"/>
                <w:szCs w:val="24"/>
              </w:rPr>
              <w:t>2029</w:t>
            </w:r>
          </w:p>
          <w:p w:rsidR="0001411E" w:rsidRPr="00B51CB8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01411E" w:rsidRPr="00B51CB8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CB8"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11E" w:rsidTr="00A057AE">
        <w:trPr>
          <w:trHeight w:val="480"/>
        </w:trPr>
        <w:tc>
          <w:tcPr>
            <w:tcW w:w="11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6F3B45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B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6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11E" w:rsidRPr="00837004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работы в сфере профилактики правонарушений</w:t>
            </w: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1411E" w:rsidTr="00A057AE">
        <w:trPr>
          <w:trHeight w:val="480"/>
        </w:trPr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411E" w:rsidRPr="00F5509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9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Pr="00F5509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тяжких и особо тяжких преступлений  в общем количестве преступлений 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Pr="00F5509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9E">
              <w:rPr>
                <w:rFonts w:ascii="Times New Roman" w:hAnsi="Times New Roman" w:cs="Times New Roman"/>
                <w:sz w:val="24"/>
                <w:szCs w:val="24"/>
              </w:rPr>
              <w:t>регрессирующий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Pr="00F5509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9E"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Pr="00F5509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Pr="00F5509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F5509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F5509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F5509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F5509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F5509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11E" w:rsidRPr="00F5509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Pr="00F5509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района, ОМВД России по Красногварде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йскому району</w:t>
            </w:r>
          </w:p>
        </w:tc>
      </w:tr>
      <w:tr w:rsidR="0001411E" w:rsidTr="00A057AE">
        <w:trPr>
          <w:trHeight w:val="480"/>
        </w:trPr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411E" w:rsidRPr="00F5509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Pr="00F5509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рецидивной преступности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Pr="00F5509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регрессирующий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Pr="00F5509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Pr="00F5509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100 тыс. населения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Pr="00F5509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956AC0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956AC0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956AC0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956AC0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956AC0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11E" w:rsidRPr="00956AC0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Pr="00F5509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района, ОМВД России по Красногвардейскому району</w:t>
            </w:r>
          </w:p>
        </w:tc>
      </w:tr>
      <w:tr w:rsidR="00FE164F" w:rsidTr="00A057AE">
        <w:trPr>
          <w:trHeight w:val="480"/>
        </w:trPr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E164F" w:rsidRDefault="00FE164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FE164F" w:rsidRDefault="00FE164F" w:rsidP="00FE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защищенности жителей района от преступных посягательств на жизнь, здоровье и собственность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</w:tcPr>
          <w:p w:rsidR="00FE164F" w:rsidRDefault="00C06304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прогрессирующий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E164F" w:rsidRDefault="00C06304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E164F" w:rsidRDefault="00C06304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E164F" w:rsidRDefault="00DE14F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4F" w:rsidRDefault="00DE14F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4F" w:rsidRDefault="00DE14F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4F" w:rsidRDefault="00DE14F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4F" w:rsidRDefault="00DE14F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4F" w:rsidRDefault="00DE14F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164F" w:rsidRDefault="00DE14F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E164F" w:rsidRDefault="00DE14F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района, ОМВД России по Красногвардейскому району</w:t>
            </w:r>
          </w:p>
        </w:tc>
      </w:tr>
      <w:tr w:rsidR="00DE14FF" w:rsidTr="00A057AE">
        <w:trPr>
          <w:trHeight w:val="480"/>
        </w:trPr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E14FF" w:rsidRDefault="00DE14F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DE14FF" w:rsidRDefault="00DE14FF" w:rsidP="00FE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преступности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</w:tcPr>
          <w:p w:rsidR="00DE14FF" w:rsidRDefault="00DE14F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регрессирующий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E14FF" w:rsidRDefault="00DE14F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E14FF" w:rsidRDefault="00DE14F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100 тыс. человек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E14FF" w:rsidRDefault="00DE14F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4FF" w:rsidRDefault="00DE14F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4FF" w:rsidRDefault="00DE14F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4FF" w:rsidRDefault="00DE14F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4FF" w:rsidRDefault="00DE14F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4FF" w:rsidRDefault="00DE14F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14FF" w:rsidRDefault="00DE14F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E14FF" w:rsidRDefault="00DE14FF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района, ОМВД России по Красногвардейскому району</w:t>
            </w:r>
          </w:p>
        </w:tc>
      </w:tr>
      <w:tr w:rsidR="0001411E" w:rsidTr="00A057AE">
        <w:trPr>
          <w:trHeight w:val="480"/>
        </w:trPr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65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01411E" w:rsidRPr="00837004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«Повышение эффективности профилактики безнадзорности и правонарушений несовершеннолетних»</w:t>
            </w: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01411E" w:rsidTr="00A057AE">
        <w:trPr>
          <w:trHeight w:val="480"/>
        </w:trPr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етних, совершивших преступления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регрессирующий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956AC0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956AC0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956AC0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956AC0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956AC0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11E" w:rsidRPr="00956AC0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Pr="00F5509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района, ОМВД России по Красногвардейскому району</w:t>
            </w:r>
          </w:p>
        </w:tc>
      </w:tr>
      <w:tr w:rsidR="0001411E" w:rsidTr="00A057AE">
        <w:trPr>
          <w:trHeight w:val="480"/>
        </w:trPr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подростков, снятых с профилактического учета по положительным основаниям  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прогрессирующий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района, ОМВД России по Красногвардейскому району</w:t>
            </w:r>
          </w:p>
        </w:tc>
      </w:tr>
      <w:tr w:rsidR="0001411E" w:rsidTr="00A057AE">
        <w:trPr>
          <w:trHeight w:val="480"/>
        </w:trPr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65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01411E" w:rsidRPr="00802FC4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F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3. «Повышение уровня антитеррористической защищенности, проведение профилактической и информационно-пропагандистской работы» </w:t>
            </w:r>
          </w:p>
        </w:tc>
      </w:tr>
      <w:tr w:rsidR="0001411E" w:rsidTr="00A057AE">
        <w:trPr>
          <w:trHeight w:val="480"/>
        </w:trPr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источников информации, распространявших материалы с признаками пропаганды экстремисткой и террористической идеологии  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регрессирующий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района, ОМВД России по Красногвардейскому району</w:t>
            </w:r>
          </w:p>
        </w:tc>
      </w:tr>
      <w:tr w:rsidR="00D44D8D" w:rsidTr="00A057AE">
        <w:trPr>
          <w:trHeight w:val="480"/>
        </w:trPr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44D8D" w:rsidRDefault="00D44D8D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D44D8D" w:rsidRDefault="00D44D8D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совершенных правонарушений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террористической и экстремисткой направленности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</w:tcPr>
          <w:p w:rsidR="00D44D8D" w:rsidRDefault="00D44D8D" w:rsidP="00BE3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регрессирующий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44D8D" w:rsidRDefault="00D44D8D" w:rsidP="00BE3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44D8D" w:rsidRDefault="00D44D8D" w:rsidP="00BE3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4D8D" w:rsidRDefault="00D44D8D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8D" w:rsidRDefault="00D44D8D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8D" w:rsidRDefault="00D44D8D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8D" w:rsidRDefault="00D44D8D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8D" w:rsidRDefault="00D44D8D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8D" w:rsidRDefault="00D44D8D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D8D" w:rsidRDefault="00D44D8D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44D8D" w:rsidRDefault="00D44D8D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ОМВД России по Красногвардейскому району</w:t>
            </w:r>
          </w:p>
        </w:tc>
      </w:tr>
    </w:tbl>
    <w:p w:rsidR="0001411E" w:rsidRDefault="0001411E" w:rsidP="0001411E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82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Помесячный план достижения показателей комплекса процессных мероприятий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3108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1411E" w:rsidRPr="00310824" w:rsidRDefault="0001411E" w:rsidP="0001411E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824">
        <w:rPr>
          <w:rFonts w:ascii="Times New Roman" w:hAnsi="Times New Roman" w:cs="Times New Roman"/>
          <w:b/>
          <w:sz w:val="28"/>
          <w:szCs w:val="28"/>
        </w:rPr>
        <w:t>в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310824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01411E" w:rsidRDefault="0001411E" w:rsidP="0001411E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83"/>
        <w:gridCol w:w="2454"/>
        <w:gridCol w:w="1453"/>
        <w:gridCol w:w="1373"/>
        <w:gridCol w:w="674"/>
        <w:gridCol w:w="679"/>
        <w:gridCol w:w="751"/>
        <w:gridCol w:w="668"/>
        <w:gridCol w:w="638"/>
        <w:gridCol w:w="803"/>
        <w:gridCol w:w="800"/>
        <w:gridCol w:w="641"/>
        <w:gridCol w:w="754"/>
        <w:gridCol w:w="660"/>
        <w:gridCol w:w="985"/>
        <w:gridCol w:w="870"/>
      </w:tblGrid>
      <w:tr w:rsidR="0001411E" w:rsidTr="00A057AE">
        <w:trPr>
          <w:trHeight w:val="405"/>
        </w:trPr>
        <w:tc>
          <w:tcPr>
            <w:tcW w:w="583" w:type="dxa"/>
            <w:vMerge w:val="restart"/>
          </w:tcPr>
          <w:p w:rsidR="0001411E" w:rsidRPr="00021673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1411E" w:rsidRPr="00021673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454" w:type="dxa"/>
            <w:vMerge w:val="restart"/>
          </w:tcPr>
          <w:p w:rsidR="0001411E" w:rsidRPr="00021673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53" w:type="dxa"/>
            <w:vMerge w:val="restart"/>
          </w:tcPr>
          <w:p w:rsidR="0001411E" w:rsidRPr="00021673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показателя</w:t>
            </w:r>
          </w:p>
        </w:tc>
        <w:tc>
          <w:tcPr>
            <w:tcW w:w="1373" w:type="dxa"/>
            <w:vMerge w:val="restart"/>
          </w:tcPr>
          <w:p w:rsidR="0001411E" w:rsidRPr="00021673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8053" w:type="dxa"/>
            <w:gridSpan w:val="11"/>
            <w:tcBorders>
              <w:bottom w:val="single" w:sz="4" w:space="0" w:color="auto"/>
            </w:tcBorders>
          </w:tcPr>
          <w:p w:rsidR="0001411E" w:rsidRPr="00021673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Плановые значения на конец месяца</w:t>
            </w:r>
          </w:p>
        </w:tc>
        <w:tc>
          <w:tcPr>
            <w:tcW w:w="870" w:type="dxa"/>
            <w:vMerge w:val="restart"/>
          </w:tcPr>
          <w:p w:rsidR="0001411E" w:rsidRPr="00021673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На конец 2025 года</w:t>
            </w:r>
          </w:p>
        </w:tc>
      </w:tr>
      <w:tr w:rsidR="0001411E" w:rsidTr="00A057AE">
        <w:trPr>
          <w:trHeight w:val="420"/>
        </w:trPr>
        <w:tc>
          <w:tcPr>
            <w:tcW w:w="583" w:type="dxa"/>
            <w:vMerge/>
          </w:tcPr>
          <w:p w:rsidR="0001411E" w:rsidRPr="00021673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4" w:type="dxa"/>
            <w:vMerge/>
          </w:tcPr>
          <w:p w:rsidR="0001411E" w:rsidRPr="00021673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vMerge/>
          </w:tcPr>
          <w:p w:rsidR="0001411E" w:rsidRPr="00021673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3" w:type="dxa"/>
            <w:vMerge/>
          </w:tcPr>
          <w:p w:rsidR="0001411E" w:rsidRPr="00021673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right w:val="single" w:sz="4" w:space="0" w:color="auto"/>
            </w:tcBorders>
          </w:tcPr>
          <w:p w:rsidR="0001411E" w:rsidRPr="00021673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янв.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Pr="00021673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Pr="00021673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Pr="00021673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апр.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Pr="00021673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Pr="00021673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Pr="00021673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Pr="00021673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авг.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Pr="00021673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Pr="00021673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</w:tcBorders>
          </w:tcPr>
          <w:p w:rsidR="0001411E" w:rsidRPr="00021673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870" w:type="dxa"/>
            <w:vMerge/>
          </w:tcPr>
          <w:p w:rsidR="0001411E" w:rsidRPr="00021673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411E" w:rsidTr="00A057AE">
        <w:tc>
          <w:tcPr>
            <w:tcW w:w="583" w:type="dxa"/>
          </w:tcPr>
          <w:p w:rsidR="0001411E" w:rsidRPr="00B84100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203" w:type="dxa"/>
            <w:gridSpan w:val="15"/>
          </w:tcPr>
          <w:p w:rsidR="0001411E" w:rsidRPr="00837004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работы в сфере профилактики правонарушений</w:t>
            </w: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1411E" w:rsidTr="00A057AE">
        <w:tc>
          <w:tcPr>
            <w:tcW w:w="583" w:type="dxa"/>
          </w:tcPr>
          <w:p w:rsidR="0001411E" w:rsidRPr="00B84100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454" w:type="dxa"/>
          </w:tcPr>
          <w:p w:rsidR="0001411E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130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411E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«Доля тяжких и особо тяжких преступлений  в общем количестве преступлений»</w:t>
            </w:r>
          </w:p>
        </w:tc>
        <w:tc>
          <w:tcPr>
            <w:tcW w:w="1453" w:type="dxa"/>
          </w:tcPr>
          <w:p w:rsidR="0001411E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373" w:type="dxa"/>
          </w:tcPr>
          <w:p w:rsidR="0001411E" w:rsidRPr="00F5509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4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85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70" w:type="dxa"/>
          </w:tcPr>
          <w:p w:rsidR="0001411E" w:rsidRPr="00414D1E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1411E" w:rsidTr="00A057AE">
        <w:tc>
          <w:tcPr>
            <w:tcW w:w="583" w:type="dxa"/>
          </w:tcPr>
          <w:p w:rsidR="0001411E" w:rsidRPr="00B84100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0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454" w:type="dxa"/>
          </w:tcPr>
          <w:p w:rsidR="0001411E" w:rsidRPr="00B50130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130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2</w:t>
            </w:r>
          </w:p>
          <w:p w:rsidR="0001411E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«Уровень рецидивной преступности»</w:t>
            </w:r>
          </w:p>
        </w:tc>
        <w:tc>
          <w:tcPr>
            <w:tcW w:w="1453" w:type="dxa"/>
          </w:tcPr>
          <w:p w:rsidR="0001411E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373" w:type="dxa"/>
          </w:tcPr>
          <w:p w:rsidR="0001411E" w:rsidRPr="00F5509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100 тыс. населения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4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85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70" w:type="dxa"/>
          </w:tcPr>
          <w:p w:rsidR="0001411E" w:rsidRPr="00414D1E" w:rsidRDefault="0001411E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7A2CC5" w:rsidTr="00A057AE">
        <w:tc>
          <w:tcPr>
            <w:tcW w:w="583" w:type="dxa"/>
          </w:tcPr>
          <w:p w:rsidR="007A2CC5" w:rsidRPr="00B84100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454" w:type="dxa"/>
          </w:tcPr>
          <w:p w:rsidR="007A2CC5" w:rsidRDefault="007A2CC5" w:rsidP="00FF0F8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1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7A2CC5" w:rsidRPr="00B50130" w:rsidRDefault="007A2CC5" w:rsidP="00FF0F8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защищенности жителей района от преступных посягательств на жизнь, здоровье и собственность</w:t>
            </w:r>
          </w:p>
        </w:tc>
        <w:tc>
          <w:tcPr>
            <w:tcW w:w="1453" w:type="dxa"/>
          </w:tcPr>
          <w:p w:rsidR="007A2CC5" w:rsidRDefault="007A2CC5" w:rsidP="00BE3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373" w:type="dxa"/>
          </w:tcPr>
          <w:p w:rsidR="007A2CC5" w:rsidRDefault="007A2CC5" w:rsidP="00BE3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4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85" w:type="dxa"/>
            <w:tcBorders>
              <w:lef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70" w:type="dxa"/>
          </w:tcPr>
          <w:p w:rsidR="007A2CC5" w:rsidRDefault="007A2CC5" w:rsidP="00BE3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7A2CC5" w:rsidTr="00A057AE">
        <w:tc>
          <w:tcPr>
            <w:tcW w:w="583" w:type="dxa"/>
          </w:tcPr>
          <w:p w:rsidR="007A2CC5" w:rsidRPr="00B84100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454" w:type="dxa"/>
          </w:tcPr>
          <w:p w:rsidR="007A2CC5" w:rsidRPr="00B50130" w:rsidRDefault="007A2CC5" w:rsidP="00FF0F8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1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7A2CC5" w:rsidRPr="00B50130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преступности</w:t>
            </w:r>
          </w:p>
        </w:tc>
        <w:tc>
          <w:tcPr>
            <w:tcW w:w="1453" w:type="dxa"/>
          </w:tcPr>
          <w:p w:rsidR="007A2CC5" w:rsidRDefault="007A2CC5" w:rsidP="00BE3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КПМ</w:t>
            </w:r>
          </w:p>
        </w:tc>
        <w:tc>
          <w:tcPr>
            <w:tcW w:w="1373" w:type="dxa"/>
          </w:tcPr>
          <w:p w:rsidR="007A2CC5" w:rsidRDefault="007A2CC5" w:rsidP="00BE3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100 тыс. человек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4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5" w:type="dxa"/>
            <w:tcBorders>
              <w:lef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</w:tcPr>
          <w:p w:rsidR="007A2CC5" w:rsidRDefault="007A2CC5" w:rsidP="00BE3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</w:p>
        </w:tc>
      </w:tr>
      <w:tr w:rsidR="007A2CC5" w:rsidTr="00A057AE">
        <w:tc>
          <w:tcPr>
            <w:tcW w:w="583" w:type="dxa"/>
          </w:tcPr>
          <w:p w:rsidR="007A2CC5" w:rsidRPr="00B84100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203" w:type="dxa"/>
            <w:gridSpan w:val="15"/>
          </w:tcPr>
          <w:p w:rsidR="007A2CC5" w:rsidRPr="00837004" w:rsidRDefault="007A2CC5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«Повышение эффективности профилактики безнадзорности и правонарушений несовершеннолетних»</w:t>
            </w: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A2CC5" w:rsidRPr="00F776D4" w:rsidTr="00A057AE">
        <w:tc>
          <w:tcPr>
            <w:tcW w:w="583" w:type="dxa"/>
          </w:tcPr>
          <w:p w:rsidR="007A2CC5" w:rsidRPr="00B84100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454" w:type="dxa"/>
          </w:tcPr>
          <w:p w:rsidR="007A2CC5" w:rsidRPr="00B50130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1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«Количество несовершеннолетних, совершивших преступления»</w:t>
            </w:r>
          </w:p>
        </w:tc>
        <w:tc>
          <w:tcPr>
            <w:tcW w:w="1453" w:type="dxa"/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373" w:type="dxa"/>
          </w:tcPr>
          <w:p w:rsidR="007A2CC5" w:rsidRPr="00DD0286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28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4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85" w:type="dxa"/>
            <w:tcBorders>
              <w:lef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70" w:type="dxa"/>
          </w:tcPr>
          <w:p w:rsidR="007A2CC5" w:rsidRPr="00F776D4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2CC5" w:rsidRPr="00F776D4" w:rsidTr="00A057AE">
        <w:tc>
          <w:tcPr>
            <w:tcW w:w="583" w:type="dxa"/>
          </w:tcPr>
          <w:p w:rsidR="007A2CC5" w:rsidRPr="00B84100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454" w:type="dxa"/>
          </w:tcPr>
          <w:p w:rsidR="007A2CC5" w:rsidRPr="00BA4231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231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2</w:t>
            </w:r>
          </w:p>
          <w:p w:rsidR="007A2CC5" w:rsidRPr="00B50130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«Удельный вес подростков, снятых с профилактического учета по положительным основаниям»  </w:t>
            </w:r>
          </w:p>
        </w:tc>
        <w:tc>
          <w:tcPr>
            <w:tcW w:w="1453" w:type="dxa"/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373" w:type="dxa"/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4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5" w:type="dxa"/>
            <w:tcBorders>
              <w:lef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70" w:type="dxa"/>
          </w:tcPr>
          <w:p w:rsidR="007A2CC5" w:rsidRPr="00F776D4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7A2CC5" w:rsidRPr="00F776D4" w:rsidTr="00A057AE">
        <w:tc>
          <w:tcPr>
            <w:tcW w:w="583" w:type="dxa"/>
          </w:tcPr>
          <w:p w:rsidR="007A2CC5" w:rsidRPr="00B84100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203" w:type="dxa"/>
            <w:gridSpan w:val="15"/>
          </w:tcPr>
          <w:p w:rsidR="007A2CC5" w:rsidRPr="00F776D4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04B">
              <w:rPr>
                <w:rFonts w:ascii="Times New Roman" w:hAnsi="Times New Roman" w:cs="Times New Roman"/>
                <w:b/>
                <w:sz w:val="24"/>
                <w:szCs w:val="24"/>
              </w:rPr>
              <w:t>Задача 3. «</w:t>
            </w:r>
            <w:r w:rsidRPr="00802FC4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уровня антитеррористической защищенности, проведение профилактической и информационно-пропагандистской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»</w:t>
            </w:r>
          </w:p>
        </w:tc>
      </w:tr>
      <w:tr w:rsidR="007A2CC5" w:rsidRPr="00F776D4" w:rsidTr="00A057AE">
        <w:tc>
          <w:tcPr>
            <w:tcW w:w="583" w:type="dxa"/>
          </w:tcPr>
          <w:p w:rsidR="007A2CC5" w:rsidRPr="00B84100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454" w:type="dxa"/>
          </w:tcPr>
          <w:p w:rsidR="007A2CC5" w:rsidRPr="00B50130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1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7A2CC5" w:rsidRPr="00B50130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«Число источников информации, распространявших материалы с признаками пропаганды экстремисткой и террористической идеологии»  </w:t>
            </w:r>
          </w:p>
        </w:tc>
        <w:tc>
          <w:tcPr>
            <w:tcW w:w="1453" w:type="dxa"/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373" w:type="dxa"/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4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5" w:type="dxa"/>
            <w:tcBorders>
              <w:left w:val="single" w:sz="4" w:space="0" w:color="auto"/>
            </w:tcBorders>
          </w:tcPr>
          <w:p w:rsidR="007A2CC5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70" w:type="dxa"/>
          </w:tcPr>
          <w:p w:rsidR="007A2CC5" w:rsidRPr="00F776D4" w:rsidRDefault="007A2CC5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2D9" w:rsidRPr="00F776D4" w:rsidTr="00A057AE">
        <w:tc>
          <w:tcPr>
            <w:tcW w:w="583" w:type="dxa"/>
          </w:tcPr>
          <w:p w:rsidR="00B472D9" w:rsidRDefault="00B472D9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454" w:type="dxa"/>
          </w:tcPr>
          <w:p w:rsidR="00B472D9" w:rsidRPr="00B50130" w:rsidRDefault="00B472D9" w:rsidP="00B472D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1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B472D9" w:rsidRPr="00B50130" w:rsidRDefault="00B472D9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совершенных правонарушений террористической и экстремисткой направленности</w:t>
            </w:r>
          </w:p>
        </w:tc>
        <w:tc>
          <w:tcPr>
            <w:tcW w:w="1453" w:type="dxa"/>
          </w:tcPr>
          <w:p w:rsidR="00B472D9" w:rsidRDefault="00B472D9" w:rsidP="00BE3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373" w:type="dxa"/>
          </w:tcPr>
          <w:p w:rsidR="00B472D9" w:rsidRDefault="00B472D9" w:rsidP="00BE3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B472D9" w:rsidRDefault="00B472D9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B472D9" w:rsidRDefault="00B472D9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</w:tcPr>
          <w:p w:rsidR="00B472D9" w:rsidRDefault="00B472D9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B472D9" w:rsidRDefault="00B472D9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</w:tcPr>
          <w:p w:rsidR="00B472D9" w:rsidRDefault="00B472D9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B472D9" w:rsidRDefault="00B472D9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:rsidR="00B472D9" w:rsidRDefault="00B472D9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B472D9" w:rsidRDefault="00B472D9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4" w:type="dxa"/>
            <w:tcBorders>
              <w:left w:val="single" w:sz="4" w:space="0" w:color="auto"/>
              <w:right w:val="single" w:sz="4" w:space="0" w:color="auto"/>
            </w:tcBorders>
          </w:tcPr>
          <w:p w:rsidR="00B472D9" w:rsidRDefault="00B472D9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</w:tcPr>
          <w:p w:rsidR="00B472D9" w:rsidRDefault="00B472D9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85" w:type="dxa"/>
            <w:tcBorders>
              <w:left w:val="single" w:sz="4" w:space="0" w:color="auto"/>
            </w:tcBorders>
          </w:tcPr>
          <w:p w:rsidR="00B472D9" w:rsidRDefault="00B472D9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70" w:type="dxa"/>
          </w:tcPr>
          <w:p w:rsidR="00B472D9" w:rsidRDefault="00B472D9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1411E" w:rsidRDefault="0001411E" w:rsidP="0001411E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11E" w:rsidRDefault="0001411E" w:rsidP="0001411E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11E" w:rsidRDefault="0001411E" w:rsidP="0001411E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11E" w:rsidRDefault="0001411E" w:rsidP="0001411E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11E" w:rsidRDefault="0001411E" w:rsidP="0001411E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Перечень мероприятий (результатов) комплекса процессных мероприятий 2</w:t>
      </w:r>
    </w:p>
    <w:p w:rsidR="0001411E" w:rsidRPr="008C230B" w:rsidRDefault="0001411E" w:rsidP="0001411E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76"/>
        <w:gridCol w:w="3756"/>
        <w:gridCol w:w="1163"/>
        <w:gridCol w:w="1276"/>
        <w:gridCol w:w="850"/>
        <w:gridCol w:w="851"/>
        <w:gridCol w:w="708"/>
        <w:gridCol w:w="851"/>
        <w:gridCol w:w="850"/>
        <w:gridCol w:w="851"/>
        <w:gridCol w:w="960"/>
        <w:gridCol w:w="2094"/>
      </w:tblGrid>
      <w:tr w:rsidR="0001411E" w:rsidRPr="008C230B" w:rsidTr="00A057AE">
        <w:trPr>
          <w:trHeight w:val="735"/>
        </w:trPr>
        <w:tc>
          <w:tcPr>
            <w:tcW w:w="576" w:type="dxa"/>
            <w:vMerge w:val="restart"/>
          </w:tcPr>
          <w:p w:rsidR="0001411E" w:rsidRPr="00146416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1411E" w:rsidRPr="008C230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756" w:type="dxa"/>
            <w:vMerge w:val="restart"/>
          </w:tcPr>
          <w:p w:rsidR="0001411E" w:rsidRPr="008C230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163" w:type="dxa"/>
            <w:vMerge w:val="restart"/>
          </w:tcPr>
          <w:p w:rsidR="0001411E" w:rsidRPr="008C230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мероприятия (результата) </w:t>
            </w:r>
          </w:p>
        </w:tc>
        <w:tc>
          <w:tcPr>
            <w:tcW w:w="1276" w:type="dxa"/>
            <w:vMerge w:val="restart"/>
          </w:tcPr>
          <w:p w:rsidR="0001411E" w:rsidRPr="008C230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850" w:type="dxa"/>
            <w:vMerge w:val="restart"/>
          </w:tcPr>
          <w:p w:rsidR="0001411E" w:rsidRPr="008C230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071" w:type="dxa"/>
            <w:gridSpan w:val="6"/>
            <w:tcBorders>
              <w:bottom w:val="single" w:sz="4" w:space="0" w:color="auto"/>
            </w:tcBorders>
          </w:tcPr>
          <w:p w:rsidR="0001411E" w:rsidRPr="008C230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мероприятия (результата по годам) (накопительным итогом/дискретно в отчетном периоде)</w:t>
            </w:r>
          </w:p>
        </w:tc>
        <w:tc>
          <w:tcPr>
            <w:tcW w:w="2094" w:type="dxa"/>
            <w:vMerge w:val="restart"/>
          </w:tcPr>
          <w:p w:rsidR="0001411E" w:rsidRPr="008C230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комплекса процессных мероприятий</w:t>
            </w:r>
          </w:p>
        </w:tc>
      </w:tr>
      <w:tr w:rsidR="0001411E" w:rsidRPr="008C230B" w:rsidTr="00A057AE">
        <w:trPr>
          <w:trHeight w:val="915"/>
        </w:trPr>
        <w:tc>
          <w:tcPr>
            <w:tcW w:w="576" w:type="dxa"/>
            <w:vMerge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  <w:vMerge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vMerge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4" w:type="dxa"/>
            <w:vMerge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11E" w:rsidRPr="008C230B" w:rsidTr="00A057AE">
        <w:tc>
          <w:tcPr>
            <w:tcW w:w="14786" w:type="dxa"/>
            <w:gridSpan w:val="12"/>
          </w:tcPr>
          <w:p w:rsidR="0001411E" w:rsidRPr="00837004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работы в сфере профилактики правонарушений</w:t>
            </w: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1411E" w:rsidRPr="008C230B" w:rsidTr="00A057AE">
        <w:tc>
          <w:tcPr>
            <w:tcW w:w="576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56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«Обеспечена деятельность административной комиссии при администрации Красногвардейского района»</w:t>
            </w:r>
          </w:p>
        </w:tc>
        <w:tc>
          <w:tcPr>
            <w:tcW w:w="1163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текущей деятельности </w:t>
            </w:r>
          </w:p>
        </w:tc>
        <w:tc>
          <w:tcPr>
            <w:tcW w:w="1276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тяжких и особо тяжких преступлений  в общем количестве преступлений</w:t>
            </w:r>
          </w:p>
        </w:tc>
      </w:tr>
      <w:tr w:rsidR="0001411E" w:rsidRPr="008C230B" w:rsidTr="00A057AE">
        <w:tc>
          <w:tcPr>
            <w:tcW w:w="576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56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охране общественного порядка объединениями правоохранительной направленности»</w:t>
            </w:r>
          </w:p>
        </w:tc>
        <w:tc>
          <w:tcPr>
            <w:tcW w:w="1163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текущей деятельности </w:t>
            </w:r>
          </w:p>
        </w:tc>
        <w:tc>
          <w:tcPr>
            <w:tcW w:w="1276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850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94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тяжких и особо тяжких преступлений  в общем количестве преступлений</w:t>
            </w:r>
          </w:p>
        </w:tc>
      </w:tr>
      <w:tr w:rsidR="0001411E" w:rsidRPr="008C230B" w:rsidTr="00A057AE">
        <w:tc>
          <w:tcPr>
            <w:tcW w:w="576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56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материальному стимулированию, предоставлению льгот и компенсаций народным дружинникам»</w:t>
            </w:r>
          </w:p>
        </w:tc>
        <w:tc>
          <w:tcPr>
            <w:tcW w:w="1163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</w:t>
            </w:r>
          </w:p>
        </w:tc>
        <w:tc>
          <w:tcPr>
            <w:tcW w:w="1276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094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тяжких и особо тяжких преступлений  в общем количестве преступлений</w:t>
            </w:r>
          </w:p>
        </w:tc>
      </w:tr>
      <w:tr w:rsidR="0001411E" w:rsidRPr="008C230B" w:rsidTr="00A057AE">
        <w:tc>
          <w:tcPr>
            <w:tcW w:w="576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56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«Реализованы мероприятия по материально-техническому обеспечению народных дружинников»</w:t>
            </w:r>
          </w:p>
        </w:tc>
        <w:tc>
          <w:tcPr>
            <w:tcW w:w="1163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тение товаров, работ, услуг</w:t>
            </w:r>
          </w:p>
        </w:tc>
        <w:tc>
          <w:tcPr>
            <w:tcW w:w="1276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850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4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тяжких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особо тяжких преступлений  в общем количестве преступлений</w:t>
            </w:r>
          </w:p>
        </w:tc>
      </w:tr>
      <w:tr w:rsidR="0001411E" w:rsidRPr="008C230B" w:rsidTr="00A057AE">
        <w:trPr>
          <w:trHeight w:val="2205"/>
        </w:trPr>
        <w:tc>
          <w:tcPr>
            <w:tcW w:w="576" w:type="dxa"/>
            <w:tcBorders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756" w:type="dxa"/>
            <w:tcBorders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«Обеспечены установка и функционирование в общественных местах камер видеонаблюдения правоохранительного сегмента аппаратно-программного комплекса «Безопасный город»</w:t>
            </w:r>
          </w:p>
        </w:tc>
        <w:tc>
          <w:tcPr>
            <w:tcW w:w="1163" w:type="dxa"/>
            <w:tcBorders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094" w:type="dxa"/>
            <w:tcBorders>
              <w:bottom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тяжких и особо тяжких преступлений  в общем количестве преступлений. Уровень рецидивной преступности.</w:t>
            </w:r>
          </w:p>
        </w:tc>
      </w:tr>
      <w:tr w:rsidR="0001411E" w:rsidRPr="008C230B" w:rsidTr="00A057AE">
        <w:trPr>
          <w:trHeight w:val="555"/>
        </w:trPr>
        <w:tc>
          <w:tcPr>
            <w:tcW w:w="576" w:type="dxa"/>
            <w:tcBorders>
              <w:top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56" w:type="dxa"/>
            <w:tcBorders>
              <w:top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профилактике преступлений, совершаемых с использованием информационно-телекоммуникационных технологий»</w:t>
            </w:r>
          </w:p>
        </w:tc>
        <w:tc>
          <w:tcPr>
            <w:tcW w:w="1163" w:type="dxa"/>
            <w:tcBorders>
              <w:top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094" w:type="dxa"/>
            <w:tcBorders>
              <w:top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тяжких и особо тяжких преступлений  в общем количестве преступлений.</w:t>
            </w:r>
          </w:p>
        </w:tc>
      </w:tr>
      <w:tr w:rsidR="0001411E" w:rsidRPr="008C230B" w:rsidTr="00A057AE">
        <w:trPr>
          <w:trHeight w:val="555"/>
        </w:trPr>
        <w:tc>
          <w:tcPr>
            <w:tcW w:w="576" w:type="dxa"/>
            <w:tcBorders>
              <w:top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56" w:type="dxa"/>
            <w:tcBorders>
              <w:top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оказанию помощи лицам, освободившимся из мест лишения свободы»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4" w:type="dxa"/>
            <w:tcBorders>
              <w:top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тяжких и особо тяжких преступлений  в общем количестве преступлений.</w:t>
            </w:r>
          </w:p>
        </w:tc>
      </w:tr>
      <w:tr w:rsidR="0001411E" w:rsidRPr="008C230B" w:rsidTr="00A057AE">
        <w:tc>
          <w:tcPr>
            <w:tcW w:w="14786" w:type="dxa"/>
            <w:gridSpan w:val="12"/>
          </w:tcPr>
          <w:p w:rsidR="0001411E" w:rsidRPr="00837004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«Повышение эффективности профилактики безнадзорности и правонарушений несовершеннолетних</w:t>
            </w: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  </w:t>
            </w:r>
          </w:p>
        </w:tc>
      </w:tr>
      <w:tr w:rsidR="0001411E" w:rsidRPr="008C230B" w:rsidTr="00A057AE">
        <w:tc>
          <w:tcPr>
            <w:tcW w:w="576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56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предотвращению криминальных антиобщественных проявлений среди несовершеннолетних »</w:t>
            </w:r>
          </w:p>
        </w:tc>
        <w:tc>
          <w:tcPr>
            <w:tcW w:w="1163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1276" w:type="dxa"/>
          </w:tcPr>
          <w:p w:rsidR="0001411E" w:rsidRPr="0015507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850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94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несовершеннолетних, совершивших преступления</w:t>
            </w:r>
          </w:p>
        </w:tc>
      </w:tr>
      <w:tr w:rsidR="0001411E" w:rsidRPr="008C230B" w:rsidTr="00A057AE">
        <w:tc>
          <w:tcPr>
            <w:tcW w:w="576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9. </w:t>
            </w:r>
          </w:p>
        </w:tc>
        <w:tc>
          <w:tcPr>
            <w:tcW w:w="3756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«Оказана помощь подучетным семьям и несовершеннолетним»</w:t>
            </w:r>
          </w:p>
        </w:tc>
        <w:tc>
          <w:tcPr>
            <w:tcW w:w="1163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1276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Pr="00290BC7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Pr="00290BC7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094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несовершеннолетних, совершивших преступления</w:t>
            </w:r>
          </w:p>
        </w:tc>
      </w:tr>
      <w:tr w:rsidR="0001411E" w:rsidRPr="008C230B" w:rsidTr="00A057AE">
        <w:tc>
          <w:tcPr>
            <w:tcW w:w="576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3756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«Обеспечена деятельность комиссии по делам несовершеннолетних и защите их прав при администрации Красногвардейского района»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текущей деятельности </w:t>
            </w:r>
          </w:p>
        </w:tc>
        <w:tc>
          <w:tcPr>
            <w:tcW w:w="1276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подростков, снятых с учета по положительным основаниям</w:t>
            </w:r>
          </w:p>
          <w:p w:rsidR="0001411E" w:rsidRPr="00433DF0" w:rsidRDefault="0001411E" w:rsidP="00A057A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11E" w:rsidRPr="008C230B" w:rsidTr="00A057AE">
        <w:tc>
          <w:tcPr>
            <w:tcW w:w="14786" w:type="dxa"/>
            <w:gridSpan w:val="12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0A">
              <w:rPr>
                <w:rFonts w:ascii="Times New Roman" w:hAnsi="Times New Roman" w:cs="Times New Roman"/>
                <w:b/>
                <w:sz w:val="24"/>
                <w:szCs w:val="24"/>
              </w:rPr>
              <w:t>Задача 3 «Повышение уровня антитеррористической защищенности, проведение профилактической и информационно-пропагандистской работы»</w:t>
            </w:r>
          </w:p>
        </w:tc>
      </w:tr>
      <w:tr w:rsidR="0001411E" w:rsidRPr="008C230B" w:rsidTr="00A057AE">
        <w:tc>
          <w:tcPr>
            <w:tcW w:w="576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756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«Обеспечено проведение антитеррористических учений »</w:t>
            </w:r>
          </w:p>
        </w:tc>
        <w:tc>
          <w:tcPr>
            <w:tcW w:w="1163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1276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850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4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источников информации, распространявших материалы, пропагандирующие  экстремистскую  и террористическую идеологию </w:t>
            </w:r>
          </w:p>
        </w:tc>
      </w:tr>
      <w:tr w:rsidR="0001411E" w:rsidRPr="008C230B" w:rsidTr="00A057AE">
        <w:tc>
          <w:tcPr>
            <w:tcW w:w="576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756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«Изготовлены наглядные пособия и методические материалы антитеррористической и антиэкстремистской направленности»  </w:t>
            </w:r>
          </w:p>
        </w:tc>
        <w:tc>
          <w:tcPr>
            <w:tcW w:w="1163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1276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850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4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источников информации, распространявших материалы, пропагандирующие  экстремистскую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террористическую идеологию</w:t>
            </w:r>
          </w:p>
        </w:tc>
      </w:tr>
    </w:tbl>
    <w:p w:rsidR="0001411E" w:rsidRDefault="0001411E" w:rsidP="0001411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411E" w:rsidRPr="00803822" w:rsidRDefault="0001411E" w:rsidP="000141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822">
        <w:rPr>
          <w:rFonts w:ascii="Times New Roman" w:hAnsi="Times New Roman" w:cs="Times New Roman"/>
          <w:b/>
          <w:sz w:val="28"/>
          <w:szCs w:val="28"/>
        </w:rPr>
        <w:t xml:space="preserve">5. Финансовое обеспечение комплекса процессных мероприятий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tbl>
      <w:tblPr>
        <w:tblStyle w:val="a3"/>
        <w:tblpPr w:leftFromText="180" w:rightFromText="180" w:vertAnchor="text" w:tblpY="1"/>
        <w:tblOverlap w:val="never"/>
        <w:tblW w:w="14425" w:type="dxa"/>
        <w:tblLayout w:type="fixed"/>
        <w:tblLook w:val="04A0"/>
      </w:tblPr>
      <w:tblGrid>
        <w:gridCol w:w="2800"/>
        <w:gridCol w:w="1725"/>
        <w:gridCol w:w="1253"/>
        <w:gridCol w:w="1560"/>
        <w:gridCol w:w="1417"/>
        <w:gridCol w:w="1418"/>
        <w:gridCol w:w="1417"/>
        <w:gridCol w:w="1418"/>
        <w:gridCol w:w="1417"/>
      </w:tblGrid>
      <w:tr w:rsidR="0001411E" w:rsidRPr="00A3321F" w:rsidTr="00A057AE">
        <w:trPr>
          <w:trHeight w:val="570"/>
        </w:trPr>
        <w:tc>
          <w:tcPr>
            <w:tcW w:w="2800" w:type="dxa"/>
            <w:vMerge w:val="restart"/>
          </w:tcPr>
          <w:p w:rsidR="0001411E" w:rsidRPr="00A3321F" w:rsidRDefault="0001411E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2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(результата)</w:t>
            </w:r>
            <w:r w:rsidRPr="00A332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источник финансового обеспечения  </w:t>
            </w:r>
          </w:p>
        </w:tc>
        <w:tc>
          <w:tcPr>
            <w:tcW w:w="1725" w:type="dxa"/>
            <w:vMerge w:val="restart"/>
          </w:tcPr>
          <w:p w:rsidR="0001411E" w:rsidRPr="00A3321F" w:rsidRDefault="0001411E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21F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9900" w:type="dxa"/>
            <w:gridSpan w:val="7"/>
            <w:tcBorders>
              <w:bottom w:val="single" w:sz="4" w:space="0" w:color="auto"/>
            </w:tcBorders>
          </w:tcPr>
          <w:p w:rsidR="0001411E" w:rsidRPr="00A3321F" w:rsidRDefault="0001411E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21F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финансового обеспечения по годам реализации, тыс. рублей.</w:t>
            </w:r>
          </w:p>
        </w:tc>
      </w:tr>
      <w:tr w:rsidR="0001411E" w:rsidRPr="00A3321F" w:rsidTr="00A057AE">
        <w:trPr>
          <w:trHeight w:val="525"/>
        </w:trPr>
        <w:tc>
          <w:tcPr>
            <w:tcW w:w="2800" w:type="dxa"/>
            <w:vMerge/>
          </w:tcPr>
          <w:p w:rsidR="0001411E" w:rsidRPr="00A3321F" w:rsidRDefault="0001411E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5" w:type="dxa"/>
            <w:vMerge/>
          </w:tcPr>
          <w:p w:rsidR="0001411E" w:rsidRPr="00A3321F" w:rsidRDefault="0001411E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right w:val="single" w:sz="4" w:space="0" w:color="auto"/>
            </w:tcBorders>
          </w:tcPr>
          <w:p w:rsidR="0001411E" w:rsidRPr="00A3321F" w:rsidRDefault="0001411E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Pr="00A3321F" w:rsidRDefault="0001411E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Pr="00A3321F" w:rsidRDefault="0001411E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Pr="00A3321F" w:rsidRDefault="0001411E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Pr="00A3321F" w:rsidRDefault="0001411E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Pr="00A3321F" w:rsidRDefault="0001411E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01411E" w:rsidRPr="00A3321F" w:rsidRDefault="0001411E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01411E" w:rsidRPr="00A3321F" w:rsidTr="00A057AE">
        <w:tc>
          <w:tcPr>
            <w:tcW w:w="2800" w:type="dxa"/>
          </w:tcPr>
          <w:p w:rsidR="0001411E" w:rsidRPr="00A3321F" w:rsidRDefault="0001411E" w:rsidP="00A057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</w:t>
            </w:r>
            <w:r w:rsidRPr="00EB2CE9">
              <w:rPr>
                <w:rFonts w:ascii="Times New Roman" w:hAnsi="Times New Roman" w:cs="Times New Roman"/>
                <w:sz w:val="24"/>
                <w:szCs w:val="24"/>
              </w:rPr>
              <w:t>Комплексные меры по обеспечению общественного порядка, профилактики совершения преступлений и правонарушений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(всего), в том числе:</w:t>
            </w:r>
          </w:p>
        </w:tc>
        <w:tc>
          <w:tcPr>
            <w:tcW w:w="1725" w:type="dxa"/>
          </w:tcPr>
          <w:p w:rsidR="0001411E" w:rsidRPr="00A3321F" w:rsidRDefault="0031122C" w:rsidP="00311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01402</w:t>
            </w: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01411E" w:rsidRPr="00A3321F" w:rsidRDefault="00DB5417" w:rsidP="00311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3574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Pr="00A3321F" w:rsidRDefault="00DB5417" w:rsidP="00311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2382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Pr="00A3321F" w:rsidRDefault="00DB5417" w:rsidP="00311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2418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Pr="00A3321F" w:rsidRDefault="00DB5417" w:rsidP="00311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2418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Pr="00A3321F" w:rsidRDefault="00DB5417" w:rsidP="00311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2418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Pr="00A3321F" w:rsidRDefault="00DB5417" w:rsidP="00311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2418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1411E" w:rsidRPr="00A3321F" w:rsidRDefault="00DB5417" w:rsidP="00311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15628</w:t>
            </w:r>
          </w:p>
        </w:tc>
      </w:tr>
      <w:tr w:rsidR="0001411E" w:rsidTr="00A057AE">
        <w:tc>
          <w:tcPr>
            <w:tcW w:w="2800" w:type="dxa"/>
          </w:tcPr>
          <w:p w:rsidR="0001411E" w:rsidRPr="000C3F27" w:rsidRDefault="0001411E" w:rsidP="00AE6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F27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</w:p>
        </w:tc>
        <w:tc>
          <w:tcPr>
            <w:tcW w:w="1725" w:type="dxa"/>
          </w:tcPr>
          <w:p w:rsidR="0001411E" w:rsidRDefault="0001411E" w:rsidP="00311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01411E" w:rsidRPr="00C719CB" w:rsidRDefault="0069589A" w:rsidP="00311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9CB">
              <w:rPr>
                <w:rFonts w:ascii="Times New Roman" w:hAnsi="Times New Roman" w:cs="Times New Roman"/>
                <w:b/>
                <w:sz w:val="24"/>
                <w:szCs w:val="24"/>
              </w:rPr>
              <w:t>1559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Pr="00C719CB" w:rsidRDefault="0069589A" w:rsidP="00311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9CB">
              <w:rPr>
                <w:rFonts w:ascii="Times New Roman" w:hAnsi="Times New Roman" w:cs="Times New Roman"/>
                <w:b/>
                <w:sz w:val="24"/>
                <w:szCs w:val="24"/>
              </w:rPr>
              <w:t>1573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Pr="00C719CB" w:rsidRDefault="0069589A" w:rsidP="006958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9CB">
              <w:rPr>
                <w:rFonts w:ascii="Times New Roman" w:hAnsi="Times New Roman" w:cs="Times New Roman"/>
                <w:b/>
                <w:sz w:val="24"/>
                <w:szCs w:val="24"/>
              </w:rPr>
              <w:t>1630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Pr="00C719CB" w:rsidRDefault="0069589A" w:rsidP="00311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9CB">
              <w:rPr>
                <w:rFonts w:ascii="Times New Roman" w:hAnsi="Times New Roman" w:cs="Times New Roman"/>
                <w:b/>
                <w:sz w:val="24"/>
                <w:szCs w:val="24"/>
              </w:rPr>
              <w:t>1630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Pr="00C719CB" w:rsidRDefault="0069589A" w:rsidP="00311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9CB">
              <w:rPr>
                <w:rFonts w:ascii="Times New Roman" w:hAnsi="Times New Roman" w:cs="Times New Roman"/>
                <w:b/>
                <w:sz w:val="24"/>
                <w:szCs w:val="24"/>
              </w:rPr>
              <w:t>1630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Pr="00C719CB" w:rsidRDefault="0069589A" w:rsidP="00311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9CB">
              <w:rPr>
                <w:rFonts w:ascii="Times New Roman" w:hAnsi="Times New Roman" w:cs="Times New Roman"/>
                <w:b/>
                <w:sz w:val="24"/>
                <w:szCs w:val="24"/>
              </w:rPr>
              <w:t>1630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1411E" w:rsidRPr="00C719CB" w:rsidRDefault="0069589A" w:rsidP="00311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9CB">
              <w:rPr>
                <w:rFonts w:ascii="Times New Roman" w:hAnsi="Times New Roman" w:cs="Times New Roman"/>
                <w:b/>
                <w:sz w:val="24"/>
                <w:szCs w:val="24"/>
              </w:rPr>
              <w:t>9652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6C5B93" w:rsidRDefault="006C5B93" w:rsidP="006C5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6C5B9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B93"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6C5B9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B93">
              <w:rPr>
                <w:rFonts w:ascii="Times New Roman" w:hAnsi="Times New Roman" w:cs="Times New Roman"/>
                <w:b/>
                <w:sz w:val="24"/>
                <w:szCs w:val="24"/>
              </w:rPr>
              <w:t>809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6C5B9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B93">
              <w:rPr>
                <w:rFonts w:ascii="Times New Roman" w:hAnsi="Times New Roman" w:cs="Times New Roman"/>
                <w:b/>
                <w:sz w:val="24"/>
                <w:szCs w:val="24"/>
              </w:rPr>
              <w:t>788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6C5B9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B93">
              <w:rPr>
                <w:rFonts w:ascii="Times New Roman" w:hAnsi="Times New Roman" w:cs="Times New Roman"/>
                <w:b/>
                <w:sz w:val="24"/>
                <w:szCs w:val="24"/>
              </w:rPr>
              <w:t>788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6C5B9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B93">
              <w:rPr>
                <w:rFonts w:ascii="Times New Roman" w:hAnsi="Times New Roman" w:cs="Times New Roman"/>
                <w:b/>
                <w:sz w:val="24"/>
                <w:szCs w:val="24"/>
              </w:rPr>
              <w:t>788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6C5B9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B93">
              <w:rPr>
                <w:rFonts w:ascii="Times New Roman" w:hAnsi="Times New Roman" w:cs="Times New Roman"/>
                <w:b/>
                <w:sz w:val="24"/>
                <w:szCs w:val="24"/>
              </w:rPr>
              <w:t>788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6C5B9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5976</w:t>
            </w:r>
          </w:p>
        </w:tc>
      </w:tr>
      <w:tr w:rsidR="006C5B93" w:rsidTr="00A057AE">
        <w:trPr>
          <w:trHeight w:val="274"/>
        </w:trPr>
        <w:tc>
          <w:tcPr>
            <w:tcW w:w="2800" w:type="dxa"/>
          </w:tcPr>
          <w:p w:rsidR="006C5B93" w:rsidRDefault="006C5B93" w:rsidP="006C5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 1</w:t>
            </w:r>
          </w:p>
          <w:p w:rsidR="006C5B93" w:rsidRDefault="006C5B93" w:rsidP="006C5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«Обеспечена деятельность административной комиссии при администрации Красногвардейского района» (всего), в 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числе:</w:t>
            </w:r>
          </w:p>
          <w:p w:rsidR="006C5B93" w:rsidRDefault="006C5B93" w:rsidP="006C5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6C5B93" w:rsidRDefault="006C5B93" w:rsidP="006C5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0863A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0863A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0863A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0863A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0863A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0863A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0863A3" w:rsidRDefault="00910341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4250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AE6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Региональный бюджет 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0863A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0863A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0863A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0863A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0863A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0863A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5E7402" w:rsidRDefault="00910341" w:rsidP="006C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4250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BB3091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09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B3091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09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B3091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09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B3091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09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B3091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09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B3091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09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0863A3" w:rsidRDefault="00910341" w:rsidP="006C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2 </w:t>
            </w:r>
          </w:p>
          <w:p w:rsidR="006C5B93" w:rsidRDefault="006C5B93" w:rsidP="006C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охране общественного порядка объединениями правоохранительной направленности»</w:t>
            </w:r>
          </w:p>
          <w:p w:rsidR="006C5B93" w:rsidRDefault="006C5B93" w:rsidP="006C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725" w:type="dxa"/>
          </w:tcPr>
          <w:p w:rsidR="006C5B93" w:rsidRDefault="006C5B93" w:rsidP="006C5B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BB02C0" w:rsidRDefault="00910341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450</w:t>
            </w:r>
          </w:p>
        </w:tc>
      </w:tr>
      <w:tr w:rsidR="006C5B93" w:rsidTr="00A057AE">
        <w:tc>
          <w:tcPr>
            <w:tcW w:w="2800" w:type="dxa"/>
          </w:tcPr>
          <w:p w:rsidR="006C5B93" w:rsidRPr="000C3F27" w:rsidRDefault="006C5B93" w:rsidP="006E4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F27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BD7382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D7382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D7382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D7382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D7382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D7382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BD7382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9C541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419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41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419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55F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55F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55F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55F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55F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55F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55F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55F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910341" w:rsidRDefault="00910341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450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3</w:t>
            </w:r>
          </w:p>
          <w:p w:rsidR="006C5B93" w:rsidRDefault="006C5B93" w:rsidP="006C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материальному стимулированию, предоставлению льгот и компенсаций народным дружинникам»</w:t>
            </w:r>
          </w:p>
          <w:p w:rsidR="006C5B93" w:rsidRDefault="006C5B93" w:rsidP="006C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(всего), в том числе: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14346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14346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14346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14346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14346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14346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143463" w:rsidRDefault="00910341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416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2B2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8C187C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87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8C187C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87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8C187C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87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8C187C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87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8C187C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87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8C187C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87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8C187C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87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9C541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419">
              <w:rPr>
                <w:rFonts w:ascii="Times New Roman" w:hAnsi="Times New Roman" w:cs="Times New Roman"/>
                <w:b/>
                <w:sz w:val="24"/>
                <w:szCs w:val="24"/>
              </w:rPr>
              <w:t>165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41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55F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55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55F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55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55F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55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55F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55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910341" w:rsidRDefault="00910341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341">
              <w:rPr>
                <w:rFonts w:ascii="Times New Roman" w:hAnsi="Times New Roman" w:cs="Times New Roman"/>
                <w:b/>
                <w:sz w:val="24"/>
                <w:szCs w:val="24"/>
              </w:rPr>
              <w:t>416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6C5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4 </w:t>
            </w:r>
          </w:p>
          <w:p w:rsidR="006C5B93" w:rsidRDefault="006C5B93" w:rsidP="006C5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материально-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техническому обеспечению народных дружинников» (всего), в том числе: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FC45CF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FC45CF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FC45CF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FC45CF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FC45CF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FC45CF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FC45CF" w:rsidRDefault="00910341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310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2B2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Региональный бюджет 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8C187C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87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8C187C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87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8C187C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87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8C187C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87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8C187C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87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8C187C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87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8C187C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87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9C541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419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41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419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55F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55F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55F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55F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55F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55F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55F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55F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910341" w:rsidRDefault="00910341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341">
              <w:rPr>
                <w:rFonts w:ascii="Times New Roman" w:hAnsi="Times New Roman" w:cs="Times New Roman"/>
                <w:b/>
                <w:sz w:val="24"/>
                <w:szCs w:val="24"/>
              </w:rPr>
              <w:t>310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6C5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5 </w:t>
            </w:r>
          </w:p>
          <w:p w:rsidR="006C5B93" w:rsidRDefault="006C5B93" w:rsidP="006C5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«Обеспечены установка и функционирование в общественных местах камер видеонаблюдения правоохранительного сегмента аппаратно-программного комплекса «Безопасный город» (всего), в том числе: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FC45CF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FC45CF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FC45CF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FC45CF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FC45CF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FC45CF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FC45CF" w:rsidRDefault="00910341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2478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2B2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9C541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4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41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4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41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4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41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4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41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4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41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4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9C541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4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9C541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419">
              <w:rPr>
                <w:rFonts w:ascii="Times New Roman" w:hAnsi="Times New Roman" w:cs="Times New Roman"/>
                <w:b/>
                <w:sz w:val="24"/>
                <w:szCs w:val="24"/>
              </w:rPr>
              <w:t>1100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41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41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9C54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55F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55F">
              <w:rPr>
                <w:rFonts w:ascii="Times New Roman" w:hAnsi="Times New Roman" w:cs="Times New Roman"/>
                <w:b/>
                <w:sz w:val="24"/>
                <w:szCs w:val="24"/>
              </w:rPr>
              <w:t>272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55F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55F">
              <w:rPr>
                <w:rFonts w:ascii="Times New Roman" w:hAnsi="Times New Roman" w:cs="Times New Roman"/>
                <w:b/>
                <w:sz w:val="24"/>
                <w:szCs w:val="24"/>
              </w:rPr>
              <w:t>272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55F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55F">
              <w:rPr>
                <w:rFonts w:ascii="Times New Roman" w:hAnsi="Times New Roman" w:cs="Times New Roman"/>
                <w:b/>
                <w:sz w:val="24"/>
                <w:szCs w:val="24"/>
              </w:rPr>
              <w:t>272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55F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55F">
              <w:rPr>
                <w:rFonts w:ascii="Times New Roman" w:hAnsi="Times New Roman" w:cs="Times New Roman"/>
                <w:b/>
                <w:sz w:val="24"/>
                <w:szCs w:val="24"/>
              </w:rPr>
              <w:t>272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D809FB" w:rsidRDefault="00910341" w:rsidP="006C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2478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6C5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6 </w:t>
            </w:r>
          </w:p>
          <w:p w:rsidR="006C5B93" w:rsidRDefault="006C5B93" w:rsidP="006C5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профилактике преступлений, совершаемых с использованием информационно-телекоммуникационных технологий» (всего), в том числе: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382555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382555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382555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382555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382555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382555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382555" w:rsidRDefault="00910341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2B2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Региональный бюджет 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9C541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4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41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4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41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4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41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4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41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4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41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4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9C541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4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9C541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419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41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419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55F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55F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10341" w:rsidRDefault="00910341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341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10341" w:rsidRDefault="00910341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341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10341" w:rsidRDefault="00910341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341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910341" w:rsidRDefault="00910341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341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6C5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7  </w:t>
            </w:r>
          </w:p>
          <w:p w:rsidR="006C5B93" w:rsidRDefault="006C5B93" w:rsidP="006C5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оказанию помощи лицам, освободившимся из мест лишения свободы»(всего), в том числе:</w:t>
            </w:r>
          </w:p>
          <w:p w:rsidR="006C5B93" w:rsidRDefault="006C5B93" w:rsidP="006C5B9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382555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382555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382555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382555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382555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382555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382555" w:rsidRDefault="00D776E4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462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2B2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382555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382555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382555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382555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382555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382555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583DDC" w:rsidRDefault="00583DDC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DDC">
              <w:rPr>
                <w:rFonts w:ascii="Times New Roman" w:hAnsi="Times New Roman" w:cs="Times New Roman"/>
                <w:b/>
                <w:sz w:val="24"/>
                <w:szCs w:val="24"/>
              </w:rPr>
              <w:t>462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8</w:t>
            </w:r>
          </w:p>
          <w:p w:rsidR="006C5B93" w:rsidRDefault="006C5B93" w:rsidP="006C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предотвращению криминальных антиобщественных проявлений среди несовершеннолетних »</w:t>
            </w:r>
          </w:p>
          <w:p w:rsidR="006C5B93" w:rsidRDefault="006C5B93" w:rsidP="006C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(всего), в том числе: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FF527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279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FF527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F527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FF527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F527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FF527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F527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FF527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F527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FF527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F527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FF5279" w:rsidRDefault="00583DDC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310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2B2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9C541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419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41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C54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55F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55F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419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C54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C555F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55F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FB71DE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1DE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583DDC" w:rsidRDefault="00583DDC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DDC">
              <w:rPr>
                <w:rFonts w:ascii="Times New Roman" w:hAnsi="Times New Roman" w:cs="Times New Roman"/>
                <w:b/>
                <w:sz w:val="24"/>
                <w:szCs w:val="24"/>
              </w:rPr>
              <w:t>310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9</w:t>
            </w:r>
          </w:p>
          <w:p w:rsidR="006C5B93" w:rsidRDefault="006C5B93" w:rsidP="006C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«Оказана помощь подучетным семьям и несовершеннолетним»</w:t>
            </w:r>
          </w:p>
          <w:p w:rsidR="006C5B93" w:rsidRDefault="006C5B93" w:rsidP="006C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(всего), в том числе: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9557D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7D3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557D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557D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557D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557D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557D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9557D3" w:rsidRDefault="00583DDC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850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2B2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Региональный бюджет 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A50C0A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C0A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557D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557D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557D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557D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FB71DE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1DE">
              <w:rPr>
                <w:rFonts w:ascii="Times New Roman" w:hAnsi="Times New Roman" w:cs="Times New Roman"/>
                <w:b/>
                <w:sz w:val="24"/>
                <w:szCs w:val="24"/>
              </w:rPr>
              <w:t>140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583DDC" w:rsidRDefault="00583DDC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DDC">
              <w:rPr>
                <w:rFonts w:ascii="Times New Roman" w:hAnsi="Times New Roman" w:cs="Times New Roman"/>
                <w:b/>
                <w:sz w:val="24"/>
                <w:szCs w:val="24"/>
              </w:rPr>
              <w:t>850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10</w:t>
            </w:r>
          </w:p>
          <w:p w:rsidR="006C5B93" w:rsidRDefault="006C5B93" w:rsidP="006C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«Обеспечена деятельность комиссии по делам несовершеннолетних и защите их прав при администрации Красногвардейского района»</w:t>
            </w:r>
          </w:p>
          <w:p w:rsidR="006C5B93" w:rsidRDefault="006C5B93" w:rsidP="006C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(всего), в том числе: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9557D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557D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557D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557D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557D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557D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9557D3" w:rsidRDefault="00583DDC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5402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2B2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9557D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557D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557D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557D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557D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9557D3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583DDC" w:rsidRDefault="00583DDC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DDC">
              <w:rPr>
                <w:rFonts w:ascii="Times New Roman" w:hAnsi="Times New Roman" w:cs="Times New Roman"/>
                <w:b/>
                <w:sz w:val="24"/>
                <w:szCs w:val="24"/>
              </w:rPr>
              <w:t>5402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BD7382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D7382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D7382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D7382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D7382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D7382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BD7382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11</w:t>
            </w:r>
          </w:p>
          <w:p w:rsidR="006C5B93" w:rsidRDefault="006C5B93" w:rsidP="006C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«Обеспечено проведение антитеррористических учений »(всего), в том числе: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B645E5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5E5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645E5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645E5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645E5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645E5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645E5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B645E5" w:rsidRDefault="00583DDC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350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2B2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BD7382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D7382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D7382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D7382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D7382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D7382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BD7382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A50C0A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C0A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A50C0A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C0A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A50C0A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C0A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645E5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645E5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645E5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583DDC" w:rsidRDefault="00583DDC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12</w:t>
            </w:r>
          </w:p>
          <w:p w:rsidR="006C5B93" w:rsidRDefault="006C5B93" w:rsidP="006C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«Изготовлены наглядные пособия и методические материалы антитеррористической и антиэкстремистской направленности»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(всего), из них: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3C6AB0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AB0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3C6AB0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3C6AB0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3C6AB0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3C6AB0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3C6AB0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3C6AB0" w:rsidRDefault="00583DDC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2B2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Региональный бюджет 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BB02C0" w:rsidRDefault="006C5B93" w:rsidP="006C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5B93" w:rsidTr="00A057AE">
        <w:tc>
          <w:tcPr>
            <w:tcW w:w="2800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6C5B93" w:rsidRDefault="006C5B93" w:rsidP="006C5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6C5B93" w:rsidRPr="0010108C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08C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10108C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10108C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10108C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10108C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C5B93" w:rsidRPr="0010108C" w:rsidRDefault="006C5B93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C5B93" w:rsidRPr="0010108C" w:rsidRDefault="00583DDC" w:rsidP="006C5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</w:tr>
    </w:tbl>
    <w:p w:rsidR="0001411E" w:rsidRDefault="0001411E" w:rsidP="000141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11E" w:rsidRDefault="0001411E" w:rsidP="000141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План реализации комплекса процессных мероприятий 2</w:t>
      </w:r>
    </w:p>
    <w:tbl>
      <w:tblPr>
        <w:tblStyle w:val="a3"/>
        <w:tblW w:w="0" w:type="auto"/>
        <w:tblLook w:val="04A0"/>
      </w:tblPr>
      <w:tblGrid>
        <w:gridCol w:w="1098"/>
        <w:gridCol w:w="4829"/>
        <w:gridCol w:w="3157"/>
        <w:gridCol w:w="2837"/>
        <w:gridCol w:w="2865"/>
      </w:tblGrid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BC7946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1411E" w:rsidRPr="00BC7946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BC7946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3157" w:type="dxa"/>
          </w:tcPr>
          <w:p w:rsidR="0001411E" w:rsidRPr="00BC7946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2837" w:type="dxa"/>
          </w:tcPr>
          <w:p w:rsidR="0001411E" w:rsidRPr="00BC7946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865" w:type="dxa"/>
          </w:tcPr>
          <w:p w:rsidR="0001411E" w:rsidRPr="00BC7946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Вид подтверждающего документа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AA08B2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8B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688" w:type="dxa"/>
            <w:gridSpan w:val="4"/>
            <w:tcBorders>
              <w:left w:val="single" w:sz="4" w:space="0" w:color="auto"/>
            </w:tcBorders>
          </w:tcPr>
          <w:p w:rsidR="0001411E" w:rsidRPr="00837004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работы в сфере профилактики правонарушений</w:t>
            </w: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Обеспечена деятельность административной комиссии при администрации Красногвардейского района»</w:t>
            </w: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Обеспечена деятельность административной комиссии при администрации Красногвардейского района» в 2025 году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57" w:type="dxa"/>
          </w:tcPr>
          <w:p w:rsidR="0001411E" w:rsidRPr="0078263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30.12.2025 </w:t>
            </w:r>
          </w:p>
        </w:tc>
        <w:tc>
          <w:tcPr>
            <w:tcW w:w="2837" w:type="dxa"/>
          </w:tcPr>
          <w:p w:rsidR="0001411E" w:rsidRPr="0078263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01411E" w:rsidRPr="000208B6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01411E" w:rsidRPr="00BC7946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Финансово-экономический отдел 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Обеспечена деятельность административной комиссии при администрации Красногвардейского района» в 2026 году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57" w:type="dxa"/>
          </w:tcPr>
          <w:p w:rsidR="0001411E" w:rsidRPr="0078263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</w:tcPr>
          <w:p w:rsidR="0001411E" w:rsidRPr="0078263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01411E" w:rsidRPr="000208B6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01411E" w:rsidRPr="00BC7946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Финансово-экономический отдел 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Обеспечена деятельность административной комиссии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администрации Красногвардейского района» в 2026 году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района - </w:t>
            </w: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57" w:type="dxa"/>
          </w:tcPr>
          <w:p w:rsidR="0001411E" w:rsidRPr="0078263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</w:tcPr>
          <w:p w:rsidR="0001411E" w:rsidRPr="0078263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01411E" w:rsidRPr="000208B6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01411E" w:rsidRPr="00BC7946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Финансово-экономический отдел 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«Реализованы мероприятия по охране общественного порядка объединениями правоохранительной направленности»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«Реализованы мероприятия по охране общественного порядка объединениями правоохранительной направленности» в 2025 году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размер и получат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лей)»</w:t>
            </w:r>
          </w:p>
        </w:tc>
        <w:tc>
          <w:tcPr>
            <w:tcW w:w="3157" w:type="dxa"/>
          </w:tcPr>
          <w:p w:rsidR="0001411E" w:rsidRPr="0078263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30.12.2025 </w:t>
            </w:r>
          </w:p>
        </w:tc>
        <w:tc>
          <w:tcPr>
            <w:tcW w:w="2837" w:type="dxa"/>
          </w:tcPr>
          <w:p w:rsidR="0001411E" w:rsidRPr="0078263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01411E" w:rsidRPr="000208B6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01411E" w:rsidRPr="00BC7946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Финансово-экономический отдел 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«Реализованы мероприятия по охране общественного порядка объединениями правоохранительной направленности» в 2026 году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размер и получат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лей)»</w:t>
            </w:r>
          </w:p>
        </w:tc>
        <w:tc>
          <w:tcPr>
            <w:tcW w:w="3157" w:type="dxa"/>
          </w:tcPr>
          <w:p w:rsidR="0001411E" w:rsidRPr="0078263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</w:tcPr>
          <w:p w:rsidR="0001411E" w:rsidRPr="0078263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01411E" w:rsidRPr="000208B6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01411E" w:rsidRPr="00BC7946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Финансово-экономический отдел 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«Реализованы мероприятия по охране общественного порядка объединениями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правоохранительной направленности» в 2026 году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района - секретарь Совета </w:t>
            </w: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размер и получат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лей)»</w:t>
            </w:r>
          </w:p>
        </w:tc>
        <w:tc>
          <w:tcPr>
            <w:tcW w:w="3157" w:type="dxa"/>
          </w:tcPr>
          <w:p w:rsidR="0001411E" w:rsidRPr="0078263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</w:tcPr>
          <w:p w:rsidR="0001411E" w:rsidRPr="0078263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01411E" w:rsidRPr="000208B6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01411E" w:rsidRPr="00BC7946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Финансово-экономический отдел 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материальному стимулированию, предоставлению льгот и компенсаций народным дружинникам»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материальному стимулированию, предоставлению льгот и компенсаций народным дружинникам» в 2025 году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размер и получат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лей)»</w:t>
            </w:r>
          </w:p>
        </w:tc>
        <w:tc>
          <w:tcPr>
            <w:tcW w:w="3157" w:type="dxa"/>
          </w:tcPr>
          <w:p w:rsidR="0001411E" w:rsidRPr="0078263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</w:tcPr>
          <w:p w:rsidR="0001411E" w:rsidRPr="0078263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01411E" w:rsidRPr="000208B6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01411E" w:rsidRPr="00BC7946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Финансово-экономический отдел 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материальному стимулированию, предоставлению льгот и компенсаций народным дружинникам» в 2026 году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размер и получат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лей)»</w:t>
            </w:r>
          </w:p>
        </w:tc>
        <w:tc>
          <w:tcPr>
            <w:tcW w:w="3157" w:type="dxa"/>
          </w:tcPr>
          <w:p w:rsidR="0001411E" w:rsidRPr="0078263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</w:tcPr>
          <w:p w:rsidR="0001411E" w:rsidRPr="0078263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01411E" w:rsidRPr="000208B6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01411E" w:rsidRPr="00BC7946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Финансово-экономический отдел 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«Реализованы мероприятия по материальному стимулированию, предоставлению льгот и компенсаций народным дружинникам» в 2027 году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размер и получат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лей)»</w:t>
            </w:r>
          </w:p>
        </w:tc>
        <w:tc>
          <w:tcPr>
            <w:tcW w:w="3157" w:type="dxa"/>
          </w:tcPr>
          <w:p w:rsidR="0001411E" w:rsidRPr="0078263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</w:tcPr>
          <w:p w:rsidR="0001411E" w:rsidRPr="0078263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01411E" w:rsidRPr="000208B6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01411E" w:rsidRPr="00BC7946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Финансово-экономический отдел 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«Реализованы мероприятия по материально-техническому обеспечению народных дружинников»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«Реализованы мероприятия по материально-техническому обеспечению народных дружинников» в 2025 году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организации деятельности комиссий администрации района </w:t>
            </w:r>
          </w:p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организации деятельности комиссий администрации района </w:t>
            </w:r>
          </w:p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Pr="00CC617A" w:rsidRDefault="0001411E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организации деятельности комиссий администрации района </w:t>
            </w:r>
          </w:p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организации деятельности комиссий администрации района </w:t>
            </w:r>
          </w:p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«Реализованы мероприятия по материально-техническому обеспечению народных дружинников» в 2026 году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организации деятельности комиссий администрации района </w:t>
            </w:r>
          </w:p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организации деятельности комиссий администрации района </w:t>
            </w:r>
          </w:p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Pr="00CC617A" w:rsidRDefault="0001411E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1.4.К.7.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организации деятельности комиссий администрации района </w:t>
            </w:r>
          </w:p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1.4.К.8.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организации деятельности комиссий администрации района </w:t>
            </w:r>
          </w:p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«Реализованы мероприятия по материально-техническому обеспечению народных дружинников» в 2026 году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организации деятельности комиссий администрации района </w:t>
            </w:r>
          </w:p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«Сведения о государственном (муниципальном) контракте внесены в реестр контрактов,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30.12.2027</w:t>
            </w:r>
          </w:p>
        </w:tc>
        <w:tc>
          <w:tcPr>
            <w:tcW w:w="283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организации деятельности комиссий администрации района </w:t>
            </w:r>
          </w:p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Муниципальный контракт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Pr="00CC617A" w:rsidRDefault="0001411E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1.4.К.11.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организации деятельности комиссий администрации района </w:t>
            </w:r>
          </w:p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1.4.К.12.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организации деятельности комиссий администрации района </w:t>
            </w:r>
          </w:p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«Обеспечены установка и функционирование в общественных местах камер видеонаблюдения правоохранительного сегмента аппаратно-программного комплекса «Безопасный город»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«Обеспечены установка и функционирование в общественных местах камер видеонаблюдения правоохранительного сегмента аппаратно-программного комплекса «Безопасный город»в 2025 году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Pr="00CC617A" w:rsidRDefault="0001411E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1.5.К.3.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«Произведена приемка поставленных товаров, выполненных работ,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оказанных услуг»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1.5.К.4.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«Обеспечены установка и функционирование в общественных местах камер видеонаблюдения правоохранительного сегмента аппаратно-программного комплекса «Безопасный город» в 2026 году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Pr="00CC617A" w:rsidRDefault="0001411E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1.5.К.7.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1.5.К.8.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«Обеспечены установка и функционирование в общественных местах камер видеонаблюдения правоохранительного сегмента аппаратно-программного комплекса «Безопасный город» в 2027 году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Pr="00CC617A" w:rsidRDefault="0001411E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1.5.К.11.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1.5.К.12.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профилактике преступлений, совершаемых с использованием информационно-телекоммуникационных технологий»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профилактике преступлений, совершаемых с использованием информационно-телекоммуникационных технологий» в 2025 году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Pr="00CC617A" w:rsidRDefault="0001411E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1.6.К.3.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1.6.К.4.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профилактике преступлений, совершаемых с использованием информационно-телекоммуникационных технологий» в 2026 году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Pr="00CC617A" w:rsidRDefault="0001411E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1.6.К.7.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1.6.К.8.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профилактике преступлений, совершаемых с использованием информационно-телекоммуникационных технологий» в 2027 году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«Сведения о государственном (муниципальном) контракте внесены в реестр контрактов, заключенных заказчиками по результатам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закупок»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Pr="00CC617A" w:rsidRDefault="0001411E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1.6.К.11.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1.6.К.12.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Мероприятие (результат) 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оказанию помощи лицам, освободившимся из мест лишения свободы»</w:t>
            </w:r>
          </w:p>
          <w:p w:rsidR="0001411E" w:rsidRDefault="0001411E" w:rsidP="00A057AE">
            <w:pPr>
              <w:tabs>
                <w:tab w:val="left" w:pos="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оказанию помощи лицам, освободившимся из мест лишения свободы» в 2025 году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размер и получат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лей)»</w:t>
            </w:r>
          </w:p>
        </w:tc>
        <w:tc>
          <w:tcPr>
            <w:tcW w:w="3157" w:type="dxa"/>
          </w:tcPr>
          <w:p w:rsidR="0001411E" w:rsidRPr="0078263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</w:tcPr>
          <w:p w:rsidR="0001411E" w:rsidRPr="0078263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социальной защиты населения администрации района</w:t>
            </w:r>
          </w:p>
        </w:tc>
        <w:tc>
          <w:tcPr>
            <w:tcW w:w="2865" w:type="dxa"/>
          </w:tcPr>
          <w:p w:rsidR="0001411E" w:rsidRPr="000208B6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01411E" w:rsidRPr="00BC7946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  <w:p w:rsidR="0001411E" w:rsidRPr="002C367D" w:rsidRDefault="0001411E" w:rsidP="00A057AE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оказанию помощи лицам, освободившимся из мест лишения свободы» в 2026 году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размер и получат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лей)»</w:t>
            </w:r>
          </w:p>
        </w:tc>
        <w:tc>
          <w:tcPr>
            <w:tcW w:w="3157" w:type="dxa"/>
          </w:tcPr>
          <w:p w:rsidR="0001411E" w:rsidRPr="0078263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</w:tcPr>
          <w:p w:rsidR="0001411E" w:rsidRPr="0078263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социальной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защиты населения администрации района</w:t>
            </w:r>
          </w:p>
        </w:tc>
        <w:tc>
          <w:tcPr>
            <w:tcW w:w="2865" w:type="dxa"/>
          </w:tcPr>
          <w:p w:rsidR="0001411E" w:rsidRPr="000208B6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Расчетно-платежная ведомость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01411E" w:rsidRPr="00BC7946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026</w:t>
            </w:r>
          </w:p>
        </w:tc>
        <w:tc>
          <w:tcPr>
            <w:tcW w:w="283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  <w:p w:rsidR="0001411E" w:rsidRPr="002C367D" w:rsidRDefault="0001411E" w:rsidP="00A057AE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оказанию помощи лицам, освободившимся из мест лишения свободы» в 2026 году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размер и получат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лей)»</w:t>
            </w:r>
          </w:p>
        </w:tc>
        <w:tc>
          <w:tcPr>
            <w:tcW w:w="3157" w:type="dxa"/>
          </w:tcPr>
          <w:p w:rsidR="0001411E" w:rsidRPr="0078263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</w:tcPr>
          <w:p w:rsidR="0001411E" w:rsidRPr="0078263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социальной защиты населения администрации района</w:t>
            </w:r>
          </w:p>
        </w:tc>
        <w:tc>
          <w:tcPr>
            <w:tcW w:w="2865" w:type="dxa"/>
          </w:tcPr>
          <w:p w:rsidR="0001411E" w:rsidRPr="000208B6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01411E" w:rsidRPr="00BC7946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026</w:t>
            </w:r>
          </w:p>
        </w:tc>
        <w:tc>
          <w:tcPr>
            <w:tcW w:w="283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  <w:p w:rsidR="0001411E" w:rsidRPr="002C367D" w:rsidRDefault="0001411E" w:rsidP="00A057AE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оказанию помощи лицам, освободившимся из мест лишения свободы» в 2027 году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размер и получат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лей)»</w:t>
            </w:r>
          </w:p>
        </w:tc>
        <w:tc>
          <w:tcPr>
            <w:tcW w:w="3157" w:type="dxa"/>
          </w:tcPr>
          <w:p w:rsidR="0001411E" w:rsidRPr="0078263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</w:tcPr>
          <w:p w:rsidR="0001411E" w:rsidRPr="0078263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социальной защиты населения администрации района</w:t>
            </w:r>
          </w:p>
        </w:tc>
        <w:tc>
          <w:tcPr>
            <w:tcW w:w="2865" w:type="dxa"/>
          </w:tcPr>
          <w:p w:rsidR="0001411E" w:rsidRPr="000208B6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01411E" w:rsidRPr="00BC7946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027</w:t>
            </w:r>
          </w:p>
        </w:tc>
        <w:tc>
          <w:tcPr>
            <w:tcW w:w="283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  <w:p w:rsidR="0001411E" w:rsidRPr="002C367D" w:rsidRDefault="0001411E" w:rsidP="00A057AE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социальной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защиты населения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Платежное поручение</w:t>
            </w:r>
          </w:p>
        </w:tc>
      </w:tr>
      <w:tr w:rsidR="0001411E" w:rsidTr="00A057AE">
        <w:tc>
          <w:tcPr>
            <w:tcW w:w="14786" w:type="dxa"/>
            <w:gridSpan w:val="5"/>
          </w:tcPr>
          <w:p w:rsidR="0001411E" w:rsidRPr="002C367D" w:rsidRDefault="0001411E" w:rsidP="00A057AE">
            <w:pPr>
              <w:tabs>
                <w:tab w:val="center" w:pos="6736"/>
                <w:tab w:val="left" w:pos="7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Задача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«Повышение эффективности профилактики безнадзорности и правонарушений несовершеннолетних»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tabs>
                <w:tab w:val="center" w:pos="2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Pr="002C367D" w:rsidRDefault="0001411E" w:rsidP="00A057AE">
            <w:pPr>
              <w:tabs>
                <w:tab w:val="left" w:pos="7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предотвращению криминальных антиобщественных проявлений среди несовершеннолетних »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tabs>
                <w:tab w:val="center" w:pos="2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Pr="002C367D" w:rsidRDefault="0001411E" w:rsidP="00A057AE">
            <w:pPr>
              <w:tabs>
                <w:tab w:val="left" w:pos="7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предотвращению криминальных антиобщественных проявлений среди несовершеннолетних » в 2025 году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2.1.К.3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2.1.К.4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контракту 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организации деятельности комиссий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tabs>
                <w:tab w:val="center" w:pos="2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Pr="002C367D" w:rsidRDefault="0001411E" w:rsidP="00A057AE">
            <w:pPr>
              <w:tabs>
                <w:tab w:val="left" w:pos="7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предотвращению криминальных антиобщественных проявлений среди несовершеннолетних » в 2026 году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2.1.К.5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2.1.К.6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2.1.К.7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2.1.К.8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tabs>
                <w:tab w:val="center" w:pos="2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Pr="002C367D" w:rsidRDefault="0001411E" w:rsidP="00A057AE">
            <w:pPr>
              <w:tabs>
                <w:tab w:val="left" w:pos="7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предотвращению криминальных антиобщественных проявлений среди несовершеннолетних » в 2027 году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2.1.К.9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2.1.К.10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2.1.К.11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2.1.К.12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«Оказана помощь подучетным семьям и несовершеннолетним»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«Оказана помощь подучетным семьям и несовершеннолетним» в 2025 году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2.2.К.3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2.2.К.4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«Оказана помощь подучетным семьям и несовершеннолетним» в 2026 году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2.2.К.5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«Закупка включена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 закупок 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31.01.2026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План-график закупок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2.2.К.6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2.2.К.7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2.2.К.8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«Оказана помощь подучетным семьям и несовершеннолетним» в 2027 году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2.2.К.9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2.2.К.10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2.2.К.11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2.2.К.12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«Обеспечена деятельность комиссии по делам несовершеннолетних и защите их прав при администрации Красногвардейского района»</w:t>
            </w:r>
          </w:p>
          <w:p w:rsidR="0001411E" w:rsidRDefault="0001411E" w:rsidP="00A057AE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«Обеспечена деятельность комиссии по делам несовершеннолетних и защите их прав при администрации Красногвардейского района» в 2025 году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57" w:type="dxa"/>
          </w:tcPr>
          <w:p w:rsidR="0001411E" w:rsidRPr="0078263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30.12.2025 </w:t>
            </w:r>
          </w:p>
        </w:tc>
        <w:tc>
          <w:tcPr>
            <w:tcW w:w="2837" w:type="dxa"/>
          </w:tcPr>
          <w:p w:rsidR="0001411E" w:rsidRPr="0078263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01411E" w:rsidRPr="000208B6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«Выплаты 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осуществлены»</w:t>
            </w:r>
          </w:p>
        </w:tc>
        <w:tc>
          <w:tcPr>
            <w:tcW w:w="3157" w:type="dxa"/>
          </w:tcPr>
          <w:p w:rsidR="0001411E" w:rsidRPr="00BC7946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экономический отдел 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«Обеспечена деятельность комиссии по делам несовершеннолетних и защите их прав при администрации Красногвардейского района» в 2026 году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57" w:type="dxa"/>
          </w:tcPr>
          <w:p w:rsidR="0001411E" w:rsidRPr="0078263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</w:tcPr>
          <w:p w:rsidR="0001411E" w:rsidRPr="0078263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01411E" w:rsidRPr="000208B6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01411E" w:rsidRPr="00BC7946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Финансово-экономический отдел 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«Обеспечена деятельность комиссии по делам несовершеннолетних и защите их прав при администрации Красногвардейского района» в 2027 году</w:t>
            </w:r>
          </w:p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0FAF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57" w:type="dxa"/>
          </w:tcPr>
          <w:p w:rsidR="0001411E" w:rsidRPr="0078263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</w:tcPr>
          <w:p w:rsidR="0001411E" w:rsidRPr="0078263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01411E" w:rsidRPr="000208B6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01411E" w:rsidRPr="00BC7946" w:rsidRDefault="0001411E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Финансово-экономический отдел 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«Проведены антитеррористические учения»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«Проведены антитеррористические учения» в 2025 году 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3.1.К.1.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3.1.К.2.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3.1.К.3.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3.1.К.4.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оплата товаров, выполненных работ, оказанных услуг по муниципальному контракту»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3.1.К.5.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«Учения проведены»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«Проведены антитеррористические учения» в 2026 году 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3.1.К.6.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3.1.К.7.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3.1.К.8.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района - секретарь Совета </w:t>
            </w: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 приемки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3.1.К.9.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«Произведена оплата товаров, выполненных работ, оказанных услуг по муниципальному контракту» 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3.1.К.10.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«Учения проведены»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«Проведены антитеррористические учения» в 2027 году </w:t>
            </w:r>
          </w:p>
        </w:tc>
        <w:tc>
          <w:tcPr>
            <w:tcW w:w="315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3.1.К.11.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3.1.К.12.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3.1.К.13.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3.1.К.14.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3.1.К.15.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«Учения проведены»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района - секретарь Совета </w:t>
            </w: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«Изготовлены наглядные пособия и методические материалы антитеррористической и антиэкстремистской направленности»  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«Изготовлены наглядные пособия и методические материалы антитеррористической и антиэкстремистской направленности»  в 2025 году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Pr="000655E1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3.2.К.1.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3.2.К.2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3.2.К.3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3.2.К.4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«Изготовлены наглядные пособия и методические материалы антитеррористической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антиэкстремистской направленности»  в 2026 году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Pr="000655E1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3.2.К.5.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3.2.К.6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3.2.К.7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3.2.К.8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«Изготовлены наглядные пособия и методические материалы антитеррористической и антиэкстремистской направленности»  в 2027 году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Pr="000655E1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3.2.К.9.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3.2.К.10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«Сведения о государственном (муниципальном) контракте внесены в реестр контрактов, заключенных заказчиками по результатам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закупок»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3.2.К.11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A057AE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3.2.К.12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</w:tbl>
    <w:p w:rsidR="0001411E" w:rsidRPr="00803822" w:rsidRDefault="0001411E" w:rsidP="000141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1A91" w:rsidRDefault="00471A91" w:rsidP="00471A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64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6D364B">
        <w:rPr>
          <w:rFonts w:ascii="Times New Roman" w:hAnsi="Times New Roman" w:cs="Times New Roman"/>
          <w:b/>
          <w:sz w:val="28"/>
          <w:szCs w:val="28"/>
        </w:rPr>
        <w:t xml:space="preserve">. Паспорт комплекса процессных мероприятий </w:t>
      </w:r>
      <w:r>
        <w:rPr>
          <w:rFonts w:ascii="Times New Roman" w:hAnsi="Times New Roman" w:cs="Times New Roman"/>
          <w:b/>
          <w:sz w:val="28"/>
          <w:szCs w:val="28"/>
        </w:rPr>
        <w:t>«Профилактика немедицинского потребления наркотических средств и психотропных веществ» «далее- комплекс процессных мероприятий 3»</w:t>
      </w:r>
    </w:p>
    <w:tbl>
      <w:tblPr>
        <w:tblStyle w:val="a3"/>
        <w:tblW w:w="14850" w:type="dxa"/>
        <w:tblLayout w:type="fixed"/>
        <w:tblLook w:val="04A0"/>
      </w:tblPr>
      <w:tblGrid>
        <w:gridCol w:w="1185"/>
        <w:gridCol w:w="11"/>
        <w:gridCol w:w="1822"/>
        <w:gridCol w:w="2335"/>
        <w:gridCol w:w="1418"/>
        <w:gridCol w:w="1275"/>
        <w:gridCol w:w="851"/>
        <w:gridCol w:w="709"/>
        <w:gridCol w:w="708"/>
        <w:gridCol w:w="709"/>
        <w:gridCol w:w="709"/>
        <w:gridCol w:w="709"/>
        <w:gridCol w:w="708"/>
        <w:gridCol w:w="1701"/>
      </w:tblGrid>
      <w:tr w:rsidR="00471A91" w:rsidTr="00A057AE">
        <w:trPr>
          <w:trHeight w:val="437"/>
        </w:trPr>
        <w:tc>
          <w:tcPr>
            <w:tcW w:w="14850" w:type="dxa"/>
            <w:gridSpan w:val="14"/>
          </w:tcPr>
          <w:p w:rsidR="00471A91" w:rsidRPr="00F07096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096">
              <w:rPr>
                <w:rFonts w:ascii="Times New Roman" w:hAnsi="Times New Roman" w:cs="Times New Roman"/>
                <w:b/>
                <w:sz w:val="24"/>
                <w:szCs w:val="24"/>
              </w:rPr>
              <w:t>1. Общие положения</w:t>
            </w:r>
          </w:p>
        </w:tc>
      </w:tr>
      <w:tr w:rsidR="00471A91" w:rsidTr="00A057AE">
        <w:tc>
          <w:tcPr>
            <w:tcW w:w="3018" w:type="dxa"/>
            <w:gridSpan w:val="3"/>
          </w:tcPr>
          <w:p w:rsidR="00471A91" w:rsidRPr="00EC335C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5C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мероприятий</w:t>
            </w:r>
          </w:p>
        </w:tc>
        <w:tc>
          <w:tcPr>
            <w:tcW w:w="11832" w:type="dxa"/>
            <w:gridSpan w:val="11"/>
          </w:tcPr>
          <w:p w:rsidR="00471A91" w:rsidRPr="00EC335C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5C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</w:tr>
      <w:tr w:rsidR="00471A91" w:rsidTr="00A057AE">
        <w:tc>
          <w:tcPr>
            <w:tcW w:w="3018" w:type="dxa"/>
            <w:gridSpan w:val="3"/>
          </w:tcPr>
          <w:p w:rsidR="00471A91" w:rsidRPr="00EC335C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5C">
              <w:rPr>
                <w:rFonts w:ascii="Times New Roman" w:hAnsi="Times New Roman" w:cs="Times New Roman"/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11832" w:type="dxa"/>
            <w:gridSpan w:val="11"/>
          </w:tcPr>
          <w:p w:rsidR="00471A91" w:rsidRPr="00EC335C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5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безопасности жизнедеятельности населения и территории Красногвардейского района»</w:t>
            </w:r>
          </w:p>
        </w:tc>
      </w:tr>
      <w:tr w:rsidR="00471A91" w:rsidTr="00A057AE">
        <w:tc>
          <w:tcPr>
            <w:tcW w:w="14850" w:type="dxa"/>
            <w:gridSpan w:val="14"/>
          </w:tcPr>
          <w:p w:rsidR="00471A91" w:rsidRPr="00420650" w:rsidRDefault="00471A91" w:rsidP="00A057AE">
            <w:pPr>
              <w:tabs>
                <w:tab w:val="left" w:pos="4305"/>
                <w:tab w:val="center" w:pos="731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420650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2. Показатели комплекса процессных мероприятий 3</w:t>
            </w:r>
          </w:p>
        </w:tc>
      </w:tr>
      <w:tr w:rsidR="00471A91" w:rsidTr="00A057AE">
        <w:trPr>
          <w:trHeight w:val="1390"/>
        </w:trPr>
        <w:tc>
          <w:tcPr>
            <w:tcW w:w="1196" w:type="dxa"/>
            <w:gridSpan w:val="2"/>
            <w:vMerge w:val="restart"/>
          </w:tcPr>
          <w:p w:rsidR="00471A91" w:rsidRPr="00D13925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71A91" w:rsidRPr="00D13925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A91" w:rsidRPr="00D13925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2" w:type="dxa"/>
            <w:vMerge w:val="restart"/>
          </w:tcPr>
          <w:p w:rsidR="00471A91" w:rsidRPr="00D13925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A91" w:rsidRPr="00D13925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5" w:type="dxa"/>
            <w:vMerge w:val="restart"/>
          </w:tcPr>
          <w:p w:rsidR="00471A91" w:rsidRPr="00D13925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Признак возрастания/убывания</w:t>
            </w: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A91" w:rsidRPr="00D13925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71A91" w:rsidRPr="00D13925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показателя</w:t>
            </w: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A91" w:rsidRPr="00D13925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471A91" w:rsidRPr="00D13925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 (по ОКЕИ)</w:t>
            </w: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A91" w:rsidRPr="00D13925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Базовое значение</w:t>
            </w:r>
          </w:p>
          <w:p w:rsidR="00471A91" w:rsidRPr="00D13925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1A91" w:rsidRPr="00F16952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952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  <w:p w:rsidR="00471A91" w:rsidRPr="00D13925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gridSpan w:val="6"/>
          </w:tcPr>
          <w:p w:rsidR="00471A91" w:rsidRPr="00D13925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701" w:type="dxa"/>
            <w:vMerge w:val="restart"/>
          </w:tcPr>
          <w:p w:rsidR="00471A91" w:rsidRPr="00D13925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471A91" w:rsidTr="00A057AE">
        <w:trPr>
          <w:trHeight w:val="495"/>
        </w:trPr>
        <w:tc>
          <w:tcPr>
            <w:tcW w:w="1196" w:type="dxa"/>
            <w:gridSpan w:val="2"/>
            <w:vMerge/>
            <w:tcBorders>
              <w:bottom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2" w:type="dxa"/>
            <w:vMerge/>
            <w:tcBorders>
              <w:bottom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dxa"/>
            <w:vMerge/>
            <w:tcBorders>
              <w:bottom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471A91" w:rsidRPr="00B51CB8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CB8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1" w:rsidRPr="00B51CB8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CB8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  <w:p w:rsidR="00471A91" w:rsidRPr="00B51CB8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1" w:rsidRPr="00B51CB8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CB8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  <w:p w:rsidR="00471A91" w:rsidRPr="00B51CB8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1" w:rsidRPr="00B51CB8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CB8"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  <w:p w:rsidR="00471A91" w:rsidRPr="00B51CB8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1" w:rsidRPr="00B51CB8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CB8">
              <w:rPr>
                <w:rFonts w:ascii="Times New Roman" w:hAnsi="Times New Roman" w:cs="Times New Roman"/>
                <w:b/>
                <w:sz w:val="24"/>
                <w:szCs w:val="24"/>
              </w:rPr>
              <w:t>2029</w:t>
            </w:r>
          </w:p>
          <w:p w:rsidR="00471A91" w:rsidRPr="00B51CB8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471A91" w:rsidRPr="00B51CB8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CB8"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A91" w:rsidTr="00A057AE">
        <w:trPr>
          <w:trHeight w:val="480"/>
        </w:trPr>
        <w:tc>
          <w:tcPr>
            <w:tcW w:w="11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1" w:rsidRPr="006F3B45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B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6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1A91" w:rsidRPr="00837004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</w:t>
            </w: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471A91" w:rsidTr="00A057AE">
        <w:trPr>
          <w:trHeight w:val="480"/>
        </w:trPr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1A91" w:rsidRPr="00F5509E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9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471A91" w:rsidRPr="00F5509E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заболеваемость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наркоманией и обращаемость лиц, потребляющих наркотики и ПАВ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</w:tcPr>
          <w:p w:rsidR="00471A91" w:rsidRPr="00F5509E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регрессирующий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71A91" w:rsidRPr="00F5509E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9E"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471A91" w:rsidRPr="00F5509E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случаев на 100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тыс.населения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71A91" w:rsidRPr="00F5509E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25,4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1" w:rsidRPr="00F5509E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1" w:rsidRPr="00F5509E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1" w:rsidRPr="00F5509E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1" w:rsidRPr="00F5509E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1" w:rsidRPr="00F5509E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1A91" w:rsidRPr="00F5509E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71A91" w:rsidRPr="00F5509E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комиссий администрации района, ОГБУЗ «Красногвардейская ЦРБ»</w:t>
            </w:r>
          </w:p>
        </w:tc>
      </w:tr>
      <w:tr w:rsidR="00471A91" w:rsidTr="00A057AE">
        <w:trPr>
          <w:trHeight w:val="480"/>
        </w:trPr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1A91" w:rsidRPr="00F5509E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365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471A91" w:rsidRPr="00736F6D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F6D">
              <w:rPr>
                <w:rFonts w:ascii="Times New Roman" w:hAnsi="Times New Roman" w:cs="Times New Roman"/>
                <w:b/>
                <w:sz w:val="24"/>
                <w:szCs w:val="24"/>
              </w:rPr>
              <w:t>Задача 2 «Обеспечение раннего выявления, реабилитации и ресоциализации лиц, допускающих немедицинское потребление наркотических средств, психотропных веществ и их аналогов»</w:t>
            </w:r>
          </w:p>
        </w:tc>
      </w:tr>
      <w:tr w:rsidR="00471A91" w:rsidTr="00A057AE">
        <w:trPr>
          <w:trHeight w:val="480"/>
        </w:trPr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1A91" w:rsidRPr="00F5509E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471A91" w:rsidRPr="00F5509E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Заболеваемость синдромом зависимости от наркотических средств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</w:tcPr>
          <w:p w:rsidR="00471A91" w:rsidRPr="00F5509E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регрессирующий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71A91" w:rsidRPr="00F5509E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471A91" w:rsidRPr="00F5509E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больных  впервые в жизни  с установленным диагнозом, на 100 тыс. населения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71A91" w:rsidRPr="00F5509E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1" w:rsidRPr="00956AC0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1" w:rsidRPr="00956AC0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1" w:rsidRPr="00956AC0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1" w:rsidRPr="00956AC0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1" w:rsidRPr="00956AC0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1A91" w:rsidRPr="00956AC0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71A91" w:rsidRPr="00F5509E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ОГБУЗ «Красногвардейская ЦРБ»</w:t>
            </w:r>
          </w:p>
        </w:tc>
      </w:tr>
      <w:tr w:rsidR="00457453" w:rsidTr="00A057AE">
        <w:trPr>
          <w:trHeight w:val="480"/>
        </w:trPr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57453" w:rsidRDefault="00457453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457453" w:rsidRDefault="00457453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случаев смерти в результате потребления наркотических средств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</w:tcPr>
          <w:p w:rsidR="00457453" w:rsidRDefault="00457453" w:rsidP="00457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Регрессирующий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57453" w:rsidRDefault="00457453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КМП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457453" w:rsidRDefault="00457453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100 тыс. населения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57453" w:rsidRDefault="00457453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53" w:rsidRDefault="00457453" w:rsidP="00457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53" w:rsidRDefault="00457453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53" w:rsidRDefault="00457453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53" w:rsidRDefault="00457453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53" w:rsidRDefault="00457453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7453" w:rsidRDefault="00457453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57453" w:rsidRDefault="00457453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ОГБУЗ «Красногвардейская ЦРБ»</w:t>
            </w:r>
          </w:p>
        </w:tc>
      </w:tr>
    </w:tbl>
    <w:p w:rsidR="00471A91" w:rsidRDefault="00471A91" w:rsidP="00471A9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C061C" w:rsidRDefault="00BC061C" w:rsidP="00471A91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061C" w:rsidRDefault="00BC061C" w:rsidP="00471A91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061C" w:rsidRDefault="00BC061C" w:rsidP="00471A91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061C" w:rsidRDefault="00BC061C" w:rsidP="00471A91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061C" w:rsidRDefault="00BC061C" w:rsidP="00471A91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061C" w:rsidRDefault="00BC061C" w:rsidP="00471A91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1A91" w:rsidRDefault="00471A91" w:rsidP="00471A91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824">
        <w:rPr>
          <w:rFonts w:ascii="Times New Roman" w:hAnsi="Times New Roman" w:cs="Times New Roman"/>
          <w:b/>
          <w:sz w:val="28"/>
          <w:szCs w:val="28"/>
        </w:rPr>
        <w:t xml:space="preserve">3. Помесячный план достижения показателей комплекса процессных мероприятий 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471A91" w:rsidRPr="00310824" w:rsidRDefault="00471A91" w:rsidP="00471A91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824">
        <w:rPr>
          <w:rFonts w:ascii="Times New Roman" w:hAnsi="Times New Roman" w:cs="Times New Roman"/>
          <w:b/>
          <w:sz w:val="28"/>
          <w:szCs w:val="28"/>
        </w:rPr>
        <w:t>в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310824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471A91" w:rsidRDefault="00471A91" w:rsidP="00471A91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79"/>
        <w:gridCol w:w="2051"/>
        <w:gridCol w:w="1443"/>
        <w:gridCol w:w="1812"/>
        <w:gridCol w:w="674"/>
        <w:gridCol w:w="679"/>
        <w:gridCol w:w="751"/>
        <w:gridCol w:w="668"/>
        <w:gridCol w:w="638"/>
        <w:gridCol w:w="803"/>
        <w:gridCol w:w="800"/>
        <w:gridCol w:w="637"/>
        <w:gridCol w:w="749"/>
        <w:gridCol w:w="655"/>
        <w:gridCol w:w="985"/>
        <w:gridCol w:w="862"/>
      </w:tblGrid>
      <w:tr w:rsidR="00471A91" w:rsidTr="00A057AE">
        <w:trPr>
          <w:trHeight w:val="405"/>
        </w:trPr>
        <w:tc>
          <w:tcPr>
            <w:tcW w:w="583" w:type="dxa"/>
            <w:vMerge w:val="restart"/>
          </w:tcPr>
          <w:p w:rsidR="00471A91" w:rsidRPr="00021673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71A91" w:rsidRPr="00021673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454" w:type="dxa"/>
            <w:vMerge w:val="restart"/>
          </w:tcPr>
          <w:p w:rsidR="00471A91" w:rsidRPr="00021673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53" w:type="dxa"/>
            <w:vMerge w:val="restart"/>
          </w:tcPr>
          <w:p w:rsidR="00471A91" w:rsidRPr="00021673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показателя</w:t>
            </w:r>
          </w:p>
        </w:tc>
        <w:tc>
          <w:tcPr>
            <w:tcW w:w="1373" w:type="dxa"/>
            <w:vMerge w:val="restart"/>
          </w:tcPr>
          <w:p w:rsidR="00471A91" w:rsidRPr="00021673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8053" w:type="dxa"/>
            <w:gridSpan w:val="11"/>
            <w:tcBorders>
              <w:bottom w:val="single" w:sz="4" w:space="0" w:color="auto"/>
            </w:tcBorders>
          </w:tcPr>
          <w:p w:rsidR="00471A91" w:rsidRPr="00021673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Плановые значения на конец месяца</w:t>
            </w:r>
          </w:p>
        </w:tc>
        <w:tc>
          <w:tcPr>
            <w:tcW w:w="870" w:type="dxa"/>
            <w:vMerge w:val="restart"/>
          </w:tcPr>
          <w:p w:rsidR="00471A91" w:rsidRPr="00021673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На конец 2025 года</w:t>
            </w:r>
          </w:p>
        </w:tc>
      </w:tr>
      <w:tr w:rsidR="00471A91" w:rsidTr="00A057AE">
        <w:trPr>
          <w:trHeight w:val="420"/>
        </w:trPr>
        <w:tc>
          <w:tcPr>
            <w:tcW w:w="583" w:type="dxa"/>
            <w:vMerge/>
          </w:tcPr>
          <w:p w:rsidR="00471A91" w:rsidRPr="00021673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4" w:type="dxa"/>
            <w:vMerge/>
          </w:tcPr>
          <w:p w:rsidR="00471A91" w:rsidRPr="00021673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vMerge/>
          </w:tcPr>
          <w:p w:rsidR="00471A91" w:rsidRPr="00021673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3" w:type="dxa"/>
            <w:vMerge/>
          </w:tcPr>
          <w:p w:rsidR="00471A91" w:rsidRPr="00021673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right w:val="single" w:sz="4" w:space="0" w:color="auto"/>
            </w:tcBorders>
          </w:tcPr>
          <w:p w:rsidR="00471A91" w:rsidRPr="00021673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янв.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Pr="00021673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Pr="00021673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Pr="00021673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апр.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Pr="00021673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Pr="00021673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Pr="00021673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Pr="00021673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авг.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Pr="00021673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Pr="00021673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</w:tcBorders>
          </w:tcPr>
          <w:p w:rsidR="00471A91" w:rsidRPr="00021673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870" w:type="dxa"/>
            <w:vMerge/>
          </w:tcPr>
          <w:p w:rsidR="00471A91" w:rsidRPr="00021673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1A91" w:rsidTr="00A057AE">
        <w:tc>
          <w:tcPr>
            <w:tcW w:w="583" w:type="dxa"/>
          </w:tcPr>
          <w:p w:rsidR="00471A91" w:rsidRPr="00B84100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203" w:type="dxa"/>
            <w:gridSpan w:val="15"/>
          </w:tcPr>
          <w:p w:rsidR="00471A91" w:rsidRPr="00837004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наркотиков»</w:t>
            </w:r>
          </w:p>
        </w:tc>
      </w:tr>
      <w:tr w:rsidR="00471A91" w:rsidTr="00A057AE">
        <w:tc>
          <w:tcPr>
            <w:tcW w:w="583" w:type="dxa"/>
          </w:tcPr>
          <w:p w:rsidR="00471A91" w:rsidRPr="00B84100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454" w:type="dxa"/>
          </w:tcPr>
          <w:p w:rsidR="00471A91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130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1A91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заболеваемость наркоманией и обращаемость лиц, потребляющих наркотики и ПАВ</w:t>
            </w:r>
          </w:p>
        </w:tc>
        <w:tc>
          <w:tcPr>
            <w:tcW w:w="1453" w:type="dxa"/>
          </w:tcPr>
          <w:p w:rsidR="00471A91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373" w:type="dxa"/>
          </w:tcPr>
          <w:p w:rsidR="00471A91" w:rsidRPr="00F5509E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случаев на 100 тыс.населения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471A91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4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85" w:type="dxa"/>
            <w:tcBorders>
              <w:left w:val="single" w:sz="4" w:space="0" w:color="auto"/>
            </w:tcBorders>
          </w:tcPr>
          <w:p w:rsidR="00471A91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70" w:type="dxa"/>
          </w:tcPr>
          <w:p w:rsidR="00471A91" w:rsidRPr="00414D1E" w:rsidRDefault="00471A91" w:rsidP="00A057A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</w:tr>
      <w:tr w:rsidR="00471A91" w:rsidTr="00A057AE">
        <w:tc>
          <w:tcPr>
            <w:tcW w:w="583" w:type="dxa"/>
          </w:tcPr>
          <w:p w:rsidR="00471A91" w:rsidRPr="00B84100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203" w:type="dxa"/>
            <w:gridSpan w:val="15"/>
          </w:tcPr>
          <w:p w:rsidR="00471A91" w:rsidRPr="00837004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736F6D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раннего выявления, реабилитации и ресоциализации лиц, допускающих немедицинское потребление наркотических средств, психотропных веществ и их аналогов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71A91" w:rsidRPr="00F776D4" w:rsidTr="00A057AE">
        <w:tc>
          <w:tcPr>
            <w:tcW w:w="583" w:type="dxa"/>
          </w:tcPr>
          <w:p w:rsidR="00471A91" w:rsidRPr="00B84100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454" w:type="dxa"/>
          </w:tcPr>
          <w:p w:rsidR="00471A91" w:rsidRPr="00B50130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1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471A91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Заболеваемость синдромом зависимости от наркотических средств</w:t>
            </w:r>
          </w:p>
          <w:p w:rsidR="00471A91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3" w:type="dxa"/>
          </w:tcPr>
          <w:p w:rsidR="00471A91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373" w:type="dxa"/>
          </w:tcPr>
          <w:p w:rsidR="00471A91" w:rsidRPr="00DD0286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больных  впервые в жизни  с установленным диагнозом, на 100 тыс. населения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471A91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4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85" w:type="dxa"/>
            <w:tcBorders>
              <w:left w:val="single" w:sz="4" w:space="0" w:color="auto"/>
            </w:tcBorders>
          </w:tcPr>
          <w:p w:rsidR="00471A91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70" w:type="dxa"/>
          </w:tcPr>
          <w:p w:rsidR="00471A91" w:rsidRPr="00F776D4" w:rsidRDefault="00471A91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C549C2" w:rsidRPr="00F776D4" w:rsidTr="00A057AE">
        <w:tc>
          <w:tcPr>
            <w:tcW w:w="583" w:type="dxa"/>
          </w:tcPr>
          <w:p w:rsidR="00C549C2" w:rsidRPr="00B84100" w:rsidRDefault="00C549C2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454" w:type="dxa"/>
          </w:tcPr>
          <w:p w:rsidR="00C549C2" w:rsidRDefault="00C549C2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3</w:t>
            </w:r>
          </w:p>
          <w:p w:rsidR="00C549C2" w:rsidRDefault="00C549C2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случаев смерти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результате потребления наркотических средств</w:t>
            </w:r>
          </w:p>
          <w:p w:rsidR="00C549C2" w:rsidRPr="00B50130" w:rsidRDefault="00C549C2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C549C2" w:rsidRDefault="00C549C2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КПМ</w:t>
            </w:r>
          </w:p>
        </w:tc>
        <w:tc>
          <w:tcPr>
            <w:tcW w:w="1373" w:type="dxa"/>
          </w:tcPr>
          <w:p w:rsidR="00C549C2" w:rsidRDefault="00C549C2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100 тыс. населения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C549C2" w:rsidRDefault="00C549C2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C549C2" w:rsidRDefault="00C549C2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</w:tcPr>
          <w:p w:rsidR="00C549C2" w:rsidRDefault="00C549C2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C549C2" w:rsidRDefault="00C549C2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</w:tcPr>
          <w:p w:rsidR="00C549C2" w:rsidRDefault="00C549C2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C549C2" w:rsidRDefault="00C549C2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:rsidR="00C549C2" w:rsidRDefault="00C549C2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C549C2" w:rsidRDefault="00C549C2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4" w:type="dxa"/>
            <w:tcBorders>
              <w:left w:val="single" w:sz="4" w:space="0" w:color="auto"/>
              <w:right w:val="single" w:sz="4" w:space="0" w:color="auto"/>
            </w:tcBorders>
          </w:tcPr>
          <w:p w:rsidR="00C549C2" w:rsidRDefault="00C549C2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</w:tcPr>
          <w:p w:rsidR="00C549C2" w:rsidRDefault="00C549C2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85" w:type="dxa"/>
            <w:tcBorders>
              <w:left w:val="single" w:sz="4" w:space="0" w:color="auto"/>
            </w:tcBorders>
          </w:tcPr>
          <w:p w:rsidR="00C549C2" w:rsidRDefault="00C549C2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70" w:type="dxa"/>
          </w:tcPr>
          <w:p w:rsidR="00C549C2" w:rsidRDefault="00C549C2" w:rsidP="00A057A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</w:tbl>
    <w:p w:rsidR="00471A91" w:rsidRDefault="00471A91" w:rsidP="00471A91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1A91" w:rsidRDefault="00471A91" w:rsidP="00471A91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1A91" w:rsidRDefault="00471A91" w:rsidP="00471A91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Перечень мероприятий (результатов) комплекса процессных мероприятий 3</w:t>
      </w:r>
    </w:p>
    <w:p w:rsidR="00471A91" w:rsidRPr="008C230B" w:rsidRDefault="00471A91" w:rsidP="00471A91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76"/>
        <w:gridCol w:w="3756"/>
        <w:gridCol w:w="1163"/>
        <w:gridCol w:w="1276"/>
        <w:gridCol w:w="850"/>
        <w:gridCol w:w="851"/>
        <w:gridCol w:w="708"/>
        <w:gridCol w:w="851"/>
        <w:gridCol w:w="850"/>
        <w:gridCol w:w="851"/>
        <w:gridCol w:w="960"/>
        <w:gridCol w:w="2094"/>
      </w:tblGrid>
      <w:tr w:rsidR="00471A91" w:rsidRPr="008C230B" w:rsidTr="00A057AE">
        <w:trPr>
          <w:trHeight w:val="735"/>
        </w:trPr>
        <w:tc>
          <w:tcPr>
            <w:tcW w:w="576" w:type="dxa"/>
            <w:vMerge w:val="restart"/>
          </w:tcPr>
          <w:p w:rsidR="00471A91" w:rsidRPr="00146416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71A91" w:rsidRPr="008C230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756" w:type="dxa"/>
            <w:vMerge w:val="restart"/>
          </w:tcPr>
          <w:p w:rsidR="00471A91" w:rsidRPr="008C230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163" w:type="dxa"/>
            <w:vMerge w:val="restart"/>
          </w:tcPr>
          <w:p w:rsidR="00471A91" w:rsidRPr="008C230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мероприятия (результата) </w:t>
            </w:r>
          </w:p>
        </w:tc>
        <w:tc>
          <w:tcPr>
            <w:tcW w:w="1276" w:type="dxa"/>
            <w:vMerge w:val="restart"/>
          </w:tcPr>
          <w:p w:rsidR="00471A91" w:rsidRPr="008C230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850" w:type="dxa"/>
            <w:vMerge w:val="restart"/>
          </w:tcPr>
          <w:p w:rsidR="00471A91" w:rsidRPr="008C230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071" w:type="dxa"/>
            <w:gridSpan w:val="6"/>
            <w:tcBorders>
              <w:bottom w:val="single" w:sz="4" w:space="0" w:color="auto"/>
            </w:tcBorders>
          </w:tcPr>
          <w:p w:rsidR="00471A91" w:rsidRPr="008C230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мероприятия (результата по годам) (накопительным итогом/дискретно в отчетном периоде)</w:t>
            </w:r>
          </w:p>
        </w:tc>
        <w:tc>
          <w:tcPr>
            <w:tcW w:w="2094" w:type="dxa"/>
            <w:vMerge w:val="restart"/>
          </w:tcPr>
          <w:p w:rsidR="00471A91" w:rsidRPr="008C230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комплекса процессных мероприятий</w:t>
            </w:r>
          </w:p>
        </w:tc>
      </w:tr>
      <w:tr w:rsidR="00471A91" w:rsidRPr="008C230B" w:rsidTr="00A057AE">
        <w:trPr>
          <w:trHeight w:val="915"/>
        </w:trPr>
        <w:tc>
          <w:tcPr>
            <w:tcW w:w="576" w:type="dxa"/>
            <w:vMerge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  <w:vMerge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vMerge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4" w:type="dxa"/>
            <w:vMerge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A91" w:rsidRPr="008C230B" w:rsidTr="00A057AE">
        <w:tc>
          <w:tcPr>
            <w:tcW w:w="14786" w:type="dxa"/>
            <w:gridSpan w:val="12"/>
          </w:tcPr>
          <w:p w:rsidR="00471A91" w:rsidRPr="00837004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наркотиков»</w:t>
            </w:r>
          </w:p>
        </w:tc>
      </w:tr>
      <w:tr w:rsidR="00471A91" w:rsidRPr="008C230B" w:rsidTr="00A057AE">
        <w:tc>
          <w:tcPr>
            <w:tcW w:w="576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56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осуществлению антинаркотической пропаганды и антинаркотического просвещения управлением образования»</w:t>
            </w:r>
          </w:p>
        </w:tc>
        <w:tc>
          <w:tcPr>
            <w:tcW w:w="1163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1276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471A91" w:rsidRPr="00DE5DF2" w:rsidRDefault="00471A91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Pr="00E06719" w:rsidRDefault="00471A91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Pr="00E06719" w:rsidRDefault="00471A91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94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заболеваемость наркоманией и обращаемость лиц, потребляющих наркотики и ПАВ</w:t>
            </w:r>
          </w:p>
        </w:tc>
      </w:tr>
      <w:tr w:rsidR="00471A91" w:rsidRPr="008C230B" w:rsidTr="00A057AE">
        <w:tc>
          <w:tcPr>
            <w:tcW w:w="576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56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осуществлению антинаркотической пропаганды и антинаркотического просвещения управлением физической культуры и спорта»</w:t>
            </w:r>
          </w:p>
        </w:tc>
        <w:tc>
          <w:tcPr>
            <w:tcW w:w="1163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1276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94" w:type="dxa"/>
          </w:tcPr>
          <w:p w:rsidR="00471A91" w:rsidRPr="00E06719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заболеваемость наркоманией и обращаемость лиц, потребляющих наркотики и ПАВ</w:t>
            </w:r>
          </w:p>
        </w:tc>
      </w:tr>
      <w:tr w:rsidR="00471A91" w:rsidRPr="008C230B" w:rsidTr="00A057AE">
        <w:tc>
          <w:tcPr>
            <w:tcW w:w="576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56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Default="00471A91" w:rsidP="00A057AE">
            <w:pPr>
              <w:tabs>
                <w:tab w:val="left" w:pos="5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«Реализованы мероприятия по осуществлению антинаркотической пропаганды и антинаркотического просвещения управлением культуры»</w:t>
            </w:r>
          </w:p>
        </w:tc>
        <w:tc>
          <w:tcPr>
            <w:tcW w:w="1163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тение товаров, работ, услуг</w:t>
            </w:r>
          </w:p>
        </w:tc>
        <w:tc>
          <w:tcPr>
            <w:tcW w:w="1276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50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4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заболеваемость наркоманией и обращаемость лиц, потребляющих наркотики и ПАВ</w:t>
            </w:r>
          </w:p>
        </w:tc>
      </w:tr>
      <w:tr w:rsidR="00471A91" w:rsidRPr="008C230B" w:rsidTr="00A057AE">
        <w:tc>
          <w:tcPr>
            <w:tcW w:w="576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756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Default="00471A91" w:rsidP="00A057AE">
            <w:pPr>
              <w:tabs>
                <w:tab w:val="left" w:pos="5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«Реализованы мероприятия по осуществлению антинаркотической пропаганды и антинаркотического просвещения Советом безопасности администрации района»</w:t>
            </w:r>
          </w:p>
        </w:tc>
        <w:tc>
          <w:tcPr>
            <w:tcW w:w="1163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1276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4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заболеваемость наркоманией и обращаемость лиц, потребляющих наркотики и ПАВ</w:t>
            </w:r>
          </w:p>
        </w:tc>
      </w:tr>
      <w:tr w:rsidR="00471A91" w:rsidRPr="008C230B" w:rsidTr="00A057AE">
        <w:tc>
          <w:tcPr>
            <w:tcW w:w="14786" w:type="dxa"/>
            <w:gridSpan w:val="12"/>
          </w:tcPr>
          <w:p w:rsidR="00471A91" w:rsidRPr="00837004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736F6D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раннего выявления, реабилитации и ресоциализации лиц, допускающих немедицинское потребление наркотических средств, психотропных веществ и их аналогов</w:t>
            </w: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  </w:t>
            </w:r>
          </w:p>
        </w:tc>
      </w:tr>
      <w:tr w:rsidR="00471A91" w:rsidRPr="008C230B" w:rsidTr="00A057AE">
        <w:tc>
          <w:tcPr>
            <w:tcW w:w="576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56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«Проведена психокоррекционная работа с обучающимися, имеющими высочайшую вероятность проявления аддиктивного поведения»</w:t>
            </w:r>
          </w:p>
        </w:tc>
        <w:tc>
          <w:tcPr>
            <w:tcW w:w="1163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1276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94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Заболеваемость синдромом зависимости наркотических средств</w:t>
            </w:r>
          </w:p>
        </w:tc>
      </w:tr>
    </w:tbl>
    <w:p w:rsidR="00471A91" w:rsidRDefault="00471A91" w:rsidP="00471A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4BFD" w:rsidRDefault="009F4BFD" w:rsidP="00471A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4BFD" w:rsidRDefault="009F4BFD" w:rsidP="00471A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4BFD" w:rsidRDefault="009F4BFD" w:rsidP="00471A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4BFD" w:rsidRDefault="009F4BFD" w:rsidP="00471A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4BFD" w:rsidRDefault="009F4BFD" w:rsidP="00471A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391C" w:rsidRDefault="00F6391C" w:rsidP="00471A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4BFD" w:rsidRDefault="009F4BFD" w:rsidP="00471A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1A91" w:rsidRPr="00803822" w:rsidRDefault="00471A91" w:rsidP="00471A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822">
        <w:rPr>
          <w:rFonts w:ascii="Times New Roman" w:hAnsi="Times New Roman" w:cs="Times New Roman"/>
          <w:b/>
          <w:sz w:val="28"/>
          <w:szCs w:val="28"/>
        </w:rPr>
        <w:t xml:space="preserve">5. Финансовое обеспечение комплекса процессных мероприятий 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tbl>
      <w:tblPr>
        <w:tblStyle w:val="a3"/>
        <w:tblpPr w:leftFromText="180" w:rightFromText="180" w:vertAnchor="text" w:tblpY="1"/>
        <w:tblOverlap w:val="never"/>
        <w:tblW w:w="14425" w:type="dxa"/>
        <w:tblLayout w:type="fixed"/>
        <w:tblLook w:val="04A0"/>
      </w:tblPr>
      <w:tblGrid>
        <w:gridCol w:w="2800"/>
        <w:gridCol w:w="1725"/>
        <w:gridCol w:w="1253"/>
        <w:gridCol w:w="1560"/>
        <w:gridCol w:w="1417"/>
        <w:gridCol w:w="1418"/>
        <w:gridCol w:w="1417"/>
        <w:gridCol w:w="1418"/>
        <w:gridCol w:w="1417"/>
      </w:tblGrid>
      <w:tr w:rsidR="00471A91" w:rsidRPr="00A3321F" w:rsidTr="00A057AE">
        <w:trPr>
          <w:trHeight w:val="570"/>
        </w:trPr>
        <w:tc>
          <w:tcPr>
            <w:tcW w:w="2800" w:type="dxa"/>
            <w:vMerge w:val="restart"/>
          </w:tcPr>
          <w:p w:rsidR="00471A91" w:rsidRPr="00A3321F" w:rsidRDefault="00471A91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2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(результата)</w:t>
            </w:r>
            <w:r w:rsidRPr="00A332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источник финансового обеспечения  </w:t>
            </w:r>
          </w:p>
        </w:tc>
        <w:tc>
          <w:tcPr>
            <w:tcW w:w="1725" w:type="dxa"/>
            <w:vMerge w:val="restart"/>
          </w:tcPr>
          <w:p w:rsidR="00471A91" w:rsidRPr="00A3321F" w:rsidRDefault="00471A91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21F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9900" w:type="dxa"/>
            <w:gridSpan w:val="7"/>
            <w:tcBorders>
              <w:bottom w:val="single" w:sz="4" w:space="0" w:color="auto"/>
            </w:tcBorders>
          </w:tcPr>
          <w:p w:rsidR="00471A91" w:rsidRPr="00A3321F" w:rsidRDefault="00471A91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21F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финансового обеспечения по годам реализации, тыс. рублей.</w:t>
            </w:r>
          </w:p>
        </w:tc>
      </w:tr>
      <w:tr w:rsidR="00471A91" w:rsidRPr="00A3321F" w:rsidTr="00A057AE">
        <w:trPr>
          <w:trHeight w:val="525"/>
        </w:trPr>
        <w:tc>
          <w:tcPr>
            <w:tcW w:w="2800" w:type="dxa"/>
            <w:vMerge/>
          </w:tcPr>
          <w:p w:rsidR="00471A91" w:rsidRPr="00A3321F" w:rsidRDefault="00471A91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5" w:type="dxa"/>
            <w:vMerge/>
          </w:tcPr>
          <w:p w:rsidR="00471A91" w:rsidRPr="00A3321F" w:rsidRDefault="00471A91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right w:val="single" w:sz="4" w:space="0" w:color="auto"/>
            </w:tcBorders>
          </w:tcPr>
          <w:p w:rsidR="00471A91" w:rsidRPr="00A3321F" w:rsidRDefault="00471A91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Pr="00A3321F" w:rsidRDefault="00471A91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Pr="00A3321F" w:rsidRDefault="00471A91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Pr="00A3321F" w:rsidRDefault="00471A91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Pr="00A3321F" w:rsidRDefault="00471A91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Pr="00A3321F" w:rsidRDefault="00471A91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471A91" w:rsidRPr="00A3321F" w:rsidRDefault="00471A91" w:rsidP="00A057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170364" w:rsidRPr="00A3321F" w:rsidTr="00A057AE">
        <w:tc>
          <w:tcPr>
            <w:tcW w:w="2800" w:type="dxa"/>
          </w:tcPr>
          <w:p w:rsidR="00170364" w:rsidRPr="00A3321F" w:rsidRDefault="00170364" w:rsidP="00170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46E8C">
              <w:rPr>
                <w:rFonts w:ascii="Times New Roman" w:hAnsi="Times New Roman" w:cs="Times New Roman"/>
                <w:sz w:val="24"/>
                <w:szCs w:val="24"/>
              </w:rPr>
              <w:t>Профилактика немедицинского потребления наркотических средств и психотропных веществ»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725" w:type="dxa"/>
          </w:tcPr>
          <w:p w:rsidR="00170364" w:rsidRPr="00A3321F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01403</w:t>
            </w: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170364" w:rsidRPr="00F97C4F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97C4F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97C4F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97C4F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97C4F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97C4F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70364" w:rsidRPr="00F97C4F" w:rsidRDefault="004621C6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512</w:t>
            </w:r>
          </w:p>
        </w:tc>
      </w:tr>
      <w:tr w:rsidR="00170364" w:rsidTr="00A057AE">
        <w:tc>
          <w:tcPr>
            <w:tcW w:w="2800" w:type="dxa"/>
          </w:tcPr>
          <w:p w:rsidR="00170364" w:rsidRPr="000C3F27" w:rsidRDefault="00170364" w:rsidP="00D02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F27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</w:p>
        </w:tc>
        <w:tc>
          <w:tcPr>
            <w:tcW w:w="1725" w:type="dxa"/>
          </w:tcPr>
          <w:p w:rsidR="00170364" w:rsidRDefault="00170364" w:rsidP="001703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170364" w:rsidRPr="002A398E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9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2A398E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9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2A398E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9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2A398E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9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2A398E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9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2A398E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9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70364" w:rsidRPr="002A398E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9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170364" w:rsidTr="00A057AE">
        <w:tc>
          <w:tcPr>
            <w:tcW w:w="2800" w:type="dxa"/>
          </w:tcPr>
          <w:p w:rsidR="00170364" w:rsidRDefault="00170364" w:rsidP="0017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170364" w:rsidRDefault="00170364" w:rsidP="001703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170364" w:rsidRPr="002A398E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98E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14DC1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DC1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14DC1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DC1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14DC1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DC1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14DC1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DC1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14DC1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DC1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70364" w:rsidRPr="004621C6" w:rsidRDefault="004621C6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1C6">
              <w:rPr>
                <w:rFonts w:ascii="Times New Roman" w:hAnsi="Times New Roman" w:cs="Times New Roman"/>
                <w:b/>
                <w:sz w:val="24"/>
                <w:szCs w:val="24"/>
              </w:rPr>
              <w:t>512</w:t>
            </w:r>
          </w:p>
        </w:tc>
      </w:tr>
      <w:tr w:rsidR="00170364" w:rsidTr="00A057AE">
        <w:trPr>
          <w:trHeight w:val="274"/>
        </w:trPr>
        <w:tc>
          <w:tcPr>
            <w:tcW w:w="2800" w:type="dxa"/>
          </w:tcPr>
          <w:p w:rsidR="00170364" w:rsidRDefault="00170364" w:rsidP="00170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  <w:p w:rsidR="00170364" w:rsidRDefault="00170364" w:rsidP="00170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(результат)1</w:t>
            </w:r>
          </w:p>
          <w:p w:rsidR="00170364" w:rsidRDefault="00170364" w:rsidP="00170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осуществлению антинаркотической пропаганды и антинаркотического просвещения управлением образования» (всего), в том числе:</w:t>
            </w:r>
          </w:p>
        </w:tc>
        <w:tc>
          <w:tcPr>
            <w:tcW w:w="1725" w:type="dxa"/>
          </w:tcPr>
          <w:p w:rsidR="00170364" w:rsidRDefault="00170364" w:rsidP="001703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170364" w:rsidRPr="00F97C4F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97C4F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97C4F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97C4F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97C4F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97C4F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70364" w:rsidRPr="00F97C4F" w:rsidRDefault="004621C6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171</w:t>
            </w:r>
          </w:p>
        </w:tc>
      </w:tr>
      <w:tr w:rsidR="00170364" w:rsidTr="00A057AE">
        <w:tc>
          <w:tcPr>
            <w:tcW w:w="2800" w:type="dxa"/>
          </w:tcPr>
          <w:p w:rsidR="00170364" w:rsidRDefault="00170364" w:rsidP="00D02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Региональный бюджет </w:t>
            </w:r>
          </w:p>
        </w:tc>
        <w:tc>
          <w:tcPr>
            <w:tcW w:w="1725" w:type="dxa"/>
          </w:tcPr>
          <w:p w:rsidR="00170364" w:rsidRDefault="00170364" w:rsidP="001703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170364" w:rsidRPr="00170364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36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170364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36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170364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36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170364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36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170364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36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170364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36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70364" w:rsidRPr="00170364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36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170364" w:rsidTr="00A057AE">
        <w:tc>
          <w:tcPr>
            <w:tcW w:w="2800" w:type="dxa"/>
          </w:tcPr>
          <w:p w:rsidR="00170364" w:rsidRDefault="00170364" w:rsidP="0017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170364" w:rsidRDefault="00170364" w:rsidP="001703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170364" w:rsidRPr="00452CBA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CBA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14DC1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14DC1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DC1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14DC1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DC1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14DC1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DC1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14DC1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DC1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70364" w:rsidRPr="004621C6" w:rsidRDefault="004621C6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1C6">
              <w:rPr>
                <w:rFonts w:ascii="Times New Roman" w:hAnsi="Times New Roman" w:cs="Times New Roman"/>
                <w:b/>
                <w:sz w:val="24"/>
                <w:szCs w:val="24"/>
              </w:rPr>
              <w:t>171</w:t>
            </w:r>
          </w:p>
        </w:tc>
      </w:tr>
      <w:tr w:rsidR="00170364" w:rsidTr="00A057AE">
        <w:tc>
          <w:tcPr>
            <w:tcW w:w="2800" w:type="dxa"/>
          </w:tcPr>
          <w:p w:rsidR="00170364" w:rsidRDefault="00170364" w:rsidP="0017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2 </w:t>
            </w:r>
          </w:p>
          <w:p w:rsidR="00170364" w:rsidRDefault="00170364" w:rsidP="0017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170364" w:rsidRDefault="00170364" w:rsidP="0017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осуществлению антинаркотической пропаганды и антинаркотического просвещения управлением физической культуры и спорта»  (всего), в том числе:</w:t>
            </w:r>
          </w:p>
        </w:tc>
        <w:tc>
          <w:tcPr>
            <w:tcW w:w="1725" w:type="dxa"/>
          </w:tcPr>
          <w:p w:rsidR="00170364" w:rsidRDefault="00170364" w:rsidP="00170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170364" w:rsidRPr="00F97C4F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97C4F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97C4F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97C4F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97C4F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97C4F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70364" w:rsidRPr="00F97C4F" w:rsidRDefault="004621C6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</w:tr>
      <w:tr w:rsidR="00170364" w:rsidTr="00A057AE">
        <w:tc>
          <w:tcPr>
            <w:tcW w:w="2800" w:type="dxa"/>
          </w:tcPr>
          <w:p w:rsidR="00170364" w:rsidRPr="000C3F27" w:rsidRDefault="00170364" w:rsidP="00D02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F27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</w:p>
        </w:tc>
        <w:tc>
          <w:tcPr>
            <w:tcW w:w="1725" w:type="dxa"/>
          </w:tcPr>
          <w:p w:rsidR="00170364" w:rsidRDefault="00170364" w:rsidP="001703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170364" w:rsidRPr="00170364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36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170364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36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170364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36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170364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36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170364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36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170364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36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70364" w:rsidRPr="00170364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36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170364" w:rsidTr="00A057AE">
        <w:tc>
          <w:tcPr>
            <w:tcW w:w="2800" w:type="dxa"/>
          </w:tcPr>
          <w:p w:rsidR="00170364" w:rsidRDefault="00170364" w:rsidP="0017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170364" w:rsidRDefault="00170364" w:rsidP="001703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170364" w:rsidRPr="00F14DC1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DC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14DC1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DC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14DC1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DC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14DC1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DC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14DC1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DC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14DC1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DC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70364" w:rsidRPr="004621C6" w:rsidRDefault="004621C6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1C6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</w:tr>
      <w:tr w:rsidR="00170364" w:rsidTr="00A057AE">
        <w:tc>
          <w:tcPr>
            <w:tcW w:w="2800" w:type="dxa"/>
          </w:tcPr>
          <w:p w:rsidR="00170364" w:rsidRDefault="00170364" w:rsidP="0017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3</w:t>
            </w:r>
          </w:p>
          <w:p w:rsidR="00170364" w:rsidRDefault="00170364" w:rsidP="0017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осуществлению антинаркотической пропаганды и антинаркотического просвещения управлением культуры»</w:t>
            </w:r>
          </w:p>
          <w:p w:rsidR="00170364" w:rsidRDefault="00170364" w:rsidP="0017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725" w:type="dxa"/>
          </w:tcPr>
          <w:p w:rsidR="00170364" w:rsidRDefault="00170364" w:rsidP="001703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170364" w:rsidRPr="00F97C4F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97C4F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97C4F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97C4F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97C4F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97C4F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70364" w:rsidRPr="00F97C4F" w:rsidRDefault="004621C6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171</w:t>
            </w:r>
          </w:p>
        </w:tc>
      </w:tr>
      <w:tr w:rsidR="00170364" w:rsidTr="00A057AE">
        <w:tc>
          <w:tcPr>
            <w:tcW w:w="2800" w:type="dxa"/>
          </w:tcPr>
          <w:p w:rsidR="00170364" w:rsidRDefault="00170364" w:rsidP="00D02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</w:p>
        </w:tc>
        <w:tc>
          <w:tcPr>
            <w:tcW w:w="1725" w:type="dxa"/>
          </w:tcPr>
          <w:p w:rsidR="00170364" w:rsidRDefault="00170364" w:rsidP="001703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170364" w:rsidRPr="002A398E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9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2A398E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9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2A398E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9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2A398E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9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2A398E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9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2A398E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9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70364" w:rsidRPr="002A398E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9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170364" w:rsidTr="00A057AE">
        <w:tc>
          <w:tcPr>
            <w:tcW w:w="2800" w:type="dxa"/>
          </w:tcPr>
          <w:p w:rsidR="00170364" w:rsidRDefault="00170364" w:rsidP="00D02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170364" w:rsidRDefault="00170364" w:rsidP="001703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170364" w:rsidRPr="002A398E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98E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14DC1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DC1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14DC1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DC1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14DC1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DC1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14DC1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DC1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14DC1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DC1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70364" w:rsidRPr="004621C6" w:rsidRDefault="004621C6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1C6">
              <w:rPr>
                <w:rFonts w:ascii="Times New Roman" w:hAnsi="Times New Roman" w:cs="Times New Roman"/>
                <w:b/>
                <w:sz w:val="24"/>
                <w:szCs w:val="24"/>
              </w:rPr>
              <w:t>171</w:t>
            </w:r>
          </w:p>
        </w:tc>
      </w:tr>
      <w:tr w:rsidR="00170364" w:rsidTr="00A057AE">
        <w:tc>
          <w:tcPr>
            <w:tcW w:w="2800" w:type="dxa"/>
          </w:tcPr>
          <w:p w:rsidR="00170364" w:rsidRDefault="00170364" w:rsidP="00170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Мероприятие (результат) 4 </w:t>
            </w:r>
          </w:p>
          <w:p w:rsidR="00170364" w:rsidRDefault="00170364" w:rsidP="00170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осуществлению антинаркотической пропаганды и антинаркотического просвещения Советом безопасности администрации района»</w:t>
            </w:r>
          </w:p>
          <w:p w:rsidR="00170364" w:rsidRDefault="00170364" w:rsidP="00170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(всего), в том числе:</w:t>
            </w:r>
          </w:p>
        </w:tc>
        <w:tc>
          <w:tcPr>
            <w:tcW w:w="1725" w:type="dxa"/>
          </w:tcPr>
          <w:p w:rsidR="00170364" w:rsidRDefault="00170364" w:rsidP="001703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170364" w:rsidRPr="00F97C4F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97C4F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97C4F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97C4F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97C4F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97C4F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70364" w:rsidRPr="00F97C4F" w:rsidRDefault="004621C6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</w:tr>
      <w:tr w:rsidR="00170364" w:rsidTr="00A057AE">
        <w:tc>
          <w:tcPr>
            <w:tcW w:w="2800" w:type="dxa"/>
          </w:tcPr>
          <w:p w:rsidR="00170364" w:rsidRDefault="00170364" w:rsidP="00D02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</w:p>
        </w:tc>
        <w:tc>
          <w:tcPr>
            <w:tcW w:w="1725" w:type="dxa"/>
          </w:tcPr>
          <w:p w:rsidR="00170364" w:rsidRDefault="00170364" w:rsidP="001703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170364" w:rsidRPr="002A398E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9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2A398E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9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2A398E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9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2A398E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9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2A398E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9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2A398E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9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70364" w:rsidRPr="002A398E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9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170364" w:rsidTr="00A057AE">
        <w:tc>
          <w:tcPr>
            <w:tcW w:w="2800" w:type="dxa"/>
          </w:tcPr>
          <w:p w:rsidR="00170364" w:rsidRDefault="00170364" w:rsidP="0017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170364" w:rsidRDefault="00170364" w:rsidP="001703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170364" w:rsidRPr="00452CBA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CB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14DC1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DC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917DB2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DB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917DB2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DB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917DB2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DB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917DB2" w:rsidRDefault="004621C6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70364" w:rsidRPr="004621C6" w:rsidRDefault="004621C6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1C6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</w:tr>
      <w:tr w:rsidR="00170364" w:rsidTr="00A057AE">
        <w:tc>
          <w:tcPr>
            <w:tcW w:w="2800" w:type="dxa"/>
          </w:tcPr>
          <w:p w:rsidR="00170364" w:rsidRDefault="00170364" w:rsidP="00170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5 </w:t>
            </w:r>
          </w:p>
          <w:p w:rsidR="00170364" w:rsidRDefault="00170364" w:rsidP="001703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«Проведена психокоррекционная работа с обучающимися, имеющими высочайшую вероятность проявления аддиктивного поведения» (всего), в том числе:</w:t>
            </w:r>
          </w:p>
        </w:tc>
        <w:tc>
          <w:tcPr>
            <w:tcW w:w="1725" w:type="dxa"/>
          </w:tcPr>
          <w:p w:rsidR="00170364" w:rsidRDefault="00170364" w:rsidP="001703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170364" w:rsidRPr="00452CBA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CB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14DC1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DC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917DB2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DB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917DB2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DB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917DB2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DB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917DB2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DB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70364" w:rsidRPr="004621C6" w:rsidRDefault="004621C6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1C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170364" w:rsidTr="00A057AE">
        <w:tc>
          <w:tcPr>
            <w:tcW w:w="2800" w:type="dxa"/>
          </w:tcPr>
          <w:p w:rsidR="00170364" w:rsidRDefault="00170364" w:rsidP="00D02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</w:p>
        </w:tc>
        <w:tc>
          <w:tcPr>
            <w:tcW w:w="1725" w:type="dxa"/>
          </w:tcPr>
          <w:p w:rsidR="00170364" w:rsidRDefault="00170364" w:rsidP="001703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170364" w:rsidRPr="00452CBA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C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2A398E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9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2A398E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9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2A398E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9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2A398E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9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2A398E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9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70364" w:rsidRPr="002A398E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9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170364" w:rsidTr="00A057AE">
        <w:tc>
          <w:tcPr>
            <w:tcW w:w="2800" w:type="dxa"/>
          </w:tcPr>
          <w:p w:rsidR="00170364" w:rsidRDefault="00170364" w:rsidP="00170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170364" w:rsidRDefault="00170364" w:rsidP="001703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170364" w:rsidRPr="00452CBA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CB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F14DC1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DC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917DB2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DB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170364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36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170364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36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364" w:rsidRPr="00170364" w:rsidRDefault="00170364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36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70364" w:rsidRPr="0059775B" w:rsidRDefault="004621C6" w:rsidP="001703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75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</w:tbl>
    <w:p w:rsidR="00F97C4F" w:rsidRDefault="00F97C4F" w:rsidP="00471A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869" w:rsidRDefault="00F81869" w:rsidP="00471A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869" w:rsidRDefault="00F81869" w:rsidP="00471A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869" w:rsidRDefault="00F81869" w:rsidP="00471A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869" w:rsidRDefault="00F81869" w:rsidP="00471A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1A91" w:rsidRDefault="00471A91" w:rsidP="00471A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План реализации комплекса процессных мероприятий 3</w:t>
      </w:r>
    </w:p>
    <w:tbl>
      <w:tblPr>
        <w:tblStyle w:val="a3"/>
        <w:tblW w:w="0" w:type="auto"/>
        <w:tblLook w:val="04A0"/>
      </w:tblPr>
      <w:tblGrid>
        <w:gridCol w:w="1098"/>
        <w:gridCol w:w="4829"/>
        <w:gridCol w:w="3157"/>
        <w:gridCol w:w="2837"/>
        <w:gridCol w:w="2865"/>
      </w:tblGrid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BC7946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71A91" w:rsidRPr="00BC7946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BC7946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3157" w:type="dxa"/>
          </w:tcPr>
          <w:p w:rsidR="00471A91" w:rsidRPr="00BC7946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2837" w:type="dxa"/>
          </w:tcPr>
          <w:p w:rsidR="00471A91" w:rsidRPr="00BC7946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865" w:type="dxa"/>
          </w:tcPr>
          <w:p w:rsidR="00471A91" w:rsidRPr="00BC7946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Вид подтверждающего документа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AA08B2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8B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688" w:type="dxa"/>
            <w:gridSpan w:val="4"/>
            <w:tcBorders>
              <w:left w:val="single" w:sz="4" w:space="0" w:color="auto"/>
            </w:tcBorders>
          </w:tcPr>
          <w:p w:rsidR="00471A91" w:rsidRPr="00837004" w:rsidRDefault="00471A91" w:rsidP="00A0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работы в сфере профилактики правонарушений</w:t>
            </w: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471A91" w:rsidTr="00A057AE">
        <w:trPr>
          <w:trHeight w:val="1972"/>
        </w:trPr>
        <w:tc>
          <w:tcPr>
            <w:tcW w:w="1098" w:type="dxa"/>
            <w:tcBorders>
              <w:right w:val="single" w:sz="4" w:space="0" w:color="auto"/>
            </w:tcBorders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</w:t>
            </w: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осуществлению антинаркотической пропаганды и антинаркотического просвещения управлением образования»</w:t>
            </w: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</w:t>
            </w: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осуществлению антинаркотической пропаганды и антинаркотического просвещения управлением образования»</w:t>
            </w:r>
          </w:p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</w:t>
            </w:r>
          </w:p>
        </w:tc>
        <w:tc>
          <w:tcPr>
            <w:tcW w:w="315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1.1.К.3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1.1.К.4.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</w:t>
            </w: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осуществлению антинаркотической пропаганды и антинаркотического просвещения управлением образования»</w:t>
            </w:r>
          </w:p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2026 году</w:t>
            </w:r>
          </w:p>
        </w:tc>
        <w:tc>
          <w:tcPr>
            <w:tcW w:w="315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1.1.К.7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1.1.К.8.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</w:t>
            </w: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осуществлению антинаркотической пропаганды и антинаркотического просвещения управлением образования»</w:t>
            </w:r>
          </w:p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2027 году</w:t>
            </w:r>
          </w:p>
        </w:tc>
        <w:tc>
          <w:tcPr>
            <w:tcW w:w="315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«Сведения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30.12.2027</w:t>
            </w:r>
          </w:p>
        </w:tc>
        <w:tc>
          <w:tcPr>
            <w:tcW w:w="2837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контракт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1.1.К.11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1.1.К.12.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осуществлению антинаркотической пропаганды и антинаркотического просвещения управлением физической культуры и спорта»</w:t>
            </w:r>
          </w:p>
        </w:tc>
        <w:tc>
          <w:tcPr>
            <w:tcW w:w="315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физкультуры и спорта администрации района</w:t>
            </w:r>
          </w:p>
        </w:tc>
        <w:tc>
          <w:tcPr>
            <w:tcW w:w="2865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осуществлению антинаркотической пропаганды и антинаркотического просвещения управлением физической культуры и спорта» в 2025 году</w:t>
            </w:r>
          </w:p>
        </w:tc>
        <w:tc>
          <w:tcPr>
            <w:tcW w:w="315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физкультуры и спорта администрации района</w:t>
            </w:r>
          </w:p>
        </w:tc>
        <w:tc>
          <w:tcPr>
            <w:tcW w:w="2865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физкультуры и спорта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физкультуры и спорта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1.2.К.3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физкультуры и спорта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1.2.К.4.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физкультуры и спорта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осуществлению антинаркотической пропаганды и антинаркотического просвещения управлением физической культуры и спорта» в 2026 году</w:t>
            </w:r>
          </w:p>
        </w:tc>
        <w:tc>
          <w:tcPr>
            <w:tcW w:w="315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физкультуры и спорта администрации района</w:t>
            </w:r>
          </w:p>
        </w:tc>
        <w:tc>
          <w:tcPr>
            <w:tcW w:w="2865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1.2.К.5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физкультуры и спорта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физкультуры и спорта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1.2.К.7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физкультуры и спорта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1.2.К.8.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физкультуры и спорта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осуществлению антинаркотической пропаганды и антинаркотического просвещения управлением физической культуры и спорта» в 2027 году</w:t>
            </w:r>
          </w:p>
        </w:tc>
        <w:tc>
          <w:tcPr>
            <w:tcW w:w="315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физкультуры и спорта администрации района</w:t>
            </w:r>
          </w:p>
        </w:tc>
        <w:tc>
          <w:tcPr>
            <w:tcW w:w="2865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1.2.К.9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физкультуры и спорта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«Сведения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30.12.2027</w:t>
            </w:r>
          </w:p>
        </w:tc>
        <w:tc>
          <w:tcPr>
            <w:tcW w:w="2837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физкультуры и спорта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контракт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1.2.К.11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физкультуры и спорта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1.2.К.12.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физкультуры и спорта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«Реализованы мероприятия по осуществлению антинаркотической пропаганды и антинаркотического просвещения управлением культуры»</w:t>
            </w:r>
          </w:p>
        </w:tc>
        <w:tc>
          <w:tcPr>
            <w:tcW w:w="315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района</w:t>
            </w:r>
          </w:p>
        </w:tc>
        <w:tc>
          <w:tcPr>
            <w:tcW w:w="2865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«Реализованы мероприятия по осуществлению антинаркотической пропаганды и антинаркотического просвещения управлением культуры» в 2025 году</w:t>
            </w:r>
          </w:p>
        </w:tc>
        <w:tc>
          <w:tcPr>
            <w:tcW w:w="315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района</w:t>
            </w:r>
          </w:p>
        </w:tc>
        <w:tc>
          <w:tcPr>
            <w:tcW w:w="2865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CC617A" w:rsidRDefault="00471A91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1.3.К.3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1.3.К.4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контракту 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30.12.2025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«Реализованы мероприятия по осуществлению антинаркотической пропаганды и антинаркотического просвещения управлением культуры» в 2026 году</w:t>
            </w:r>
          </w:p>
        </w:tc>
        <w:tc>
          <w:tcPr>
            <w:tcW w:w="315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района</w:t>
            </w:r>
          </w:p>
        </w:tc>
        <w:tc>
          <w:tcPr>
            <w:tcW w:w="2865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1.3.К.5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1.3.К.6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CC617A" w:rsidRDefault="00471A91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1.3.К.7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1.3.К.8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«Реализованы мероприятия по осуществлению антинаркотической пропаганды и антинаркотического просвещения управлением культуры» в 2027 году</w:t>
            </w:r>
          </w:p>
        </w:tc>
        <w:tc>
          <w:tcPr>
            <w:tcW w:w="315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района</w:t>
            </w:r>
          </w:p>
        </w:tc>
        <w:tc>
          <w:tcPr>
            <w:tcW w:w="2865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1.3.К.9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1.3.К.10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CC617A" w:rsidRDefault="00471A91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1.3.К.11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1.3.К.12.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«Реализованы мероприятия по осуществлению антинаркотической пропаганды и антинаркотического просвещения Советом безопасности администрации района»</w:t>
            </w:r>
          </w:p>
        </w:tc>
        <w:tc>
          <w:tcPr>
            <w:tcW w:w="315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«Реализованы мероприятия по осуществлению антинаркотической пропаганды и антинаркотического просвещения Советом безопасности администрации района» в 2025 году</w:t>
            </w:r>
          </w:p>
        </w:tc>
        <w:tc>
          <w:tcPr>
            <w:tcW w:w="315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CC617A" w:rsidRDefault="00471A91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1.4.К.3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«Реализованы мероприятия по осуществлению антинаркотической пропаганды и антинаркотического просвещения Советом безопасности администрации района» в 2026 году</w:t>
            </w:r>
          </w:p>
        </w:tc>
        <w:tc>
          <w:tcPr>
            <w:tcW w:w="315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1.4.К.5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1.4.К.6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CC617A" w:rsidRDefault="00471A91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1.4.К.7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1.4.К.8.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«Реализованы мероприятия по осуществлению антинаркотической пропаганды и антинаркотического просвещения Советом безопасности администрации района» в 2026 году</w:t>
            </w:r>
          </w:p>
        </w:tc>
        <w:tc>
          <w:tcPr>
            <w:tcW w:w="315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1.4.К.9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1.4.К.10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CC617A" w:rsidRDefault="00471A91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1.4.К.11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1.4.К.12.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471A91" w:rsidTr="00A057AE">
        <w:tc>
          <w:tcPr>
            <w:tcW w:w="14786" w:type="dxa"/>
            <w:gridSpan w:val="5"/>
          </w:tcPr>
          <w:p w:rsidR="00471A91" w:rsidRPr="002C367D" w:rsidRDefault="00471A91" w:rsidP="00A057AE">
            <w:pPr>
              <w:tabs>
                <w:tab w:val="center" w:pos="6736"/>
                <w:tab w:val="left" w:pos="7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736F6D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раннего выявления, реабилитации и ресоциализации лиц, допускающих немедицинское потребление наркотических средств, психотропных веществ и их аналогов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Pr="002C367D" w:rsidRDefault="00471A91" w:rsidP="00A057AE">
            <w:pPr>
              <w:tabs>
                <w:tab w:val="left" w:pos="7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«Проведена психокоррекционная работа с обучающимися, имеющими высочайшую вероятность проявления аддиктивного поведения»</w:t>
            </w:r>
          </w:p>
        </w:tc>
        <w:tc>
          <w:tcPr>
            <w:tcW w:w="315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«Проведена психокоррекционная работа с обучающимися, имеющими высочайшую вероятность проявления аддиктивного поведения» в 2025 году</w:t>
            </w:r>
          </w:p>
        </w:tc>
        <w:tc>
          <w:tcPr>
            <w:tcW w:w="315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CC617A" w:rsidRDefault="00471A91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2.1.К.3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«Проведена психокоррекционная работа с обучающимися, имеющими высочайшую вероятность проявления аддиктивного поведения» в 2026 году</w:t>
            </w:r>
          </w:p>
        </w:tc>
        <w:tc>
          <w:tcPr>
            <w:tcW w:w="315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образованием администрации района</w:t>
            </w:r>
          </w:p>
        </w:tc>
        <w:tc>
          <w:tcPr>
            <w:tcW w:w="2865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2.1.К.5.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CC617A" w:rsidRDefault="00471A91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2.1.К.7.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2.1.К.8.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«Проведена психокоррекционная работа с обучающимися, имеющими высочайшую вероятность проявления аддиктивного поведения» в 2027 году</w:t>
            </w:r>
          </w:p>
        </w:tc>
        <w:tc>
          <w:tcPr>
            <w:tcW w:w="315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2.1.К.9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2.1.К.10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Pr="00CC617A" w:rsidRDefault="00471A91" w:rsidP="00A05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2.1.К.11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«Произведена приемка поставленных товаров, выполненных работ,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оказанных услуг»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30.12.2027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 приемки</w:t>
            </w:r>
          </w:p>
        </w:tc>
      </w:tr>
      <w:tr w:rsidR="00471A91" w:rsidTr="00A057AE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2.1.К.12.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471A91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471A91" w:rsidRPr="005C154B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A0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</w:tbl>
    <w:p w:rsidR="00514D93" w:rsidRPr="00B02866" w:rsidRDefault="00514D93" w:rsidP="00435F4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sectPr w:rsidR="00514D93" w:rsidRPr="00B02866" w:rsidSect="00175FC5"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3D9" w:rsidRDefault="00F773D9" w:rsidP="00D2084D">
      <w:pPr>
        <w:spacing w:after="0" w:line="240" w:lineRule="auto"/>
      </w:pPr>
      <w:r>
        <w:separator/>
      </w:r>
    </w:p>
  </w:endnote>
  <w:endnote w:type="continuationSeparator" w:id="1">
    <w:p w:rsidR="00F773D9" w:rsidRDefault="00F773D9" w:rsidP="00D20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3D9" w:rsidRDefault="00F773D9" w:rsidP="00D2084D">
      <w:pPr>
        <w:spacing w:after="0" w:line="240" w:lineRule="auto"/>
      </w:pPr>
      <w:r>
        <w:separator/>
      </w:r>
    </w:p>
  </w:footnote>
  <w:footnote w:type="continuationSeparator" w:id="1">
    <w:p w:rsidR="00F773D9" w:rsidRDefault="00F773D9" w:rsidP="00D20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19610"/>
      <w:docPartObj>
        <w:docPartGallery w:val="Page Numbers (Top of Page)"/>
        <w:docPartUnique/>
      </w:docPartObj>
    </w:sdtPr>
    <w:sdtContent>
      <w:p w:rsidR="00055F99" w:rsidRDefault="004C4AC4">
        <w:pPr>
          <w:pStyle w:val="a6"/>
          <w:jc w:val="center"/>
        </w:pPr>
        <w:fldSimple w:instr=" PAGE   \* MERGEFORMAT ">
          <w:r w:rsidR="00922208">
            <w:rPr>
              <w:noProof/>
            </w:rPr>
            <w:t>2</w:t>
          </w:r>
        </w:fldSimple>
      </w:p>
    </w:sdtContent>
  </w:sdt>
  <w:p w:rsidR="00055F99" w:rsidRDefault="00055F9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E90502C"/>
    <w:lvl w:ilvl="0">
      <w:numFmt w:val="bullet"/>
      <w:lvlText w:val="*"/>
      <w:lvlJc w:val="left"/>
    </w:lvl>
  </w:abstractNum>
  <w:abstractNum w:abstractNumId="1">
    <w:nsid w:val="06260391"/>
    <w:multiLevelType w:val="hybridMultilevel"/>
    <w:tmpl w:val="D96ED34C"/>
    <w:lvl w:ilvl="0" w:tplc="AADA12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9E70C8A"/>
    <w:multiLevelType w:val="singleLevel"/>
    <w:tmpl w:val="54FEFD1A"/>
    <w:lvl w:ilvl="0">
      <w:start w:val="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3">
    <w:nsid w:val="0D163D1A"/>
    <w:multiLevelType w:val="multilevel"/>
    <w:tmpl w:val="58925B0A"/>
    <w:lvl w:ilvl="0">
      <w:start w:val="1"/>
      <w:numFmt w:val="decimal"/>
      <w:lvlText w:val="%1."/>
      <w:legacy w:legacy="1" w:legacySpace="0" w:legacyIndent="514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137C46"/>
    <w:multiLevelType w:val="hybridMultilevel"/>
    <w:tmpl w:val="62D6466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5655E"/>
    <w:multiLevelType w:val="hybridMultilevel"/>
    <w:tmpl w:val="206AD5FE"/>
    <w:lvl w:ilvl="0" w:tplc="DC74F650">
      <w:start w:val="1"/>
      <w:numFmt w:val="decimal"/>
      <w:lvlText w:val="%1."/>
      <w:lvlJc w:val="left"/>
      <w:pPr>
        <w:ind w:left="2269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6">
    <w:nsid w:val="285D39A2"/>
    <w:multiLevelType w:val="singleLevel"/>
    <w:tmpl w:val="927E82B6"/>
    <w:lvl w:ilvl="0">
      <w:start w:val="2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7">
    <w:nsid w:val="346F5440"/>
    <w:multiLevelType w:val="hybridMultilevel"/>
    <w:tmpl w:val="DE389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520939"/>
    <w:multiLevelType w:val="hybridMultilevel"/>
    <w:tmpl w:val="06984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5568AF"/>
    <w:multiLevelType w:val="hybridMultilevel"/>
    <w:tmpl w:val="CA3CF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3908A1"/>
    <w:multiLevelType w:val="singleLevel"/>
    <w:tmpl w:val="E850E9C8"/>
    <w:lvl w:ilvl="0">
      <w:start w:val="1"/>
      <w:numFmt w:val="decimal"/>
      <w:lvlText w:val="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11">
    <w:nsid w:val="3D8430AD"/>
    <w:multiLevelType w:val="hybridMultilevel"/>
    <w:tmpl w:val="774AAE4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554F5D"/>
    <w:multiLevelType w:val="multilevel"/>
    <w:tmpl w:val="D0529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E00DAA"/>
    <w:multiLevelType w:val="hybridMultilevel"/>
    <w:tmpl w:val="E2D00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7C3044"/>
    <w:multiLevelType w:val="hybridMultilevel"/>
    <w:tmpl w:val="9AB49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371E72"/>
    <w:multiLevelType w:val="multilevel"/>
    <w:tmpl w:val="798EDD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DE1F1C"/>
    <w:multiLevelType w:val="hybridMultilevel"/>
    <w:tmpl w:val="F32ED9A4"/>
    <w:lvl w:ilvl="0" w:tplc="8278B2C6">
      <w:start w:val="5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7">
    <w:nsid w:val="626E55D3"/>
    <w:multiLevelType w:val="hybridMultilevel"/>
    <w:tmpl w:val="A9780BD2"/>
    <w:lvl w:ilvl="0" w:tplc="D2B61E8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72057CF7"/>
    <w:multiLevelType w:val="multilevel"/>
    <w:tmpl w:val="166A24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7ED92111"/>
    <w:multiLevelType w:val="singleLevel"/>
    <w:tmpl w:val="7DB0410E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0">
    <w:nsid w:val="7F2E6466"/>
    <w:multiLevelType w:val="multilevel"/>
    <w:tmpl w:val="B51A2C3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60" w:hanging="2160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18"/>
  </w:num>
  <w:num w:numId="4">
    <w:abstractNumId w:val="20"/>
  </w:num>
  <w:num w:numId="5">
    <w:abstractNumId w:val="12"/>
  </w:num>
  <w:num w:numId="6">
    <w:abstractNumId w:val="13"/>
  </w:num>
  <w:num w:numId="7">
    <w:abstractNumId w:val="15"/>
  </w:num>
  <w:num w:numId="8">
    <w:abstractNumId w:val="7"/>
  </w:num>
  <w:num w:numId="9">
    <w:abstractNumId w:val="8"/>
  </w:num>
  <w:num w:numId="10">
    <w:abstractNumId w:val="3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67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"/>
  </w:num>
  <w:num w:numId="17">
    <w:abstractNumId w:val="6"/>
  </w:num>
  <w:num w:numId="18">
    <w:abstractNumId w:val="19"/>
  </w:num>
  <w:num w:numId="19">
    <w:abstractNumId w:val="5"/>
  </w:num>
  <w:num w:numId="20">
    <w:abstractNumId w:val="9"/>
  </w:num>
  <w:num w:numId="21">
    <w:abstractNumId w:val="10"/>
  </w:num>
  <w:num w:numId="22">
    <w:abstractNumId w:val="11"/>
  </w:num>
  <w:num w:numId="23">
    <w:abstractNumId w:val="16"/>
  </w:num>
  <w:num w:numId="24">
    <w:abstractNumId w:val="14"/>
  </w:num>
  <w:num w:numId="2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601FF"/>
    <w:rsid w:val="000107DE"/>
    <w:rsid w:val="0001411E"/>
    <w:rsid w:val="0002004B"/>
    <w:rsid w:val="00021745"/>
    <w:rsid w:val="00022498"/>
    <w:rsid w:val="00024510"/>
    <w:rsid w:val="000246EF"/>
    <w:rsid w:val="00035226"/>
    <w:rsid w:val="0004543B"/>
    <w:rsid w:val="00055ED4"/>
    <w:rsid w:val="00055F99"/>
    <w:rsid w:val="00062659"/>
    <w:rsid w:val="00063B8F"/>
    <w:rsid w:val="0006651A"/>
    <w:rsid w:val="0007469E"/>
    <w:rsid w:val="00076C70"/>
    <w:rsid w:val="000776CB"/>
    <w:rsid w:val="00077BDA"/>
    <w:rsid w:val="000863A3"/>
    <w:rsid w:val="000903A6"/>
    <w:rsid w:val="0009434C"/>
    <w:rsid w:val="00095E7D"/>
    <w:rsid w:val="000A2A6C"/>
    <w:rsid w:val="000A2F66"/>
    <w:rsid w:val="000A4529"/>
    <w:rsid w:val="000B00A6"/>
    <w:rsid w:val="000B084F"/>
    <w:rsid w:val="000B1DB6"/>
    <w:rsid w:val="000C7B74"/>
    <w:rsid w:val="000D5284"/>
    <w:rsid w:val="000E1878"/>
    <w:rsid w:val="000E18C1"/>
    <w:rsid w:val="000E3BCE"/>
    <w:rsid w:val="000E3FF4"/>
    <w:rsid w:val="000F35C9"/>
    <w:rsid w:val="000F7843"/>
    <w:rsid w:val="0010065E"/>
    <w:rsid w:val="0010108C"/>
    <w:rsid w:val="001165EF"/>
    <w:rsid w:val="00121659"/>
    <w:rsid w:val="00131D38"/>
    <w:rsid w:val="00136E51"/>
    <w:rsid w:val="00142F94"/>
    <w:rsid w:val="00143463"/>
    <w:rsid w:val="00144F23"/>
    <w:rsid w:val="00146DFA"/>
    <w:rsid w:val="0014749B"/>
    <w:rsid w:val="00151058"/>
    <w:rsid w:val="001544F4"/>
    <w:rsid w:val="001600A3"/>
    <w:rsid w:val="00161515"/>
    <w:rsid w:val="00162830"/>
    <w:rsid w:val="00164439"/>
    <w:rsid w:val="00165133"/>
    <w:rsid w:val="00165847"/>
    <w:rsid w:val="00165AE0"/>
    <w:rsid w:val="00170364"/>
    <w:rsid w:val="0017578A"/>
    <w:rsid w:val="00175FC5"/>
    <w:rsid w:val="00180A27"/>
    <w:rsid w:val="001A0779"/>
    <w:rsid w:val="001A081A"/>
    <w:rsid w:val="001A24B5"/>
    <w:rsid w:val="001A2ADE"/>
    <w:rsid w:val="001A5A73"/>
    <w:rsid w:val="001B4B13"/>
    <w:rsid w:val="001D1A0C"/>
    <w:rsid w:val="001E46A7"/>
    <w:rsid w:val="001F1329"/>
    <w:rsid w:val="001F2037"/>
    <w:rsid w:val="001F3E83"/>
    <w:rsid w:val="001F718F"/>
    <w:rsid w:val="00202AAA"/>
    <w:rsid w:val="00214B45"/>
    <w:rsid w:val="00221AB3"/>
    <w:rsid w:val="002325FD"/>
    <w:rsid w:val="002339C5"/>
    <w:rsid w:val="00235AE1"/>
    <w:rsid w:val="00240478"/>
    <w:rsid w:val="00241A68"/>
    <w:rsid w:val="002516A9"/>
    <w:rsid w:val="0025689D"/>
    <w:rsid w:val="00272078"/>
    <w:rsid w:val="0027728E"/>
    <w:rsid w:val="002808EE"/>
    <w:rsid w:val="0028378B"/>
    <w:rsid w:val="0029651D"/>
    <w:rsid w:val="00297250"/>
    <w:rsid w:val="002A211E"/>
    <w:rsid w:val="002A398E"/>
    <w:rsid w:val="002A4618"/>
    <w:rsid w:val="002B2CA2"/>
    <w:rsid w:val="002C0C21"/>
    <w:rsid w:val="002C21F3"/>
    <w:rsid w:val="002C5ED9"/>
    <w:rsid w:val="002D02FD"/>
    <w:rsid w:val="002D0918"/>
    <w:rsid w:val="002E1423"/>
    <w:rsid w:val="002E3FB4"/>
    <w:rsid w:val="002F5FD6"/>
    <w:rsid w:val="002F60C5"/>
    <w:rsid w:val="0031122C"/>
    <w:rsid w:val="00326DFB"/>
    <w:rsid w:val="00327A4C"/>
    <w:rsid w:val="00342477"/>
    <w:rsid w:val="00345419"/>
    <w:rsid w:val="00354060"/>
    <w:rsid w:val="00357D38"/>
    <w:rsid w:val="003600DF"/>
    <w:rsid w:val="0037081F"/>
    <w:rsid w:val="00375587"/>
    <w:rsid w:val="00375DAC"/>
    <w:rsid w:val="00382555"/>
    <w:rsid w:val="003827D3"/>
    <w:rsid w:val="00386762"/>
    <w:rsid w:val="003942AD"/>
    <w:rsid w:val="003A4B92"/>
    <w:rsid w:val="003B0614"/>
    <w:rsid w:val="003B349D"/>
    <w:rsid w:val="003B5414"/>
    <w:rsid w:val="003B6DE0"/>
    <w:rsid w:val="003C1798"/>
    <w:rsid w:val="003C2F4F"/>
    <w:rsid w:val="003C60C6"/>
    <w:rsid w:val="003C6AB0"/>
    <w:rsid w:val="003D337F"/>
    <w:rsid w:val="003E5DBE"/>
    <w:rsid w:val="003F1773"/>
    <w:rsid w:val="003F2831"/>
    <w:rsid w:val="003F40C5"/>
    <w:rsid w:val="00401AD5"/>
    <w:rsid w:val="00405D13"/>
    <w:rsid w:val="00413565"/>
    <w:rsid w:val="00426813"/>
    <w:rsid w:val="00426AE4"/>
    <w:rsid w:val="00426BE8"/>
    <w:rsid w:val="00435F4F"/>
    <w:rsid w:val="0043723A"/>
    <w:rsid w:val="00440BA6"/>
    <w:rsid w:val="004446F4"/>
    <w:rsid w:val="0045167A"/>
    <w:rsid w:val="0045230D"/>
    <w:rsid w:val="00452CBA"/>
    <w:rsid w:val="004570C8"/>
    <w:rsid w:val="00457453"/>
    <w:rsid w:val="004601FF"/>
    <w:rsid w:val="004621C6"/>
    <w:rsid w:val="004676D8"/>
    <w:rsid w:val="00471A91"/>
    <w:rsid w:val="00495F4D"/>
    <w:rsid w:val="004B3F2C"/>
    <w:rsid w:val="004C4AC4"/>
    <w:rsid w:val="004C6410"/>
    <w:rsid w:val="004D0F6F"/>
    <w:rsid w:val="004D1903"/>
    <w:rsid w:val="004D4C0F"/>
    <w:rsid w:val="004E1367"/>
    <w:rsid w:val="004E3F24"/>
    <w:rsid w:val="004E7EBE"/>
    <w:rsid w:val="004F388B"/>
    <w:rsid w:val="00504FCB"/>
    <w:rsid w:val="00505165"/>
    <w:rsid w:val="00514D93"/>
    <w:rsid w:val="0052003B"/>
    <w:rsid w:val="00524CC1"/>
    <w:rsid w:val="0052722E"/>
    <w:rsid w:val="00532D89"/>
    <w:rsid w:val="00544003"/>
    <w:rsid w:val="005564BC"/>
    <w:rsid w:val="00561422"/>
    <w:rsid w:val="00563AD7"/>
    <w:rsid w:val="00564BA1"/>
    <w:rsid w:val="0057459F"/>
    <w:rsid w:val="00577A33"/>
    <w:rsid w:val="0058266F"/>
    <w:rsid w:val="00583DDC"/>
    <w:rsid w:val="00585753"/>
    <w:rsid w:val="00590B9C"/>
    <w:rsid w:val="00590F7D"/>
    <w:rsid w:val="005923AF"/>
    <w:rsid w:val="0059775B"/>
    <w:rsid w:val="005B5976"/>
    <w:rsid w:val="005D1146"/>
    <w:rsid w:val="005D67EC"/>
    <w:rsid w:val="005D6C1F"/>
    <w:rsid w:val="005D7863"/>
    <w:rsid w:val="005E1AC6"/>
    <w:rsid w:val="005E5D80"/>
    <w:rsid w:val="005E7402"/>
    <w:rsid w:val="005F18BA"/>
    <w:rsid w:val="005F2548"/>
    <w:rsid w:val="00600C52"/>
    <w:rsid w:val="006127B6"/>
    <w:rsid w:val="00613614"/>
    <w:rsid w:val="00615C3D"/>
    <w:rsid w:val="006239CA"/>
    <w:rsid w:val="006247EC"/>
    <w:rsid w:val="00631107"/>
    <w:rsid w:val="00646349"/>
    <w:rsid w:val="00652712"/>
    <w:rsid w:val="00654A45"/>
    <w:rsid w:val="00655DCF"/>
    <w:rsid w:val="00657811"/>
    <w:rsid w:val="006605F6"/>
    <w:rsid w:val="006668C5"/>
    <w:rsid w:val="00675FCE"/>
    <w:rsid w:val="006856E2"/>
    <w:rsid w:val="00690E72"/>
    <w:rsid w:val="0069589A"/>
    <w:rsid w:val="006A70C4"/>
    <w:rsid w:val="006A7CF8"/>
    <w:rsid w:val="006B4071"/>
    <w:rsid w:val="006B60C9"/>
    <w:rsid w:val="006C31F7"/>
    <w:rsid w:val="006C5B93"/>
    <w:rsid w:val="006D09B3"/>
    <w:rsid w:val="006D6306"/>
    <w:rsid w:val="006E027B"/>
    <w:rsid w:val="006E4C06"/>
    <w:rsid w:val="006E665A"/>
    <w:rsid w:val="007165EB"/>
    <w:rsid w:val="007233E5"/>
    <w:rsid w:val="00726A98"/>
    <w:rsid w:val="00731243"/>
    <w:rsid w:val="00733264"/>
    <w:rsid w:val="007345AD"/>
    <w:rsid w:val="007418DA"/>
    <w:rsid w:val="00750EC3"/>
    <w:rsid w:val="00755CC3"/>
    <w:rsid w:val="00761744"/>
    <w:rsid w:val="00765671"/>
    <w:rsid w:val="00766D81"/>
    <w:rsid w:val="0076716F"/>
    <w:rsid w:val="007700BA"/>
    <w:rsid w:val="00771803"/>
    <w:rsid w:val="00772ECE"/>
    <w:rsid w:val="00781845"/>
    <w:rsid w:val="007831F7"/>
    <w:rsid w:val="007926FC"/>
    <w:rsid w:val="0079439B"/>
    <w:rsid w:val="00795326"/>
    <w:rsid w:val="007A1A9C"/>
    <w:rsid w:val="007A2CC5"/>
    <w:rsid w:val="007C3177"/>
    <w:rsid w:val="007C7044"/>
    <w:rsid w:val="007C77BD"/>
    <w:rsid w:val="007D1F0E"/>
    <w:rsid w:val="007D275D"/>
    <w:rsid w:val="007E2E4E"/>
    <w:rsid w:val="007E6561"/>
    <w:rsid w:val="007E6E60"/>
    <w:rsid w:val="007F01C5"/>
    <w:rsid w:val="007F151D"/>
    <w:rsid w:val="007F494D"/>
    <w:rsid w:val="007F6F8F"/>
    <w:rsid w:val="00800704"/>
    <w:rsid w:val="00802AAD"/>
    <w:rsid w:val="00820A0F"/>
    <w:rsid w:val="00822F40"/>
    <w:rsid w:val="00827C77"/>
    <w:rsid w:val="00830AB3"/>
    <w:rsid w:val="00834DDE"/>
    <w:rsid w:val="00842F62"/>
    <w:rsid w:val="008461A5"/>
    <w:rsid w:val="0085754D"/>
    <w:rsid w:val="0086078C"/>
    <w:rsid w:val="0088615D"/>
    <w:rsid w:val="00891A79"/>
    <w:rsid w:val="00894505"/>
    <w:rsid w:val="00895BA3"/>
    <w:rsid w:val="00895F4F"/>
    <w:rsid w:val="00896CA4"/>
    <w:rsid w:val="008A15DD"/>
    <w:rsid w:val="008A2ECD"/>
    <w:rsid w:val="008B1044"/>
    <w:rsid w:val="008B7540"/>
    <w:rsid w:val="008C187C"/>
    <w:rsid w:val="008C285A"/>
    <w:rsid w:val="008D3A70"/>
    <w:rsid w:val="008E7F47"/>
    <w:rsid w:val="008F485A"/>
    <w:rsid w:val="008F4A11"/>
    <w:rsid w:val="00910341"/>
    <w:rsid w:val="009135E8"/>
    <w:rsid w:val="00917DB2"/>
    <w:rsid w:val="009219A9"/>
    <w:rsid w:val="00922208"/>
    <w:rsid w:val="0092431C"/>
    <w:rsid w:val="00924951"/>
    <w:rsid w:val="009313A3"/>
    <w:rsid w:val="0093653B"/>
    <w:rsid w:val="0093755C"/>
    <w:rsid w:val="00942EDB"/>
    <w:rsid w:val="00943E59"/>
    <w:rsid w:val="00945C3E"/>
    <w:rsid w:val="009548B0"/>
    <w:rsid w:val="00954CDE"/>
    <w:rsid w:val="009555D9"/>
    <w:rsid w:val="00955772"/>
    <w:rsid w:val="009557D3"/>
    <w:rsid w:val="0096015C"/>
    <w:rsid w:val="00970D71"/>
    <w:rsid w:val="00973D9F"/>
    <w:rsid w:val="00981613"/>
    <w:rsid w:val="00981A9B"/>
    <w:rsid w:val="009847DE"/>
    <w:rsid w:val="009857FA"/>
    <w:rsid w:val="00986B22"/>
    <w:rsid w:val="00991F35"/>
    <w:rsid w:val="009941F3"/>
    <w:rsid w:val="00995E76"/>
    <w:rsid w:val="009A38DE"/>
    <w:rsid w:val="009B079F"/>
    <w:rsid w:val="009B1485"/>
    <w:rsid w:val="009B5112"/>
    <w:rsid w:val="009C5419"/>
    <w:rsid w:val="009C555F"/>
    <w:rsid w:val="009C658E"/>
    <w:rsid w:val="009C72E2"/>
    <w:rsid w:val="009C7FBD"/>
    <w:rsid w:val="009D005B"/>
    <w:rsid w:val="009D5C8D"/>
    <w:rsid w:val="009D69A6"/>
    <w:rsid w:val="009E34AB"/>
    <w:rsid w:val="009F4431"/>
    <w:rsid w:val="009F4BFD"/>
    <w:rsid w:val="009F7B2C"/>
    <w:rsid w:val="00A057AE"/>
    <w:rsid w:val="00A05B9D"/>
    <w:rsid w:val="00A0747C"/>
    <w:rsid w:val="00A0772C"/>
    <w:rsid w:val="00A077DC"/>
    <w:rsid w:val="00A169CA"/>
    <w:rsid w:val="00A17B57"/>
    <w:rsid w:val="00A207D3"/>
    <w:rsid w:val="00A219E4"/>
    <w:rsid w:val="00A37268"/>
    <w:rsid w:val="00A4212E"/>
    <w:rsid w:val="00A42253"/>
    <w:rsid w:val="00A45F70"/>
    <w:rsid w:val="00A5000D"/>
    <w:rsid w:val="00A50C0A"/>
    <w:rsid w:val="00A5103E"/>
    <w:rsid w:val="00A52797"/>
    <w:rsid w:val="00A53C2B"/>
    <w:rsid w:val="00A54D1E"/>
    <w:rsid w:val="00A55A68"/>
    <w:rsid w:val="00A57B37"/>
    <w:rsid w:val="00A6151A"/>
    <w:rsid w:val="00A62309"/>
    <w:rsid w:val="00A63A74"/>
    <w:rsid w:val="00A63A9A"/>
    <w:rsid w:val="00A642EB"/>
    <w:rsid w:val="00A71CFC"/>
    <w:rsid w:val="00A7392D"/>
    <w:rsid w:val="00A81159"/>
    <w:rsid w:val="00A90CC7"/>
    <w:rsid w:val="00A91BD2"/>
    <w:rsid w:val="00A97220"/>
    <w:rsid w:val="00AB0857"/>
    <w:rsid w:val="00AB47F1"/>
    <w:rsid w:val="00AB7CE3"/>
    <w:rsid w:val="00AC5093"/>
    <w:rsid w:val="00AC5154"/>
    <w:rsid w:val="00AD5BA3"/>
    <w:rsid w:val="00AE0F7C"/>
    <w:rsid w:val="00AE0FB2"/>
    <w:rsid w:val="00AE2D6E"/>
    <w:rsid w:val="00AE613D"/>
    <w:rsid w:val="00AF5365"/>
    <w:rsid w:val="00B017E0"/>
    <w:rsid w:val="00B11BB2"/>
    <w:rsid w:val="00B139DB"/>
    <w:rsid w:val="00B20D81"/>
    <w:rsid w:val="00B30BC7"/>
    <w:rsid w:val="00B36F99"/>
    <w:rsid w:val="00B4406E"/>
    <w:rsid w:val="00B472D9"/>
    <w:rsid w:val="00B54BDB"/>
    <w:rsid w:val="00B54CB5"/>
    <w:rsid w:val="00B6310C"/>
    <w:rsid w:val="00B645E5"/>
    <w:rsid w:val="00B71039"/>
    <w:rsid w:val="00B71B25"/>
    <w:rsid w:val="00B73755"/>
    <w:rsid w:val="00B84990"/>
    <w:rsid w:val="00B90DE2"/>
    <w:rsid w:val="00B93173"/>
    <w:rsid w:val="00BB02C0"/>
    <w:rsid w:val="00BB3091"/>
    <w:rsid w:val="00BB614A"/>
    <w:rsid w:val="00BC061C"/>
    <w:rsid w:val="00BC09EF"/>
    <w:rsid w:val="00BC29C1"/>
    <w:rsid w:val="00BD1356"/>
    <w:rsid w:val="00BD2FF3"/>
    <w:rsid w:val="00BD7382"/>
    <w:rsid w:val="00BE1240"/>
    <w:rsid w:val="00BE3711"/>
    <w:rsid w:val="00BE37E6"/>
    <w:rsid w:val="00BF3269"/>
    <w:rsid w:val="00BF6412"/>
    <w:rsid w:val="00C06304"/>
    <w:rsid w:val="00C06A07"/>
    <w:rsid w:val="00C07C5A"/>
    <w:rsid w:val="00C2031B"/>
    <w:rsid w:val="00C211D2"/>
    <w:rsid w:val="00C2171C"/>
    <w:rsid w:val="00C25117"/>
    <w:rsid w:val="00C27932"/>
    <w:rsid w:val="00C27B2A"/>
    <w:rsid w:val="00C30993"/>
    <w:rsid w:val="00C45A53"/>
    <w:rsid w:val="00C51D43"/>
    <w:rsid w:val="00C549C2"/>
    <w:rsid w:val="00C56A8D"/>
    <w:rsid w:val="00C719CB"/>
    <w:rsid w:val="00C736C6"/>
    <w:rsid w:val="00C7556D"/>
    <w:rsid w:val="00C77378"/>
    <w:rsid w:val="00C83AAB"/>
    <w:rsid w:val="00C84377"/>
    <w:rsid w:val="00CA0025"/>
    <w:rsid w:val="00CA0C50"/>
    <w:rsid w:val="00CA345E"/>
    <w:rsid w:val="00CA3748"/>
    <w:rsid w:val="00CA7879"/>
    <w:rsid w:val="00CB00B3"/>
    <w:rsid w:val="00CB4FBC"/>
    <w:rsid w:val="00CC2D2E"/>
    <w:rsid w:val="00CC77C9"/>
    <w:rsid w:val="00CD546B"/>
    <w:rsid w:val="00CE2B92"/>
    <w:rsid w:val="00CE3368"/>
    <w:rsid w:val="00CE6A81"/>
    <w:rsid w:val="00CF6763"/>
    <w:rsid w:val="00CF795F"/>
    <w:rsid w:val="00CF79A6"/>
    <w:rsid w:val="00D01D19"/>
    <w:rsid w:val="00D0256F"/>
    <w:rsid w:val="00D103DD"/>
    <w:rsid w:val="00D11896"/>
    <w:rsid w:val="00D12035"/>
    <w:rsid w:val="00D134D2"/>
    <w:rsid w:val="00D13DF6"/>
    <w:rsid w:val="00D16110"/>
    <w:rsid w:val="00D16AA9"/>
    <w:rsid w:val="00D2003B"/>
    <w:rsid w:val="00D2084D"/>
    <w:rsid w:val="00D21836"/>
    <w:rsid w:val="00D22C84"/>
    <w:rsid w:val="00D27B7F"/>
    <w:rsid w:val="00D32659"/>
    <w:rsid w:val="00D41793"/>
    <w:rsid w:val="00D42873"/>
    <w:rsid w:val="00D42DB0"/>
    <w:rsid w:val="00D44D8D"/>
    <w:rsid w:val="00D45779"/>
    <w:rsid w:val="00D5714C"/>
    <w:rsid w:val="00D57C39"/>
    <w:rsid w:val="00D60AE4"/>
    <w:rsid w:val="00D62C25"/>
    <w:rsid w:val="00D70721"/>
    <w:rsid w:val="00D73CAF"/>
    <w:rsid w:val="00D747AF"/>
    <w:rsid w:val="00D76587"/>
    <w:rsid w:val="00D776E4"/>
    <w:rsid w:val="00D77F49"/>
    <w:rsid w:val="00D809FB"/>
    <w:rsid w:val="00D837C4"/>
    <w:rsid w:val="00D87F89"/>
    <w:rsid w:val="00DA2802"/>
    <w:rsid w:val="00DA35D5"/>
    <w:rsid w:val="00DB464E"/>
    <w:rsid w:val="00DB5417"/>
    <w:rsid w:val="00DB5FC6"/>
    <w:rsid w:val="00DB7A23"/>
    <w:rsid w:val="00DC0E40"/>
    <w:rsid w:val="00DD4481"/>
    <w:rsid w:val="00DD535B"/>
    <w:rsid w:val="00DD5500"/>
    <w:rsid w:val="00DE14FF"/>
    <w:rsid w:val="00DE31A6"/>
    <w:rsid w:val="00DF3C93"/>
    <w:rsid w:val="00DF701C"/>
    <w:rsid w:val="00E01CE1"/>
    <w:rsid w:val="00E023B1"/>
    <w:rsid w:val="00E03E1C"/>
    <w:rsid w:val="00E0691E"/>
    <w:rsid w:val="00E22447"/>
    <w:rsid w:val="00E25108"/>
    <w:rsid w:val="00E30255"/>
    <w:rsid w:val="00E3128E"/>
    <w:rsid w:val="00E32921"/>
    <w:rsid w:val="00E4060C"/>
    <w:rsid w:val="00E41CF0"/>
    <w:rsid w:val="00E441DE"/>
    <w:rsid w:val="00E47B94"/>
    <w:rsid w:val="00E56A3C"/>
    <w:rsid w:val="00E652DD"/>
    <w:rsid w:val="00E67D7C"/>
    <w:rsid w:val="00E71D9C"/>
    <w:rsid w:val="00E82014"/>
    <w:rsid w:val="00EA2599"/>
    <w:rsid w:val="00EA4A27"/>
    <w:rsid w:val="00EC1621"/>
    <w:rsid w:val="00ED245C"/>
    <w:rsid w:val="00ED2C1C"/>
    <w:rsid w:val="00ED3B59"/>
    <w:rsid w:val="00EE3278"/>
    <w:rsid w:val="00EE4412"/>
    <w:rsid w:val="00EE57CF"/>
    <w:rsid w:val="00EF0977"/>
    <w:rsid w:val="00EF25B0"/>
    <w:rsid w:val="00EF411E"/>
    <w:rsid w:val="00F04229"/>
    <w:rsid w:val="00F05563"/>
    <w:rsid w:val="00F11636"/>
    <w:rsid w:val="00F14DC1"/>
    <w:rsid w:val="00F22454"/>
    <w:rsid w:val="00F26DC1"/>
    <w:rsid w:val="00F35A46"/>
    <w:rsid w:val="00F35FCB"/>
    <w:rsid w:val="00F45502"/>
    <w:rsid w:val="00F50226"/>
    <w:rsid w:val="00F52B62"/>
    <w:rsid w:val="00F53F2E"/>
    <w:rsid w:val="00F55C02"/>
    <w:rsid w:val="00F56701"/>
    <w:rsid w:val="00F577C5"/>
    <w:rsid w:val="00F6391C"/>
    <w:rsid w:val="00F645C3"/>
    <w:rsid w:val="00F67AA5"/>
    <w:rsid w:val="00F73D13"/>
    <w:rsid w:val="00F773D9"/>
    <w:rsid w:val="00F81869"/>
    <w:rsid w:val="00F822E3"/>
    <w:rsid w:val="00F82F94"/>
    <w:rsid w:val="00F857EB"/>
    <w:rsid w:val="00F90953"/>
    <w:rsid w:val="00F92CF0"/>
    <w:rsid w:val="00F975D7"/>
    <w:rsid w:val="00F97C4F"/>
    <w:rsid w:val="00FA3B3F"/>
    <w:rsid w:val="00FA4BD4"/>
    <w:rsid w:val="00FA5178"/>
    <w:rsid w:val="00FA62BB"/>
    <w:rsid w:val="00FB1E76"/>
    <w:rsid w:val="00FB71DE"/>
    <w:rsid w:val="00FC178B"/>
    <w:rsid w:val="00FC45CF"/>
    <w:rsid w:val="00FD40C3"/>
    <w:rsid w:val="00FE164F"/>
    <w:rsid w:val="00FE7861"/>
    <w:rsid w:val="00FF0F8B"/>
    <w:rsid w:val="00FF28AA"/>
    <w:rsid w:val="00FF48C8"/>
    <w:rsid w:val="00FF5279"/>
    <w:rsid w:val="00FF6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84D"/>
  </w:style>
  <w:style w:type="paragraph" w:styleId="3">
    <w:name w:val="heading 3"/>
    <w:basedOn w:val="a"/>
    <w:link w:val="30"/>
    <w:qFormat/>
    <w:rsid w:val="004601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4601F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601F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rsid w:val="004601FF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4601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4601FF"/>
    <w:pPr>
      <w:ind w:left="720"/>
      <w:contextualSpacing/>
    </w:pPr>
  </w:style>
  <w:style w:type="paragraph" w:styleId="a5">
    <w:name w:val="No Spacing"/>
    <w:uiPriority w:val="1"/>
    <w:qFormat/>
    <w:rsid w:val="004601FF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4601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01FF"/>
  </w:style>
  <w:style w:type="paragraph" w:styleId="a8">
    <w:name w:val="footer"/>
    <w:basedOn w:val="a"/>
    <w:link w:val="a9"/>
    <w:uiPriority w:val="99"/>
    <w:unhideWhenUsed/>
    <w:rsid w:val="004601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01FF"/>
  </w:style>
  <w:style w:type="paragraph" w:styleId="aa">
    <w:name w:val="Balloon Text"/>
    <w:basedOn w:val="a"/>
    <w:link w:val="ab"/>
    <w:uiPriority w:val="99"/>
    <w:semiHidden/>
    <w:unhideWhenUsed/>
    <w:rsid w:val="00460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601FF"/>
    <w:rPr>
      <w:rFonts w:ascii="Tahoma" w:hAnsi="Tahoma" w:cs="Tahoma"/>
      <w:sz w:val="16"/>
      <w:szCs w:val="16"/>
    </w:rPr>
  </w:style>
  <w:style w:type="paragraph" w:customStyle="1" w:styleId="ac">
    <w:name w:val="обычный"/>
    <w:basedOn w:val="a"/>
    <w:link w:val="ad"/>
    <w:qFormat/>
    <w:rsid w:val="004601FF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d">
    <w:name w:val="обычный Знак"/>
    <w:link w:val="ac"/>
    <w:rsid w:val="004601FF"/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4601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e">
    <w:name w:val="Hyperlink"/>
    <w:basedOn w:val="a0"/>
    <w:rsid w:val="004601FF"/>
    <w:rPr>
      <w:color w:val="0000FF"/>
      <w:u w:val="single"/>
    </w:rPr>
  </w:style>
  <w:style w:type="paragraph" w:styleId="af">
    <w:name w:val="Normal (Web)"/>
    <w:basedOn w:val="a"/>
    <w:rsid w:val="00460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qFormat/>
    <w:rsid w:val="004601FF"/>
    <w:rPr>
      <w:b/>
      <w:bCs/>
    </w:rPr>
  </w:style>
  <w:style w:type="character" w:styleId="af1">
    <w:name w:val="page number"/>
    <w:basedOn w:val="a0"/>
    <w:rsid w:val="004601FF"/>
  </w:style>
  <w:style w:type="character" w:customStyle="1" w:styleId="num">
    <w:name w:val="num"/>
    <w:basedOn w:val="a0"/>
    <w:rsid w:val="004601FF"/>
  </w:style>
  <w:style w:type="paragraph" w:customStyle="1" w:styleId="headertexttopleveltextcentertext">
    <w:name w:val="headertext topleveltext centertext"/>
    <w:basedOn w:val="a"/>
    <w:rsid w:val="00460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topleveltext">
    <w:name w:val="formattext topleveltext"/>
    <w:basedOn w:val="a"/>
    <w:rsid w:val="00460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ktexjustify">
    <w:name w:val="dktexjustify"/>
    <w:basedOn w:val="a"/>
    <w:rsid w:val="00460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Emphasis"/>
    <w:basedOn w:val="a0"/>
    <w:qFormat/>
    <w:rsid w:val="004601FF"/>
    <w:rPr>
      <w:i/>
      <w:iCs/>
    </w:rPr>
  </w:style>
  <w:style w:type="paragraph" w:customStyle="1" w:styleId="dktexright">
    <w:name w:val="dktexright"/>
    <w:basedOn w:val="a"/>
    <w:rsid w:val="00460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4601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601FF"/>
    <w:rPr>
      <w:rFonts w:ascii="Courier New" w:eastAsia="Times New Roman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4601F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4601FF"/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rsid w:val="00460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460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Знак"/>
    <w:basedOn w:val="a"/>
    <w:rsid w:val="004601FF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1">
    <w:name w:val="Body Text Indent 3"/>
    <w:basedOn w:val="a"/>
    <w:link w:val="32"/>
    <w:rsid w:val="004601F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601FF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460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Знак2 Знак Знак Знак Знак"/>
    <w:basedOn w:val="a"/>
    <w:rsid w:val="004601F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4">
    <w:name w:val="line number"/>
    <w:basedOn w:val="a0"/>
    <w:uiPriority w:val="99"/>
    <w:semiHidden/>
    <w:unhideWhenUsed/>
    <w:rsid w:val="00CF79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09D4D-86F1-456B-8343-29CF66EED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2002</TotalTime>
  <Pages>76</Pages>
  <Words>14829</Words>
  <Characters>84527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99158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646</cp:revision>
  <cp:lastPrinted>2025-06-26T08:45:00Z</cp:lastPrinted>
  <dcterms:created xsi:type="dcterms:W3CDTF">2024-09-09T12:52:00Z</dcterms:created>
  <dcterms:modified xsi:type="dcterms:W3CDTF">2025-06-26T08:47:00Z</dcterms:modified>
</cp:coreProperties>
</file>