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675B2" w14:textId="77777777" w:rsidR="00102272" w:rsidRPr="00BF2472" w:rsidRDefault="00943E02" w:rsidP="001B2142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BF2472">
        <w:rPr>
          <w:rFonts w:ascii="Times New Roman" w:hAnsi="Times New Roman"/>
          <w:b/>
          <w:sz w:val="28"/>
          <w:szCs w:val="28"/>
        </w:rPr>
        <w:softHyphen/>
      </w:r>
      <w:r w:rsidRPr="00BF2472">
        <w:rPr>
          <w:rFonts w:ascii="Times New Roman" w:hAnsi="Times New Roman"/>
          <w:b/>
          <w:sz w:val="28"/>
          <w:szCs w:val="28"/>
        </w:rPr>
        <w:softHyphen/>
      </w:r>
      <w:r w:rsidR="0086005A">
        <w:rPr>
          <w:rFonts w:ascii="Times New Roman" w:hAnsi="Times New Roman"/>
          <w:b/>
          <w:sz w:val="28"/>
          <w:szCs w:val="28"/>
        </w:rPr>
        <w:t>ПРОЕКТ</w:t>
      </w:r>
    </w:p>
    <w:p w14:paraId="5E1E191C" w14:textId="77777777" w:rsidR="00102272" w:rsidRPr="00BF2472" w:rsidRDefault="00102272" w:rsidP="0086005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43B63325" w14:textId="77777777" w:rsidR="00102272" w:rsidRPr="00BF2472" w:rsidRDefault="00102272" w:rsidP="001022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FD4E277" w14:textId="242D5278" w:rsidR="00102272" w:rsidRDefault="00102272" w:rsidP="001022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9C17997" w14:textId="0E62984F" w:rsidR="00665ADD" w:rsidRDefault="00665ADD" w:rsidP="001022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779CB50" w14:textId="1679BA3F" w:rsidR="00665ADD" w:rsidRDefault="00665ADD" w:rsidP="001022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6EAB1DE" w14:textId="04B66738" w:rsidR="00665ADD" w:rsidRDefault="00665ADD" w:rsidP="001022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4A29374" w14:textId="4BFFA740" w:rsidR="00665ADD" w:rsidRDefault="00665ADD" w:rsidP="001022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9C0217C" w14:textId="4AD166B7" w:rsidR="00665ADD" w:rsidRDefault="00665ADD" w:rsidP="001022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E5E5E0F" w14:textId="654B4EA6" w:rsidR="00665ADD" w:rsidRDefault="00665ADD" w:rsidP="001022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515110C" w14:textId="77777777" w:rsidR="00665ADD" w:rsidRPr="00BF2472" w:rsidRDefault="00665ADD" w:rsidP="001022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500C8C5" w14:textId="77777777" w:rsidR="00102272" w:rsidRPr="00BF2472" w:rsidRDefault="00102272" w:rsidP="0010227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8D22ADA" w14:textId="3E54BF35" w:rsidR="00832357" w:rsidRPr="00041C3A" w:rsidRDefault="00832357" w:rsidP="00832357">
      <w:pPr>
        <w:widowControl w:val="0"/>
        <w:autoSpaceDE w:val="0"/>
        <w:autoSpaceDN w:val="0"/>
        <w:adjustRightInd w:val="0"/>
        <w:spacing w:after="0" w:line="240" w:lineRule="auto"/>
        <w:ind w:right="4820"/>
        <w:jc w:val="both"/>
        <w:rPr>
          <w:rFonts w:ascii="Times New Roman" w:hAnsi="Times New Roman"/>
          <w:b/>
          <w:bCs/>
          <w:sz w:val="28"/>
          <w:szCs w:val="28"/>
        </w:rPr>
      </w:pPr>
      <w:r w:rsidRPr="00C77E6C">
        <w:rPr>
          <w:rFonts w:ascii="Times New Roman" w:hAnsi="Times New Roman"/>
          <w:b/>
          <w:sz w:val="28"/>
          <w:szCs w:val="28"/>
        </w:rPr>
        <w:t>Об утверждении муниципальной программы «Развитие экономического потенциала и формирование благоприятного предпринимательского климата в Красногвардейском районе</w:t>
      </w:r>
      <w:r w:rsidR="00222848">
        <w:rPr>
          <w:rFonts w:ascii="Times New Roman" w:hAnsi="Times New Roman"/>
          <w:b/>
          <w:sz w:val="28"/>
          <w:szCs w:val="28"/>
        </w:rPr>
        <w:t>»</w:t>
      </w:r>
    </w:p>
    <w:p w14:paraId="544B21C1" w14:textId="77777777" w:rsidR="001B2142" w:rsidRPr="00BF2472" w:rsidRDefault="001B2142" w:rsidP="0010227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15AD7EE" w14:textId="643BAB8F" w:rsidR="00966657" w:rsidRDefault="00966657" w:rsidP="0010227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031819C" w14:textId="77777777" w:rsidR="00665ADD" w:rsidRPr="00BF2472" w:rsidRDefault="00665ADD" w:rsidP="0010227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6D8CD86" w14:textId="043C07DF" w:rsidR="00CC2D5B" w:rsidRPr="005D63E9" w:rsidRDefault="000F0306" w:rsidP="00A12EB0">
      <w:pPr>
        <w:tabs>
          <w:tab w:val="left" w:pos="425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D63E9">
        <w:rPr>
          <w:rFonts w:ascii="Times New Roman" w:hAnsi="Times New Roman"/>
          <w:sz w:val="28"/>
          <w:szCs w:val="28"/>
        </w:rPr>
        <w:t xml:space="preserve">В целях исполнения постановления Правительства Российской Федерации от 26 мая 2021 года № 786 «О системе управления государственными программами Российской Федерации», </w:t>
      </w:r>
      <w:bookmarkStart w:id="0" w:name="_Hlk181195940"/>
      <w:r w:rsidRPr="005D63E9">
        <w:rPr>
          <w:rFonts w:ascii="Times New Roman" w:hAnsi="Times New Roman"/>
          <w:sz w:val="28"/>
          <w:szCs w:val="28"/>
        </w:rPr>
        <w:t>постановлени</w:t>
      </w:r>
      <w:r w:rsidR="00832357" w:rsidRPr="005D63E9">
        <w:rPr>
          <w:rFonts w:ascii="Times New Roman" w:hAnsi="Times New Roman"/>
          <w:sz w:val="28"/>
          <w:szCs w:val="28"/>
        </w:rPr>
        <w:t>я</w:t>
      </w:r>
      <w:r w:rsidRPr="005D63E9">
        <w:rPr>
          <w:rFonts w:ascii="Times New Roman" w:hAnsi="Times New Roman"/>
          <w:sz w:val="28"/>
          <w:szCs w:val="28"/>
        </w:rPr>
        <w:t xml:space="preserve"> администрации </w:t>
      </w:r>
      <w:r w:rsidR="00832357" w:rsidRPr="005D63E9">
        <w:rPr>
          <w:rFonts w:ascii="Times New Roman" w:hAnsi="Times New Roman"/>
          <w:sz w:val="28"/>
          <w:szCs w:val="28"/>
        </w:rPr>
        <w:t>Красногвардейского района</w:t>
      </w:r>
      <w:r w:rsidRPr="005D63E9">
        <w:rPr>
          <w:rFonts w:ascii="Times New Roman" w:hAnsi="Times New Roman"/>
          <w:sz w:val="28"/>
          <w:szCs w:val="28"/>
        </w:rPr>
        <w:t xml:space="preserve"> </w:t>
      </w:r>
      <w:r w:rsidR="00A12EB0" w:rsidRPr="005D63E9">
        <w:rPr>
          <w:rFonts w:ascii="Times New Roman" w:hAnsi="Times New Roman"/>
          <w:sz w:val="28"/>
          <w:szCs w:val="28"/>
        </w:rPr>
        <w:t xml:space="preserve">от </w:t>
      </w:r>
      <w:r w:rsidR="00832357" w:rsidRPr="005D63E9">
        <w:rPr>
          <w:rFonts w:ascii="Times New Roman" w:hAnsi="Times New Roman"/>
          <w:sz w:val="28"/>
          <w:szCs w:val="28"/>
        </w:rPr>
        <w:t>25</w:t>
      </w:r>
      <w:r w:rsidR="00A12EB0" w:rsidRPr="005D63E9">
        <w:rPr>
          <w:rFonts w:ascii="Times New Roman" w:hAnsi="Times New Roman"/>
          <w:sz w:val="28"/>
          <w:szCs w:val="28"/>
        </w:rPr>
        <w:t xml:space="preserve"> сентября 2024 года №</w:t>
      </w:r>
      <w:r w:rsidR="00832357" w:rsidRPr="005D63E9">
        <w:rPr>
          <w:rFonts w:ascii="Times New Roman" w:hAnsi="Times New Roman"/>
          <w:sz w:val="28"/>
          <w:szCs w:val="28"/>
        </w:rPr>
        <w:t>110</w:t>
      </w:r>
      <w:r w:rsidR="00A12EB0" w:rsidRPr="005D63E9">
        <w:rPr>
          <w:rFonts w:ascii="Times New Roman" w:hAnsi="Times New Roman"/>
          <w:sz w:val="28"/>
          <w:szCs w:val="28"/>
        </w:rPr>
        <w:t xml:space="preserve"> «Об утверждении Положения о системе управления муниципальными программами </w:t>
      </w:r>
      <w:r w:rsidR="00832357" w:rsidRPr="005D63E9">
        <w:rPr>
          <w:rFonts w:ascii="Times New Roman" w:hAnsi="Times New Roman"/>
          <w:sz w:val="28"/>
          <w:szCs w:val="28"/>
        </w:rPr>
        <w:t>муниципального района «Красногвардейский район»,</w:t>
      </w:r>
      <w:bookmarkEnd w:id="0"/>
      <w:r w:rsidR="00A12EB0" w:rsidRPr="005D63E9">
        <w:rPr>
          <w:rFonts w:ascii="Times New Roman" w:hAnsi="Times New Roman"/>
          <w:sz w:val="28"/>
          <w:szCs w:val="28"/>
        </w:rPr>
        <w:t xml:space="preserve"> </w:t>
      </w:r>
      <w:bookmarkStart w:id="1" w:name="_Hlk181195901"/>
      <w:r w:rsidR="00832357" w:rsidRPr="005D63E9">
        <w:rPr>
          <w:rFonts w:ascii="Times New Roman" w:hAnsi="Times New Roman"/>
          <w:sz w:val="28"/>
          <w:szCs w:val="28"/>
        </w:rPr>
        <w:t xml:space="preserve">распоряжения администрации Красногвардейского района </w:t>
      </w:r>
      <w:r w:rsidR="00A12EB0" w:rsidRPr="005D63E9">
        <w:rPr>
          <w:rFonts w:ascii="Times New Roman" w:hAnsi="Times New Roman"/>
          <w:sz w:val="28"/>
          <w:szCs w:val="28"/>
        </w:rPr>
        <w:t xml:space="preserve">от </w:t>
      </w:r>
      <w:r w:rsidR="00832357" w:rsidRPr="005D63E9">
        <w:rPr>
          <w:rFonts w:ascii="Times New Roman" w:hAnsi="Times New Roman"/>
          <w:sz w:val="28"/>
          <w:szCs w:val="28"/>
        </w:rPr>
        <w:t>30</w:t>
      </w:r>
      <w:r w:rsidR="00A12EB0" w:rsidRPr="005D63E9">
        <w:rPr>
          <w:rFonts w:ascii="Times New Roman" w:hAnsi="Times New Roman"/>
          <w:sz w:val="28"/>
          <w:szCs w:val="28"/>
        </w:rPr>
        <w:t xml:space="preserve"> сентября</w:t>
      </w:r>
      <w:r w:rsidR="00C46A2E" w:rsidRPr="005D63E9">
        <w:rPr>
          <w:rFonts w:ascii="Times New Roman" w:hAnsi="Times New Roman"/>
          <w:sz w:val="28"/>
          <w:szCs w:val="28"/>
        </w:rPr>
        <w:t xml:space="preserve">     </w:t>
      </w:r>
      <w:r w:rsidR="00A12EB0" w:rsidRPr="005D63E9">
        <w:rPr>
          <w:rFonts w:ascii="Times New Roman" w:hAnsi="Times New Roman"/>
          <w:sz w:val="28"/>
          <w:szCs w:val="28"/>
        </w:rPr>
        <w:t xml:space="preserve"> 2024 года № </w:t>
      </w:r>
      <w:r w:rsidR="00832357" w:rsidRPr="005D63E9">
        <w:rPr>
          <w:rFonts w:ascii="Times New Roman" w:hAnsi="Times New Roman"/>
          <w:sz w:val="28"/>
          <w:szCs w:val="28"/>
        </w:rPr>
        <w:t>725</w:t>
      </w:r>
      <w:r w:rsidR="00A12EB0" w:rsidRPr="005D63E9">
        <w:rPr>
          <w:rFonts w:ascii="Times New Roman" w:hAnsi="Times New Roman"/>
          <w:sz w:val="28"/>
          <w:szCs w:val="28"/>
        </w:rPr>
        <w:t xml:space="preserve"> «Об утверждении Методических рекомендаций по разработке и реализации муниципальных программ </w:t>
      </w:r>
      <w:r w:rsidR="00784F89" w:rsidRPr="005D63E9">
        <w:rPr>
          <w:rFonts w:ascii="Times New Roman" w:hAnsi="Times New Roman"/>
          <w:sz w:val="28"/>
          <w:szCs w:val="28"/>
        </w:rPr>
        <w:t>Красногвардейского района</w:t>
      </w:r>
      <w:r w:rsidR="00A12EB0" w:rsidRPr="005D63E9">
        <w:rPr>
          <w:rFonts w:ascii="Times New Roman" w:hAnsi="Times New Roman"/>
          <w:sz w:val="28"/>
          <w:szCs w:val="28"/>
        </w:rPr>
        <w:t>»</w:t>
      </w:r>
      <w:r w:rsidR="00BF2472" w:rsidRPr="005D63E9">
        <w:rPr>
          <w:rFonts w:ascii="Times New Roman" w:hAnsi="Times New Roman"/>
          <w:sz w:val="28"/>
          <w:szCs w:val="28"/>
        </w:rPr>
        <w:t xml:space="preserve"> </w:t>
      </w:r>
      <w:bookmarkEnd w:id="1"/>
      <w:r w:rsidR="00CC2D5B" w:rsidRPr="005D63E9">
        <w:rPr>
          <w:rFonts w:ascii="Times New Roman" w:hAnsi="Times New Roman"/>
          <w:sz w:val="28"/>
          <w:szCs w:val="28"/>
        </w:rPr>
        <w:t xml:space="preserve">администрация </w:t>
      </w:r>
      <w:r w:rsidR="00784F89" w:rsidRPr="005D63E9">
        <w:rPr>
          <w:rFonts w:ascii="Times New Roman" w:hAnsi="Times New Roman"/>
          <w:sz w:val="28"/>
          <w:szCs w:val="28"/>
        </w:rPr>
        <w:t>Красногвардейского района</w:t>
      </w:r>
      <w:r w:rsidR="00E37802" w:rsidRPr="005D63E9">
        <w:rPr>
          <w:rFonts w:ascii="Times New Roman" w:hAnsi="Times New Roman"/>
          <w:sz w:val="28"/>
          <w:szCs w:val="28"/>
        </w:rPr>
        <w:t xml:space="preserve"> </w:t>
      </w:r>
      <w:r w:rsidR="00CC2D5B" w:rsidRPr="005D63E9">
        <w:rPr>
          <w:rFonts w:ascii="Times New Roman" w:hAnsi="Times New Roman"/>
          <w:b/>
          <w:sz w:val="28"/>
          <w:szCs w:val="28"/>
        </w:rPr>
        <w:t>п</w:t>
      </w:r>
      <w:r w:rsidR="00413243" w:rsidRPr="005D63E9">
        <w:rPr>
          <w:rFonts w:ascii="Times New Roman" w:hAnsi="Times New Roman"/>
          <w:b/>
          <w:sz w:val="28"/>
          <w:szCs w:val="28"/>
        </w:rPr>
        <w:t xml:space="preserve"> </w:t>
      </w:r>
      <w:r w:rsidR="00CC2D5B" w:rsidRPr="005D63E9">
        <w:rPr>
          <w:rFonts w:ascii="Times New Roman" w:hAnsi="Times New Roman"/>
          <w:b/>
          <w:sz w:val="28"/>
          <w:szCs w:val="28"/>
        </w:rPr>
        <w:t>о</w:t>
      </w:r>
      <w:r w:rsidR="00413243" w:rsidRPr="005D63E9">
        <w:rPr>
          <w:rFonts w:ascii="Times New Roman" w:hAnsi="Times New Roman"/>
          <w:b/>
          <w:sz w:val="28"/>
          <w:szCs w:val="28"/>
        </w:rPr>
        <w:t xml:space="preserve"> </w:t>
      </w:r>
      <w:r w:rsidR="00CC2D5B" w:rsidRPr="005D63E9">
        <w:rPr>
          <w:rFonts w:ascii="Times New Roman" w:hAnsi="Times New Roman"/>
          <w:b/>
          <w:sz w:val="28"/>
          <w:szCs w:val="28"/>
        </w:rPr>
        <w:t>с</w:t>
      </w:r>
      <w:r w:rsidR="00413243" w:rsidRPr="005D63E9">
        <w:rPr>
          <w:rFonts w:ascii="Times New Roman" w:hAnsi="Times New Roman"/>
          <w:b/>
          <w:sz w:val="28"/>
          <w:szCs w:val="28"/>
        </w:rPr>
        <w:t xml:space="preserve"> </w:t>
      </w:r>
      <w:r w:rsidR="00CC2D5B" w:rsidRPr="005D63E9">
        <w:rPr>
          <w:rFonts w:ascii="Times New Roman" w:hAnsi="Times New Roman"/>
          <w:b/>
          <w:sz w:val="28"/>
          <w:szCs w:val="28"/>
        </w:rPr>
        <w:t>т</w:t>
      </w:r>
      <w:r w:rsidR="00413243" w:rsidRPr="005D63E9">
        <w:rPr>
          <w:rFonts w:ascii="Times New Roman" w:hAnsi="Times New Roman"/>
          <w:b/>
          <w:sz w:val="28"/>
          <w:szCs w:val="28"/>
        </w:rPr>
        <w:t xml:space="preserve"> </w:t>
      </w:r>
      <w:r w:rsidR="00CC2D5B" w:rsidRPr="005D63E9">
        <w:rPr>
          <w:rFonts w:ascii="Times New Roman" w:hAnsi="Times New Roman"/>
          <w:b/>
          <w:sz w:val="28"/>
          <w:szCs w:val="28"/>
        </w:rPr>
        <w:t>а</w:t>
      </w:r>
      <w:r w:rsidR="00413243" w:rsidRPr="005D63E9">
        <w:rPr>
          <w:rFonts w:ascii="Times New Roman" w:hAnsi="Times New Roman"/>
          <w:b/>
          <w:sz w:val="28"/>
          <w:szCs w:val="28"/>
        </w:rPr>
        <w:t xml:space="preserve"> </w:t>
      </w:r>
      <w:r w:rsidR="00CC2D5B" w:rsidRPr="005D63E9">
        <w:rPr>
          <w:rFonts w:ascii="Times New Roman" w:hAnsi="Times New Roman"/>
          <w:b/>
          <w:sz w:val="28"/>
          <w:szCs w:val="28"/>
        </w:rPr>
        <w:t>н</w:t>
      </w:r>
      <w:r w:rsidR="00413243" w:rsidRPr="005D63E9">
        <w:rPr>
          <w:rFonts w:ascii="Times New Roman" w:hAnsi="Times New Roman"/>
          <w:b/>
          <w:sz w:val="28"/>
          <w:szCs w:val="28"/>
        </w:rPr>
        <w:t xml:space="preserve"> </w:t>
      </w:r>
      <w:r w:rsidR="00CC2D5B" w:rsidRPr="005D63E9">
        <w:rPr>
          <w:rFonts w:ascii="Times New Roman" w:hAnsi="Times New Roman"/>
          <w:b/>
          <w:sz w:val="28"/>
          <w:szCs w:val="28"/>
        </w:rPr>
        <w:t>о</w:t>
      </w:r>
      <w:r w:rsidR="00413243" w:rsidRPr="005D63E9">
        <w:rPr>
          <w:rFonts w:ascii="Times New Roman" w:hAnsi="Times New Roman"/>
          <w:b/>
          <w:sz w:val="28"/>
          <w:szCs w:val="28"/>
        </w:rPr>
        <w:t xml:space="preserve"> </w:t>
      </w:r>
      <w:r w:rsidR="00CC2D5B" w:rsidRPr="005D63E9">
        <w:rPr>
          <w:rFonts w:ascii="Times New Roman" w:hAnsi="Times New Roman"/>
          <w:b/>
          <w:sz w:val="28"/>
          <w:szCs w:val="28"/>
        </w:rPr>
        <w:t>в</w:t>
      </w:r>
      <w:r w:rsidR="00413243" w:rsidRPr="005D63E9">
        <w:rPr>
          <w:rFonts w:ascii="Times New Roman" w:hAnsi="Times New Roman"/>
          <w:b/>
          <w:sz w:val="28"/>
          <w:szCs w:val="28"/>
        </w:rPr>
        <w:t xml:space="preserve"> </w:t>
      </w:r>
      <w:r w:rsidR="00CC2D5B" w:rsidRPr="005D63E9">
        <w:rPr>
          <w:rFonts w:ascii="Times New Roman" w:hAnsi="Times New Roman"/>
          <w:b/>
          <w:sz w:val="28"/>
          <w:szCs w:val="28"/>
        </w:rPr>
        <w:t>л</w:t>
      </w:r>
      <w:r w:rsidR="00413243" w:rsidRPr="005D63E9">
        <w:rPr>
          <w:rFonts w:ascii="Times New Roman" w:hAnsi="Times New Roman"/>
          <w:b/>
          <w:sz w:val="28"/>
          <w:szCs w:val="28"/>
        </w:rPr>
        <w:t xml:space="preserve"> </w:t>
      </w:r>
      <w:r w:rsidR="00CC2D5B" w:rsidRPr="005D63E9">
        <w:rPr>
          <w:rFonts w:ascii="Times New Roman" w:hAnsi="Times New Roman"/>
          <w:b/>
          <w:sz w:val="28"/>
          <w:szCs w:val="28"/>
        </w:rPr>
        <w:t>я</w:t>
      </w:r>
      <w:r w:rsidR="00413243" w:rsidRPr="005D63E9">
        <w:rPr>
          <w:rFonts w:ascii="Times New Roman" w:hAnsi="Times New Roman"/>
          <w:b/>
          <w:sz w:val="28"/>
          <w:szCs w:val="28"/>
        </w:rPr>
        <w:t xml:space="preserve"> </w:t>
      </w:r>
      <w:r w:rsidR="00CC2D5B" w:rsidRPr="005D63E9">
        <w:rPr>
          <w:rFonts w:ascii="Times New Roman" w:hAnsi="Times New Roman"/>
          <w:b/>
          <w:sz w:val="28"/>
          <w:szCs w:val="28"/>
        </w:rPr>
        <w:t>е</w:t>
      </w:r>
      <w:r w:rsidR="00413243" w:rsidRPr="005D63E9">
        <w:rPr>
          <w:rFonts w:ascii="Times New Roman" w:hAnsi="Times New Roman"/>
          <w:b/>
          <w:sz w:val="28"/>
          <w:szCs w:val="28"/>
        </w:rPr>
        <w:t xml:space="preserve"> </w:t>
      </w:r>
      <w:r w:rsidR="00CC2D5B" w:rsidRPr="005D63E9">
        <w:rPr>
          <w:rFonts w:ascii="Times New Roman" w:hAnsi="Times New Roman"/>
          <w:b/>
          <w:sz w:val="28"/>
          <w:szCs w:val="28"/>
        </w:rPr>
        <w:t>т:</w:t>
      </w:r>
    </w:p>
    <w:p w14:paraId="06517143" w14:textId="77DA4337" w:rsidR="008F1174" w:rsidRPr="005D63E9" w:rsidRDefault="000F0306" w:rsidP="0017720E">
      <w:pPr>
        <w:pStyle w:val="a0"/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63E9">
        <w:rPr>
          <w:rFonts w:ascii="Times New Roman" w:eastAsia="Calibri" w:hAnsi="Times New Roman"/>
          <w:sz w:val="28"/>
          <w:szCs w:val="28"/>
          <w:lang w:eastAsia="en-US"/>
        </w:rPr>
        <w:t xml:space="preserve">Утвердить муниципальную программу </w:t>
      </w:r>
      <w:r w:rsidR="00784F89" w:rsidRPr="005D63E9">
        <w:rPr>
          <w:rFonts w:ascii="Times New Roman" w:eastAsia="Calibri" w:hAnsi="Times New Roman"/>
          <w:sz w:val="28"/>
          <w:szCs w:val="28"/>
          <w:lang w:eastAsia="en-US"/>
        </w:rPr>
        <w:t>Красногвардейского района</w:t>
      </w:r>
      <w:r w:rsidRPr="005D63E9">
        <w:rPr>
          <w:rFonts w:ascii="Times New Roman" w:eastAsia="Calibri" w:hAnsi="Times New Roman"/>
          <w:sz w:val="28"/>
          <w:szCs w:val="28"/>
          <w:lang w:eastAsia="en-US"/>
        </w:rPr>
        <w:t xml:space="preserve"> «Развитие экономического потенциала и формирование благоприятного предпринимательского климата в </w:t>
      </w:r>
      <w:r w:rsidR="00784F89" w:rsidRPr="005D63E9">
        <w:rPr>
          <w:rFonts w:ascii="Times New Roman" w:eastAsia="Calibri" w:hAnsi="Times New Roman"/>
          <w:sz w:val="28"/>
          <w:szCs w:val="28"/>
          <w:lang w:eastAsia="en-US"/>
        </w:rPr>
        <w:t>Красногвардейском районе</w:t>
      </w:r>
      <w:r w:rsidRPr="005D63E9">
        <w:rPr>
          <w:rFonts w:ascii="Times New Roman" w:eastAsia="Calibri" w:hAnsi="Times New Roman"/>
          <w:sz w:val="28"/>
          <w:szCs w:val="28"/>
          <w:lang w:eastAsia="en-US"/>
        </w:rPr>
        <w:t>» (далее – Программа, прилагается).</w:t>
      </w:r>
    </w:p>
    <w:p w14:paraId="7D72DA2C" w14:textId="7A04B78C" w:rsidR="000F0306" w:rsidRPr="005D63E9" w:rsidRDefault="000F0306" w:rsidP="0017720E">
      <w:pPr>
        <w:pStyle w:val="a0"/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2" w:name="_Hlk181195988"/>
      <w:r w:rsidRPr="005D63E9">
        <w:rPr>
          <w:rFonts w:ascii="Times New Roman" w:eastAsia="Calibri" w:hAnsi="Times New Roman"/>
          <w:sz w:val="28"/>
          <w:szCs w:val="28"/>
          <w:lang w:eastAsia="en-US"/>
        </w:rPr>
        <w:t xml:space="preserve">Признать утратившим силу с 1 января 2025 года </w:t>
      </w:r>
      <w:bookmarkEnd w:id="2"/>
      <w:r w:rsidRPr="005D63E9">
        <w:rPr>
          <w:rFonts w:ascii="Times New Roman" w:eastAsia="Calibri" w:hAnsi="Times New Roman"/>
          <w:sz w:val="28"/>
          <w:szCs w:val="28"/>
          <w:lang w:eastAsia="en-US"/>
        </w:rPr>
        <w:t xml:space="preserve">постановление администрации </w:t>
      </w:r>
      <w:r w:rsidR="00832357" w:rsidRPr="005D63E9">
        <w:rPr>
          <w:rFonts w:ascii="Times New Roman" w:eastAsia="Calibri" w:hAnsi="Times New Roman"/>
          <w:sz w:val="28"/>
          <w:szCs w:val="28"/>
          <w:lang w:eastAsia="en-US"/>
        </w:rPr>
        <w:t>Красногвардейского</w:t>
      </w:r>
      <w:r w:rsidRPr="005D63E9">
        <w:rPr>
          <w:rFonts w:ascii="Times New Roman" w:eastAsia="Calibri" w:hAnsi="Times New Roman"/>
          <w:sz w:val="28"/>
          <w:szCs w:val="28"/>
          <w:lang w:eastAsia="en-US"/>
        </w:rPr>
        <w:t xml:space="preserve"> района </w:t>
      </w:r>
      <w:r w:rsidR="00832357" w:rsidRPr="005D63E9">
        <w:rPr>
          <w:rFonts w:ascii="Times New Roman" w:hAnsi="Times New Roman"/>
          <w:sz w:val="28"/>
          <w:szCs w:val="28"/>
        </w:rPr>
        <w:t>от 10 сентября 2014 года №63 «Об утверждении муниципальной программы «Развитие экономического потенциала и формирование благоприятного предпринимательского климата в Красногвардейском районе»</w:t>
      </w:r>
      <w:r w:rsidR="00501767" w:rsidRPr="005D63E9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Pr="005D63E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14:paraId="6BEA9E80" w14:textId="455E48DC" w:rsidR="00C22E36" w:rsidRPr="005D63E9" w:rsidRDefault="00784F89" w:rsidP="0017720E">
      <w:pPr>
        <w:pStyle w:val="a0"/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63E9">
        <w:rPr>
          <w:rFonts w:ascii="Times New Roman" w:hAnsi="Times New Roman"/>
          <w:sz w:val="28"/>
          <w:szCs w:val="28"/>
        </w:rPr>
        <w:t>Управлению</w:t>
      </w:r>
      <w:r w:rsidR="008F1174" w:rsidRPr="005D63E9">
        <w:rPr>
          <w:rFonts w:ascii="Times New Roman" w:hAnsi="Times New Roman"/>
          <w:sz w:val="28"/>
          <w:szCs w:val="28"/>
        </w:rPr>
        <w:t xml:space="preserve"> </w:t>
      </w:r>
      <w:r w:rsidR="00792A5B" w:rsidRPr="005D63E9">
        <w:rPr>
          <w:rFonts w:ascii="Times New Roman" w:hAnsi="Times New Roman"/>
          <w:sz w:val="28"/>
          <w:szCs w:val="28"/>
        </w:rPr>
        <w:t xml:space="preserve">АПК и </w:t>
      </w:r>
      <w:r w:rsidR="008F1174" w:rsidRPr="005D63E9">
        <w:rPr>
          <w:rFonts w:ascii="Times New Roman" w:hAnsi="Times New Roman"/>
          <w:sz w:val="28"/>
          <w:szCs w:val="28"/>
        </w:rPr>
        <w:t>экономического развития</w:t>
      </w:r>
      <w:r w:rsidR="00792A5B" w:rsidRPr="005D63E9">
        <w:rPr>
          <w:rFonts w:ascii="Times New Roman" w:hAnsi="Times New Roman"/>
          <w:sz w:val="28"/>
          <w:szCs w:val="28"/>
        </w:rPr>
        <w:t xml:space="preserve"> района</w:t>
      </w:r>
      <w:r w:rsidR="007B0FE6" w:rsidRPr="005D63E9">
        <w:rPr>
          <w:rFonts w:ascii="Times New Roman" w:hAnsi="Times New Roman"/>
          <w:sz w:val="28"/>
          <w:szCs w:val="28"/>
        </w:rPr>
        <w:t xml:space="preserve"> администрации района</w:t>
      </w:r>
      <w:r w:rsidR="00792A5B" w:rsidRPr="005D63E9">
        <w:rPr>
          <w:rFonts w:ascii="Times New Roman" w:hAnsi="Times New Roman"/>
          <w:sz w:val="28"/>
          <w:szCs w:val="28"/>
        </w:rPr>
        <w:t xml:space="preserve"> </w:t>
      </w:r>
      <w:r w:rsidR="00C22E36" w:rsidRPr="005D63E9">
        <w:rPr>
          <w:rFonts w:ascii="Times New Roman" w:hAnsi="Times New Roman"/>
          <w:sz w:val="28"/>
          <w:szCs w:val="28"/>
        </w:rPr>
        <w:t>(Приходько В.Ю.)</w:t>
      </w:r>
      <w:r w:rsidR="00C46A2E" w:rsidRPr="005D63E9">
        <w:rPr>
          <w:rFonts w:ascii="Times New Roman" w:hAnsi="Times New Roman"/>
          <w:sz w:val="28"/>
          <w:szCs w:val="28"/>
        </w:rPr>
        <w:t>,</w:t>
      </w:r>
      <w:r w:rsidR="00792A5B" w:rsidRPr="005D63E9">
        <w:rPr>
          <w:rFonts w:ascii="Times New Roman" w:hAnsi="Times New Roman"/>
          <w:sz w:val="28"/>
          <w:szCs w:val="28"/>
        </w:rPr>
        <w:t xml:space="preserve"> управлению имущественных и земельных отношений</w:t>
      </w:r>
      <w:r w:rsidR="00C22E36" w:rsidRPr="005D63E9">
        <w:rPr>
          <w:rFonts w:ascii="Times New Roman" w:hAnsi="Times New Roman"/>
          <w:sz w:val="28"/>
          <w:szCs w:val="28"/>
        </w:rPr>
        <w:t xml:space="preserve"> (Кравцова Ю.А.) </w:t>
      </w:r>
      <w:r w:rsidR="008F1174" w:rsidRPr="005D63E9">
        <w:rPr>
          <w:rFonts w:ascii="Times New Roman" w:hAnsi="Times New Roman"/>
          <w:sz w:val="28"/>
          <w:szCs w:val="28"/>
        </w:rPr>
        <w:t xml:space="preserve">администрации </w:t>
      </w:r>
      <w:r w:rsidR="00C22E36" w:rsidRPr="005D63E9">
        <w:rPr>
          <w:rFonts w:ascii="Times New Roman" w:hAnsi="Times New Roman"/>
          <w:sz w:val="28"/>
          <w:szCs w:val="28"/>
        </w:rPr>
        <w:t>района</w:t>
      </w:r>
      <w:r w:rsidR="00C46A2E" w:rsidRPr="005D63E9">
        <w:rPr>
          <w:rFonts w:ascii="Times New Roman" w:hAnsi="Times New Roman"/>
          <w:sz w:val="28"/>
          <w:szCs w:val="28"/>
        </w:rPr>
        <w:t xml:space="preserve"> обеспечить </w:t>
      </w:r>
      <w:r w:rsidR="00C22E36" w:rsidRPr="005D63E9">
        <w:rPr>
          <w:rFonts w:ascii="Times New Roman" w:hAnsi="Times New Roman"/>
          <w:sz w:val="28"/>
          <w:szCs w:val="28"/>
        </w:rPr>
        <w:t>реализацию мероприятий Программы.</w:t>
      </w:r>
    </w:p>
    <w:p w14:paraId="3220E945" w14:textId="77777777" w:rsidR="00665ADD" w:rsidRPr="005D63E9" w:rsidRDefault="00665ADD" w:rsidP="00665ADD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2BFEDBB" w14:textId="77777777" w:rsidR="00C46A2E" w:rsidRPr="005D63E9" w:rsidRDefault="00C46A2E" w:rsidP="0017720E">
      <w:pPr>
        <w:pStyle w:val="a0"/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D63E9">
        <w:rPr>
          <w:rFonts w:ascii="Times New Roman" w:hAnsi="Times New Roman"/>
          <w:sz w:val="28"/>
          <w:szCs w:val="28"/>
        </w:rPr>
        <w:lastRenderedPageBreak/>
        <w:t>Управлению финансов и бюджетной политики администрации района (Назаренко С.В.) при формировании проекта районного бюджета предусматривать средства на финансирование мероприятий Программы.</w:t>
      </w:r>
    </w:p>
    <w:p w14:paraId="07C4F854" w14:textId="77777777" w:rsidR="00784F89" w:rsidRPr="005D63E9" w:rsidRDefault="00784F89" w:rsidP="0017720E">
      <w:pPr>
        <w:pStyle w:val="ConsPlusTitle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993"/>
        </w:tabs>
        <w:autoSpaceDE/>
        <w:autoSpaceDN/>
        <w:ind w:left="0" w:firstLine="709"/>
        <w:jc w:val="both"/>
        <w:rPr>
          <w:rFonts w:ascii="Times New Roman" w:eastAsia="Times New Roman" w:hAnsi="Times New Roman" w:cs="Times New Roman"/>
          <w:b w:val="0"/>
          <w:sz w:val="28"/>
          <w:szCs w:val="28"/>
        </w:rPr>
      </w:pPr>
      <w:r w:rsidRPr="005D63E9">
        <w:rPr>
          <w:rFonts w:ascii="Times New Roman" w:eastAsia="Times New Roman" w:hAnsi="Times New Roman" w:cs="Times New Roman"/>
          <w:b w:val="0"/>
          <w:sz w:val="28"/>
          <w:szCs w:val="28"/>
        </w:rPr>
        <w:t>Контроль за исполнением настоящего постановления возложить на заместителя главы администрации района - начальника управления АПК и экономического развития района администрации района Приходько В.Ю.</w:t>
      </w:r>
    </w:p>
    <w:p w14:paraId="430184D8" w14:textId="77777777" w:rsidR="00665ADD" w:rsidRPr="005D63E9" w:rsidRDefault="00665ADD" w:rsidP="00665ADD">
      <w:pPr>
        <w:tabs>
          <w:tab w:val="left" w:pos="4253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4DFC25F" w14:textId="77777777" w:rsidR="00665ADD" w:rsidRPr="005D63E9" w:rsidRDefault="00665ADD" w:rsidP="00396932">
      <w:pPr>
        <w:tabs>
          <w:tab w:val="left" w:pos="4253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48F1CD2" w14:textId="77777777" w:rsidR="00B10E6F" w:rsidRPr="005D63E9" w:rsidRDefault="008F1174" w:rsidP="00396932">
      <w:pPr>
        <w:tabs>
          <w:tab w:val="left" w:pos="4253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D63E9">
        <w:rPr>
          <w:rFonts w:ascii="Times New Roman" w:hAnsi="Times New Roman"/>
          <w:b/>
          <w:sz w:val="28"/>
          <w:szCs w:val="28"/>
        </w:rPr>
        <w:t xml:space="preserve">     </w:t>
      </w:r>
    </w:p>
    <w:p w14:paraId="31A65DB1" w14:textId="01BB6783" w:rsidR="00396932" w:rsidRPr="005D63E9" w:rsidRDefault="007B0FE6" w:rsidP="00396932">
      <w:pPr>
        <w:tabs>
          <w:tab w:val="left" w:pos="4253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D63E9">
        <w:rPr>
          <w:rFonts w:ascii="Times New Roman" w:hAnsi="Times New Roman"/>
          <w:b/>
          <w:sz w:val="28"/>
          <w:szCs w:val="28"/>
        </w:rPr>
        <w:t xml:space="preserve">    </w:t>
      </w:r>
      <w:r w:rsidR="008F1174" w:rsidRPr="005D63E9">
        <w:rPr>
          <w:rFonts w:ascii="Times New Roman" w:hAnsi="Times New Roman"/>
          <w:b/>
          <w:sz w:val="28"/>
          <w:szCs w:val="28"/>
        </w:rPr>
        <w:t xml:space="preserve"> </w:t>
      </w:r>
      <w:r w:rsidR="00A41B97" w:rsidRPr="005D63E9">
        <w:rPr>
          <w:rFonts w:ascii="Times New Roman" w:hAnsi="Times New Roman"/>
          <w:b/>
          <w:sz w:val="28"/>
          <w:szCs w:val="28"/>
        </w:rPr>
        <w:t xml:space="preserve"> </w:t>
      </w:r>
      <w:r w:rsidR="00413243" w:rsidRPr="005D63E9">
        <w:rPr>
          <w:rFonts w:ascii="Times New Roman" w:hAnsi="Times New Roman"/>
          <w:b/>
          <w:sz w:val="28"/>
          <w:szCs w:val="28"/>
        </w:rPr>
        <w:t>Г</w:t>
      </w:r>
      <w:r w:rsidR="00396932" w:rsidRPr="005D63E9">
        <w:rPr>
          <w:rFonts w:ascii="Times New Roman" w:hAnsi="Times New Roman"/>
          <w:b/>
          <w:sz w:val="28"/>
          <w:szCs w:val="28"/>
        </w:rPr>
        <w:t>лав</w:t>
      </w:r>
      <w:r w:rsidR="00413243" w:rsidRPr="005D63E9">
        <w:rPr>
          <w:rFonts w:ascii="Times New Roman" w:hAnsi="Times New Roman"/>
          <w:b/>
          <w:sz w:val="28"/>
          <w:szCs w:val="28"/>
        </w:rPr>
        <w:t>а</w:t>
      </w:r>
      <w:r w:rsidR="00396932" w:rsidRPr="005D63E9">
        <w:rPr>
          <w:rFonts w:ascii="Times New Roman" w:hAnsi="Times New Roman"/>
          <w:b/>
          <w:sz w:val="28"/>
          <w:szCs w:val="28"/>
        </w:rPr>
        <w:t xml:space="preserve"> администрации</w:t>
      </w:r>
    </w:p>
    <w:p w14:paraId="56650BB1" w14:textId="602E3D54" w:rsidR="008F1174" w:rsidRPr="00BF2472" w:rsidRDefault="00665ADD" w:rsidP="00665ADD">
      <w:pPr>
        <w:tabs>
          <w:tab w:val="left" w:pos="4253"/>
        </w:tabs>
        <w:spacing w:after="0" w:line="240" w:lineRule="auto"/>
        <w:ind w:right="139"/>
        <w:jc w:val="both"/>
        <w:rPr>
          <w:rFonts w:ascii="Times New Roman" w:hAnsi="Times New Roman"/>
          <w:b/>
          <w:sz w:val="28"/>
          <w:szCs w:val="28"/>
        </w:rPr>
      </w:pPr>
      <w:r w:rsidRPr="005D63E9">
        <w:rPr>
          <w:rFonts w:ascii="Times New Roman" w:hAnsi="Times New Roman"/>
          <w:b/>
          <w:sz w:val="28"/>
          <w:szCs w:val="28"/>
        </w:rPr>
        <w:t xml:space="preserve"> Красногвардейского района</w:t>
      </w:r>
      <w:r w:rsidR="00396932" w:rsidRPr="005D63E9">
        <w:rPr>
          <w:rFonts w:ascii="Times New Roman" w:hAnsi="Times New Roman"/>
          <w:b/>
          <w:sz w:val="28"/>
          <w:szCs w:val="28"/>
        </w:rPr>
        <w:t xml:space="preserve">         </w:t>
      </w:r>
      <w:r w:rsidR="00484B58" w:rsidRPr="005D63E9">
        <w:rPr>
          <w:rFonts w:ascii="Times New Roman" w:hAnsi="Times New Roman"/>
          <w:b/>
          <w:sz w:val="28"/>
          <w:szCs w:val="28"/>
        </w:rPr>
        <w:t xml:space="preserve">                        </w:t>
      </w:r>
      <w:bookmarkStart w:id="3" w:name="P693"/>
      <w:bookmarkEnd w:id="3"/>
      <w:r w:rsidR="00FF3579" w:rsidRPr="005D63E9">
        <w:rPr>
          <w:rFonts w:ascii="Times New Roman" w:hAnsi="Times New Roman"/>
          <w:b/>
          <w:sz w:val="28"/>
          <w:szCs w:val="28"/>
        </w:rPr>
        <w:t xml:space="preserve">         </w:t>
      </w:r>
      <w:r w:rsidRPr="005D63E9">
        <w:rPr>
          <w:rFonts w:ascii="Times New Roman" w:hAnsi="Times New Roman"/>
          <w:b/>
          <w:sz w:val="28"/>
          <w:szCs w:val="28"/>
        </w:rPr>
        <w:t xml:space="preserve">           Г.И. Руденко</w:t>
      </w:r>
    </w:p>
    <w:p w14:paraId="78EF5EF0" w14:textId="77777777" w:rsidR="008F1174" w:rsidRPr="00BF2472" w:rsidRDefault="008F1174" w:rsidP="008F117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7FCEE273" w14:textId="77777777" w:rsidR="00B10E6F" w:rsidRDefault="00B10E6F" w:rsidP="00B10E6F">
      <w:pPr>
        <w:widowControl w:val="0"/>
        <w:autoSpaceDE w:val="0"/>
        <w:autoSpaceDN w:val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262810B5" w14:textId="77777777" w:rsidR="00B10E6F" w:rsidRDefault="00B10E6F" w:rsidP="00B10E6F">
      <w:pPr>
        <w:widowControl w:val="0"/>
        <w:autoSpaceDE w:val="0"/>
        <w:autoSpaceDN w:val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5FD28A2D" w14:textId="77777777" w:rsidR="00B10E6F" w:rsidRDefault="00B10E6F" w:rsidP="00B10E6F">
      <w:pPr>
        <w:widowControl w:val="0"/>
        <w:autoSpaceDE w:val="0"/>
        <w:autoSpaceDN w:val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7D0F284D" w14:textId="77777777" w:rsidR="00B10E6F" w:rsidRDefault="00B10E6F" w:rsidP="00B10E6F">
      <w:pPr>
        <w:widowControl w:val="0"/>
        <w:autoSpaceDE w:val="0"/>
        <w:autoSpaceDN w:val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52F0629C" w14:textId="77777777" w:rsidR="00B10E6F" w:rsidRDefault="00B10E6F" w:rsidP="00B10E6F">
      <w:pPr>
        <w:widowControl w:val="0"/>
        <w:autoSpaceDE w:val="0"/>
        <w:autoSpaceDN w:val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101E732F" w14:textId="77777777" w:rsidR="00B10E6F" w:rsidRDefault="00B10E6F" w:rsidP="00B10E6F">
      <w:pPr>
        <w:widowControl w:val="0"/>
        <w:autoSpaceDE w:val="0"/>
        <w:autoSpaceDN w:val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4F6E029A" w14:textId="77777777" w:rsidR="00B10E6F" w:rsidRDefault="00B10E6F" w:rsidP="00B10E6F">
      <w:pPr>
        <w:widowControl w:val="0"/>
        <w:autoSpaceDE w:val="0"/>
        <w:autoSpaceDN w:val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5EC12161" w14:textId="77777777" w:rsidR="00B10E6F" w:rsidRDefault="00B10E6F" w:rsidP="00B10E6F">
      <w:pPr>
        <w:widowControl w:val="0"/>
        <w:autoSpaceDE w:val="0"/>
        <w:autoSpaceDN w:val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22D0C19B" w14:textId="77777777" w:rsidR="00B10E6F" w:rsidRDefault="00B10E6F" w:rsidP="00B10E6F">
      <w:pPr>
        <w:widowControl w:val="0"/>
        <w:autoSpaceDE w:val="0"/>
        <w:autoSpaceDN w:val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43A76634" w14:textId="77777777" w:rsidR="00B10E6F" w:rsidRDefault="00B10E6F" w:rsidP="00B10E6F">
      <w:pPr>
        <w:widowControl w:val="0"/>
        <w:autoSpaceDE w:val="0"/>
        <w:autoSpaceDN w:val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50F13F47" w14:textId="77777777" w:rsidR="00B10E6F" w:rsidRDefault="00B10E6F" w:rsidP="00B10E6F">
      <w:pPr>
        <w:widowControl w:val="0"/>
        <w:autoSpaceDE w:val="0"/>
        <w:autoSpaceDN w:val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197974E8" w14:textId="77777777" w:rsidR="00B10E6F" w:rsidRDefault="00B10E6F" w:rsidP="00B10E6F">
      <w:pPr>
        <w:widowControl w:val="0"/>
        <w:autoSpaceDE w:val="0"/>
        <w:autoSpaceDN w:val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3DF57471" w14:textId="77777777" w:rsidR="00B10E6F" w:rsidRDefault="00B10E6F" w:rsidP="00B10E6F">
      <w:pPr>
        <w:widowControl w:val="0"/>
        <w:autoSpaceDE w:val="0"/>
        <w:autoSpaceDN w:val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4968B45C" w14:textId="77777777" w:rsidR="00B10E6F" w:rsidRDefault="00B10E6F" w:rsidP="00B10E6F">
      <w:pPr>
        <w:widowControl w:val="0"/>
        <w:autoSpaceDE w:val="0"/>
        <w:autoSpaceDN w:val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273A028B" w14:textId="77777777" w:rsidR="00B10E6F" w:rsidRDefault="00B10E6F" w:rsidP="00B10E6F">
      <w:pPr>
        <w:widowControl w:val="0"/>
        <w:autoSpaceDE w:val="0"/>
        <w:autoSpaceDN w:val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126F1118" w14:textId="77777777" w:rsidR="00B10E6F" w:rsidRDefault="00B10E6F" w:rsidP="00B10E6F">
      <w:pPr>
        <w:widowControl w:val="0"/>
        <w:autoSpaceDE w:val="0"/>
        <w:autoSpaceDN w:val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01995565" w14:textId="77777777" w:rsidR="00B10E6F" w:rsidRDefault="00B10E6F" w:rsidP="00B10E6F">
      <w:pPr>
        <w:widowControl w:val="0"/>
        <w:autoSpaceDE w:val="0"/>
        <w:autoSpaceDN w:val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74978F9F" w14:textId="77777777" w:rsidR="00B10E6F" w:rsidRDefault="00B10E6F" w:rsidP="00B10E6F">
      <w:pPr>
        <w:widowControl w:val="0"/>
        <w:autoSpaceDE w:val="0"/>
        <w:autoSpaceDN w:val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0DA5186E" w14:textId="77777777" w:rsidR="00B10E6F" w:rsidRDefault="00B10E6F" w:rsidP="00B10E6F">
      <w:pPr>
        <w:widowControl w:val="0"/>
        <w:autoSpaceDE w:val="0"/>
        <w:autoSpaceDN w:val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4E569F56" w14:textId="083AB97F" w:rsidR="00B10E6F" w:rsidRDefault="00B10E6F" w:rsidP="00B10E6F">
      <w:pPr>
        <w:widowControl w:val="0"/>
        <w:autoSpaceDE w:val="0"/>
        <w:autoSpaceDN w:val="0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5225FA3" wp14:editId="5F2D66A4">
                <wp:simplePos x="0" y="0"/>
                <wp:positionH relativeFrom="column">
                  <wp:posOffset>2924706</wp:posOffset>
                </wp:positionH>
                <wp:positionV relativeFrom="paragraph">
                  <wp:posOffset>-106632</wp:posOffset>
                </wp:positionV>
                <wp:extent cx="2904819" cy="1990090"/>
                <wp:effectExtent l="0" t="0" r="0" b="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4819" cy="19900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E0AF32" w14:textId="77777777" w:rsidR="00B10E6F" w:rsidRDefault="00B10E6F" w:rsidP="00B10E6F">
                            <w:pPr>
                              <w:widowControl w:val="0"/>
                              <w:autoSpaceDE w:val="0"/>
                              <w:autoSpaceDN w:val="0"/>
                              <w:jc w:val="center"/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BF2472"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>Приложение</w:t>
                            </w:r>
                          </w:p>
                          <w:p w14:paraId="242C50C4" w14:textId="226DC9BA" w:rsidR="00B10E6F" w:rsidRPr="00BF2472" w:rsidRDefault="00B10E6F" w:rsidP="00B10E6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BF2472"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>Утверждена</w:t>
                            </w:r>
                          </w:p>
                          <w:p w14:paraId="53232C58" w14:textId="77777777" w:rsidR="00B10E6F" w:rsidRPr="00BF2472" w:rsidRDefault="00B10E6F" w:rsidP="00B10E6F">
                            <w:pPr>
                              <w:widowControl w:val="0"/>
                              <w:tabs>
                                <w:tab w:val="left" w:pos="426"/>
                              </w:tabs>
                              <w:autoSpaceDE w:val="0"/>
                              <w:autoSpaceDN w:val="0"/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BF2472"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 xml:space="preserve"> постановлением администрации </w:t>
                            </w:r>
                            <w:r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>Красногвардейского района</w:t>
                            </w:r>
                          </w:p>
                          <w:p w14:paraId="07690E34" w14:textId="77777777" w:rsidR="00B10E6F" w:rsidRDefault="00B10E6F" w:rsidP="00B10E6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BF2472"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>от «_</w:t>
                            </w:r>
                            <w:proofErr w:type="gramStart"/>
                            <w:r w:rsidRPr="00BF2472"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>_»_</w:t>
                            </w:r>
                            <w:proofErr w:type="gramEnd"/>
                            <w:r w:rsidRPr="00BF2472"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 xml:space="preserve">__________2024 г. </w:t>
                            </w:r>
                          </w:p>
                          <w:p w14:paraId="64529962" w14:textId="77777777" w:rsidR="00B10E6F" w:rsidRPr="00BF2472" w:rsidRDefault="00B10E6F" w:rsidP="00B10E6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center"/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BF2472">
                              <w:rPr>
                                <w:rFonts w:ascii="Times New Roman" w:eastAsia="Calibri" w:hAnsi="Times New Roman"/>
                                <w:b/>
                                <w:sz w:val="28"/>
                                <w:szCs w:val="28"/>
                              </w:rPr>
                              <w:t>№___</w:t>
                            </w:r>
                          </w:p>
                          <w:p w14:paraId="2648F896" w14:textId="77777777" w:rsidR="00B10E6F" w:rsidRDefault="00B10E6F" w:rsidP="00B10E6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225FA3" id="Прямоугольник 1" o:spid="_x0000_s1026" style="position:absolute;left:0;text-align:left;margin-left:230.3pt;margin-top:-8.4pt;width:228.75pt;height:156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65crgIAAHoFAAAOAAAAZHJzL2Uyb0RvYy54bWysVEtu2zAQ3RfoHQjuG0mGm8ZG5MBIkKJA&#10;kARNiqxpirKFUhyWpC25qwLdBugReohuin5yBvlGHVKy8qlXRTfSDGfe/GcOj+pSkpUwtgCV0mQv&#10;pkQoDlmh5il9d3364oAS65jKmAQlUroWlh5Nnj87rPRYDGABMhOGoBFlx5VO6cI5PY4iyxeiZHYP&#10;tFAozMGUzCFr5lFmWIXWSxkN4ng/qsBk2gAX1uLrSSukk2A/zwV3F3luhSMypRibC18TvjP/jSaH&#10;bDw3TC8K3oXB/iGKkhUKnfamTphjZGmKv0yVBTdgIXd7HMoI8rzgIuSA2STxk2yuFkyLkAsWx+q+&#10;TPb/meXnq0tDigx7R4liJbao+br5tPnS/GruNp+bb81d83Nz2/xuvjc/SOLrVWk7RtiVvjQdZ5H0&#10;yde5Kf0f0yJ1qPG6r7GoHeH4OBjFw4NkRAlHWTIaxfEodCG6h2tj3WsBJfFESg02MdSWrc6sQ5eo&#10;ulXx3izIIjstpAyMHxxxLA1ZMWz5bB5CRsQjLam8rgKPag36l8hn1uYSKLeWwutJ9VbkWCMffQgk&#10;TOe9E8a5UG7f1wYdBW0Py9F4D0x2AaXbRtfpepgIU9sD413Axx57RPAKyvXgslBgdhnI3veeW/1t&#10;9m3OPn1Xz+quvzPI1jglBtr1sZqfFtiaM2bdJTO4L7hZeAPcBX5yCVVKoaMoWYD5uOvd6+MYo5SS&#10;CvcvpfbDkhlBiXyjcMBHyXDoFzYww5evBsiYh5LZQ4lalseA/cYhxugC6fWd3JK5gfIGT8XUe0UR&#10;Uxx9p5Q7s2WOXXsX8NhwMZ0GNVxSzdyZutLcG/cF9qN3Xd8wo7v5dDja57DdVTZ+MqatrkcqmC4d&#10;5EWYYV/itq5d6XHBw/x0x8hfkId80Lo/mZM/AAAA//8DAFBLAwQUAAYACAAAACEAwjjQsOAAAAAL&#10;AQAADwAAAGRycy9kb3ducmV2LnhtbEyPwU7DMBBE70j8g7VI3Fo7hbptyKZCCCrgRiGc3dgkEfY6&#10;xE4b/h5zguNqn2beFNvJWXY0Q+g8IWRzAcxQ7XVHDcLb68NsDSxERVpZTwbh2wTYludnhcq1P9GL&#10;Oe5jw1IIhVwhtDH2Oeehbo1TYe57Q+n34QenYjqHhutBnVK4s3whhOROdZQaWtWbu9bUn/vRIYzL&#10;1dP99P61u6pEtXqu7PIx7nrEy4vp9gZYNFP8g+FXP6lDmZwOfiQdmEW4lkImFGGWybQhEZtsnQE7&#10;ICw2UgIvC/5/Q/kDAAD//wMAUEsBAi0AFAAGAAgAAAAhALaDOJL+AAAA4QEAABMAAAAAAAAAAAAA&#10;AAAAAAAAAFtDb250ZW50X1R5cGVzXS54bWxQSwECLQAUAAYACAAAACEAOP0h/9YAAACUAQAACwAA&#10;AAAAAAAAAAAAAAAvAQAAX3JlbHMvLnJlbHNQSwECLQAUAAYACAAAACEALIeuXK4CAAB6BQAADgAA&#10;AAAAAAAAAAAAAAAuAgAAZHJzL2Uyb0RvYy54bWxQSwECLQAUAAYACAAAACEAwjjQsOAAAAALAQAA&#10;DwAAAAAAAAAAAAAAAAAIBQAAZHJzL2Rvd25yZXYueG1sUEsFBgAAAAAEAAQA8wAAABUGAAAAAA==&#10;" fillcolor="white [3212]" stroked="f" strokeweight="2pt">
                <v:textbox>
                  <w:txbxContent>
                    <w:p w14:paraId="68E0AF32" w14:textId="77777777" w:rsidR="00B10E6F" w:rsidRDefault="00B10E6F" w:rsidP="00B10E6F">
                      <w:pPr>
                        <w:widowControl w:val="0"/>
                        <w:autoSpaceDE w:val="0"/>
                        <w:autoSpaceDN w:val="0"/>
                        <w:jc w:val="center"/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</w:pPr>
                      <w:r w:rsidRPr="00BF2472"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>Приложение</w:t>
                      </w:r>
                    </w:p>
                    <w:p w14:paraId="242C50C4" w14:textId="226DC9BA" w:rsidR="00B10E6F" w:rsidRPr="00BF2472" w:rsidRDefault="00B10E6F" w:rsidP="00B10E6F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center"/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</w:pPr>
                      <w:r w:rsidRPr="00BF2472"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>Утверждена</w:t>
                      </w:r>
                    </w:p>
                    <w:p w14:paraId="53232C58" w14:textId="77777777" w:rsidR="00B10E6F" w:rsidRPr="00BF2472" w:rsidRDefault="00B10E6F" w:rsidP="00B10E6F">
                      <w:pPr>
                        <w:widowControl w:val="0"/>
                        <w:tabs>
                          <w:tab w:val="left" w:pos="426"/>
                        </w:tabs>
                        <w:autoSpaceDE w:val="0"/>
                        <w:autoSpaceDN w:val="0"/>
                        <w:spacing w:after="0" w:line="240" w:lineRule="auto"/>
                        <w:jc w:val="center"/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</w:pPr>
                      <w:r w:rsidRPr="00BF2472"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 xml:space="preserve"> постановлением администрации </w:t>
                      </w:r>
                      <w:r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>Красногвардейского района</w:t>
                      </w:r>
                    </w:p>
                    <w:p w14:paraId="07690E34" w14:textId="77777777" w:rsidR="00B10E6F" w:rsidRDefault="00B10E6F" w:rsidP="00B10E6F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center"/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</w:pPr>
                      <w:r w:rsidRPr="00BF2472"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>от «_</w:t>
                      </w:r>
                      <w:proofErr w:type="gramStart"/>
                      <w:r w:rsidRPr="00BF2472"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>_»_</w:t>
                      </w:r>
                      <w:proofErr w:type="gramEnd"/>
                      <w:r w:rsidRPr="00BF2472"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 xml:space="preserve">__________2024 г. </w:t>
                      </w:r>
                    </w:p>
                    <w:p w14:paraId="64529962" w14:textId="77777777" w:rsidR="00B10E6F" w:rsidRPr="00BF2472" w:rsidRDefault="00B10E6F" w:rsidP="00B10E6F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center"/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</w:pPr>
                      <w:r w:rsidRPr="00BF2472">
                        <w:rPr>
                          <w:rFonts w:ascii="Times New Roman" w:eastAsia="Calibri" w:hAnsi="Times New Roman"/>
                          <w:b/>
                          <w:sz w:val="28"/>
                          <w:szCs w:val="28"/>
                        </w:rPr>
                        <w:t>№___</w:t>
                      </w:r>
                    </w:p>
                    <w:p w14:paraId="2648F896" w14:textId="77777777" w:rsidR="00B10E6F" w:rsidRDefault="00B10E6F" w:rsidP="00B10E6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5E335C66" w14:textId="736CA7C4" w:rsidR="00B10E6F" w:rsidRDefault="00B10E6F" w:rsidP="00B10E6F">
      <w:pPr>
        <w:widowControl w:val="0"/>
        <w:autoSpaceDE w:val="0"/>
        <w:autoSpaceDN w:val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2A6D0DEE" w14:textId="34BC2387" w:rsidR="00B10E6F" w:rsidRDefault="00B10E6F" w:rsidP="00B10E6F">
      <w:pPr>
        <w:widowControl w:val="0"/>
        <w:autoSpaceDE w:val="0"/>
        <w:autoSpaceDN w:val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30ABB122" w14:textId="45B73CF1" w:rsidR="00B10E6F" w:rsidRDefault="00B10E6F" w:rsidP="00B10E6F">
      <w:pPr>
        <w:widowControl w:val="0"/>
        <w:autoSpaceDE w:val="0"/>
        <w:autoSpaceDN w:val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21A9D05B" w14:textId="77777777" w:rsidR="00B10E6F" w:rsidRDefault="00B10E6F" w:rsidP="00B10E6F">
      <w:pPr>
        <w:widowControl w:val="0"/>
        <w:autoSpaceDE w:val="0"/>
        <w:autoSpaceDN w:val="0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0E3F9E94" w14:textId="77777777" w:rsidR="000E12E5" w:rsidRPr="00BF2472" w:rsidRDefault="000E12E5" w:rsidP="000E1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1242AA67" w14:textId="77777777" w:rsidR="00665ADD" w:rsidRPr="00293D6D" w:rsidRDefault="00665ADD" w:rsidP="00665A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293D6D">
        <w:rPr>
          <w:rFonts w:ascii="Times New Roman" w:eastAsia="Calibri" w:hAnsi="Times New Roman"/>
          <w:b/>
          <w:sz w:val="28"/>
          <w:szCs w:val="28"/>
        </w:rPr>
        <w:t>Муниципальная программа</w:t>
      </w:r>
      <w:r w:rsidR="003B19C4" w:rsidRPr="00293D6D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293D6D">
        <w:rPr>
          <w:rFonts w:ascii="Times New Roman" w:eastAsia="Calibri" w:hAnsi="Times New Roman"/>
          <w:b/>
          <w:sz w:val="28"/>
          <w:szCs w:val="28"/>
        </w:rPr>
        <w:t>Красногвардейского района</w:t>
      </w:r>
      <w:r w:rsidR="003B19C4" w:rsidRPr="00293D6D">
        <w:rPr>
          <w:rFonts w:ascii="Times New Roman" w:eastAsia="Calibri" w:hAnsi="Times New Roman"/>
          <w:b/>
          <w:sz w:val="28"/>
          <w:szCs w:val="28"/>
        </w:rPr>
        <w:t xml:space="preserve"> </w:t>
      </w:r>
    </w:p>
    <w:p w14:paraId="300E2CAF" w14:textId="64830AD0" w:rsidR="000E12E5" w:rsidRPr="00293D6D" w:rsidRDefault="000E12E5" w:rsidP="00665A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293D6D">
        <w:rPr>
          <w:rFonts w:ascii="Times New Roman" w:eastAsia="Calibri" w:hAnsi="Times New Roman"/>
          <w:b/>
          <w:sz w:val="28"/>
          <w:szCs w:val="28"/>
        </w:rPr>
        <w:t>«</w:t>
      </w:r>
      <w:r w:rsidR="00665ADD" w:rsidRPr="00293D6D">
        <w:rPr>
          <w:rFonts w:ascii="Times New Roman" w:eastAsia="Calibri" w:hAnsi="Times New Roman"/>
          <w:b/>
          <w:sz w:val="28"/>
          <w:szCs w:val="28"/>
        </w:rPr>
        <w:t>Развитие экономического потенциала формирование благоприятного предпринимательского климата в Красногвардейском районе</w:t>
      </w:r>
      <w:r w:rsidRPr="00293D6D">
        <w:rPr>
          <w:rFonts w:ascii="Times New Roman" w:eastAsia="Calibri" w:hAnsi="Times New Roman"/>
          <w:b/>
          <w:sz w:val="28"/>
          <w:szCs w:val="28"/>
        </w:rPr>
        <w:t>»</w:t>
      </w:r>
    </w:p>
    <w:p w14:paraId="2AD50E24" w14:textId="77777777" w:rsidR="000E12E5" w:rsidRPr="00293D6D" w:rsidRDefault="000E12E5" w:rsidP="000E12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14:paraId="641A177B" w14:textId="485AF188" w:rsidR="00665ADD" w:rsidRPr="00293D6D" w:rsidRDefault="00572778" w:rsidP="00665A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293D6D">
        <w:rPr>
          <w:rFonts w:ascii="Times New Roman" w:eastAsia="Calibri" w:hAnsi="Times New Roman"/>
          <w:b/>
          <w:sz w:val="28"/>
          <w:szCs w:val="28"/>
        </w:rPr>
        <w:t>Стратегические п</w:t>
      </w:r>
      <w:r w:rsidR="00CF1C0A" w:rsidRPr="00293D6D">
        <w:rPr>
          <w:rFonts w:ascii="Times New Roman" w:eastAsia="Calibri" w:hAnsi="Times New Roman"/>
          <w:b/>
          <w:sz w:val="28"/>
          <w:szCs w:val="28"/>
        </w:rPr>
        <w:t>риоритеты</w:t>
      </w:r>
      <w:r w:rsidRPr="00293D6D">
        <w:rPr>
          <w:rFonts w:ascii="Times New Roman" w:eastAsia="Calibri" w:hAnsi="Times New Roman"/>
          <w:b/>
          <w:sz w:val="28"/>
          <w:szCs w:val="28"/>
        </w:rPr>
        <w:t xml:space="preserve"> в сфере реализации </w:t>
      </w:r>
      <w:r w:rsidR="00CF1C0A" w:rsidRPr="00293D6D">
        <w:rPr>
          <w:rFonts w:ascii="Times New Roman" w:eastAsia="Calibri" w:hAnsi="Times New Roman"/>
          <w:b/>
          <w:sz w:val="28"/>
          <w:szCs w:val="28"/>
        </w:rPr>
        <w:t>муниципальной</w:t>
      </w:r>
      <w:r w:rsidRPr="00293D6D">
        <w:rPr>
          <w:rFonts w:ascii="Times New Roman" w:eastAsia="Calibri" w:hAnsi="Times New Roman"/>
          <w:b/>
          <w:sz w:val="28"/>
          <w:szCs w:val="28"/>
        </w:rPr>
        <w:t xml:space="preserve"> программы </w:t>
      </w:r>
      <w:r w:rsidR="00665ADD" w:rsidRPr="00293D6D">
        <w:rPr>
          <w:rFonts w:ascii="Times New Roman" w:eastAsia="Calibri" w:hAnsi="Times New Roman"/>
          <w:b/>
          <w:sz w:val="28"/>
          <w:szCs w:val="28"/>
        </w:rPr>
        <w:t>Красногвардейского района «Развитие экономического потенциала формирование благоприятного предпринимательского климата в Красногвардейском районе»</w:t>
      </w:r>
    </w:p>
    <w:p w14:paraId="4A8C4961" w14:textId="5803B6DA" w:rsidR="000E12E5" w:rsidRPr="00293D6D" w:rsidRDefault="000E12E5" w:rsidP="0017720E">
      <w:pPr>
        <w:pStyle w:val="a0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284" w:hanging="284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02E7E0F7" w14:textId="77777777" w:rsidR="00CF1C0A" w:rsidRPr="00293D6D" w:rsidRDefault="00CF1C0A" w:rsidP="00CF1C0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14AE053A" w14:textId="00214F62" w:rsidR="00CF1C0A" w:rsidRPr="00293D6D" w:rsidRDefault="00CF1C0A" w:rsidP="0017720E">
      <w:pPr>
        <w:pStyle w:val="a0"/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567" w:hanging="567"/>
        <w:jc w:val="center"/>
        <w:rPr>
          <w:rFonts w:ascii="Times New Roman" w:eastAsia="Calibri" w:hAnsi="Times New Roman"/>
          <w:b/>
          <w:sz w:val="28"/>
          <w:szCs w:val="28"/>
        </w:rPr>
      </w:pPr>
      <w:r w:rsidRPr="00293D6D">
        <w:rPr>
          <w:rFonts w:ascii="Times New Roman" w:eastAsia="Calibri" w:hAnsi="Times New Roman"/>
          <w:b/>
          <w:sz w:val="28"/>
          <w:szCs w:val="28"/>
        </w:rPr>
        <w:t>Оценка текущего состояния</w:t>
      </w:r>
      <w:r w:rsidR="00C80E27" w:rsidRPr="00293D6D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E37E0B" w:rsidRPr="00293D6D">
        <w:rPr>
          <w:rFonts w:ascii="Times New Roman" w:eastAsia="Calibri" w:hAnsi="Times New Roman"/>
          <w:b/>
          <w:sz w:val="28"/>
          <w:szCs w:val="28"/>
        </w:rPr>
        <w:t xml:space="preserve">сферы </w:t>
      </w:r>
      <w:r w:rsidRPr="00293D6D">
        <w:rPr>
          <w:rFonts w:ascii="Times New Roman" w:eastAsia="Calibri" w:hAnsi="Times New Roman"/>
          <w:b/>
          <w:sz w:val="28"/>
          <w:szCs w:val="28"/>
        </w:rPr>
        <w:t xml:space="preserve">социально-экономического развития </w:t>
      </w:r>
      <w:r w:rsidR="00665ADD" w:rsidRPr="00293D6D">
        <w:rPr>
          <w:rFonts w:ascii="Times New Roman" w:eastAsia="Calibri" w:hAnsi="Times New Roman"/>
          <w:b/>
          <w:sz w:val="28"/>
          <w:szCs w:val="28"/>
        </w:rPr>
        <w:t>Красногвардейского района</w:t>
      </w:r>
    </w:p>
    <w:p w14:paraId="730B3CF7" w14:textId="77777777" w:rsidR="000E12E5" w:rsidRPr="00293D6D" w:rsidRDefault="000E12E5" w:rsidP="000E12E5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14:paraId="112EB7BC" w14:textId="04C3355C" w:rsidR="00CF1C0A" w:rsidRPr="00293D6D" w:rsidRDefault="004777B3" w:rsidP="00CF1C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hyperlink r:id="rId8" w:history="1">
        <w:r w:rsidR="00B84E32" w:rsidRPr="00293D6D">
          <w:rPr>
            <w:rFonts w:ascii="Times New Roman" w:eastAsia="Calibri" w:hAnsi="Times New Roman"/>
            <w:sz w:val="28"/>
            <w:szCs w:val="28"/>
          </w:rPr>
          <w:t>Стратегией</w:t>
        </w:r>
      </w:hyperlink>
      <w:r w:rsidR="00B84E32" w:rsidRPr="00293D6D">
        <w:rPr>
          <w:rFonts w:ascii="Times New Roman" w:eastAsia="Calibri" w:hAnsi="Times New Roman"/>
          <w:sz w:val="28"/>
          <w:szCs w:val="28"/>
        </w:rPr>
        <w:t xml:space="preserve"> социально-экономического развития Красногвардейского  района на период до 2025 года определено, </w:t>
      </w:r>
      <w:r w:rsidR="00E53D1C" w:rsidRPr="00293D6D">
        <w:rPr>
          <w:rFonts w:ascii="Times New Roman" w:eastAsia="Calibri" w:hAnsi="Times New Roman"/>
          <w:sz w:val="28"/>
          <w:szCs w:val="28"/>
        </w:rPr>
        <w:t xml:space="preserve">что единой </w:t>
      </w:r>
      <w:r w:rsidR="00CF1C0A" w:rsidRPr="00293D6D">
        <w:rPr>
          <w:rFonts w:ascii="Times New Roman" w:eastAsia="Calibri" w:hAnsi="Times New Roman"/>
          <w:sz w:val="28"/>
          <w:szCs w:val="28"/>
        </w:rPr>
        <w:t>стратегической целью развития</w:t>
      </w:r>
      <w:r w:rsidR="000E4D35" w:rsidRPr="00293D6D">
        <w:rPr>
          <w:rFonts w:ascii="Times New Roman" w:eastAsia="Calibri" w:hAnsi="Times New Roman"/>
          <w:sz w:val="28"/>
          <w:szCs w:val="28"/>
        </w:rPr>
        <w:t xml:space="preserve"> </w:t>
      </w:r>
      <w:r w:rsidR="00A3701D" w:rsidRPr="00293D6D">
        <w:rPr>
          <w:rFonts w:ascii="Times New Roman" w:eastAsia="Calibri" w:hAnsi="Times New Roman"/>
          <w:sz w:val="28"/>
          <w:szCs w:val="28"/>
        </w:rPr>
        <w:t>района</w:t>
      </w:r>
      <w:r w:rsidR="000E4D35" w:rsidRPr="00293D6D">
        <w:rPr>
          <w:rFonts w:ascii="Times New Roman" w:eastAsia="Calibri" w:hAnsi="Times New Roman"/>
          <w:sz w:val="28"/>
          <w:szCs w:val="28"/>
        </w:rPr>
        <w:t xml:space="preserve"> </w:t>
      </w:r>
      <w:r w:rsidR="00CF1C0A" w:rsidRPr="00293D6D">
        <w:rPr>
          <w:rFonts w:ascii="Times New Roman" w:eastAsia="Calibri" w:hAnsi="Times New Roman"/>
          <w:sz w:val="28"/>
          <w:szCs w:val="28"/>
        </w:rPr>
        <w:t>является обеспечение нового качества жизни населения за счет наращивания ресурсного и экономического потенциала путем создания благоприятных условий для внешних инвестиций в обрабатывающие производства, крупные сельскохозяйственные предприятия, малый бизнес,</w:t>
      </w:r>
      <w:r w:rsidR="00A3701D" w:rsidRPr="00293D6D">
        <w:rPr>
          <w:rFonts w:ascii="Times New Roman" w:eastAsia="Calibri" w:hAnsi="Times New Roman"/>
          <w:sz w:val="28"/>
          <w:szCs w:val="28"/>
        </w:rPr>
        <w:t xml:space="preserve"> развитие сельских территорий,</w:t>
      </w:r>
      <w:r w:rsidR="00CF1C0A" w:rsidRPr="00293D6D">
        <w:rPr>
          <w:rFonts w:ascii="Times New Roman" w:eastAsia="Calibri" w:hAnsi="Times New Roman"/>
          <w:sz w:val="28"/>
          <w:szCs w:val="28"/>
        </w:rPr>
        <w:t xml:space="preserve"> а также для максимально рационального использования возможностей территории.</w:t>
      </w:r>
      <w:r w:rsidR="00E53D1C" w:rsidRPr="00293D6D">
        <w:rPr>
          <w:rFonts w:ascii="Times New Roman" w:eastAsia="Calibri" w:hAnsi="Times New Roman"/>
          <w:sz w:val="28"/>
          <w:szCs w:val="28"/>
        </w:rPr>
        <w:t xml:space="preserve"> </w:t>
      </w:r>
    </w:p>
    <w:p w14:paraId="484B5F45" w14:textId="1396754A" w:rsidR="00CF1C0A" w:rsidRPr="00293D6D" w:rsidRDefault="00E53D1C" w:rsidP="00CF1C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 xml:space="preserve">В соответствии с обозначенной целью </w:t>
      </w:r>
      <w:r w:rsidR="00A3701D" w:rsidRPr="00293D6D">
        <w:rPr>
          <w:rFonts w:ascii="Times New Roman" w:eastAsia="Calibri" w:hAnsi="Times New Roman"/>
          <w:sz w:val="28"/>
          <w:szCs w:val="28"/>
        </w:rPr>
        <w:t>Красногвардейский район</w:t>
      </w:r>
      <w:r w:rsidR="000E4D35" w:rsidRPr="00293D6D">
        <w:rPr>
          <w:rFonts w:ascii="Times New Roman" w:eastAsia="Calibri" w:hAnsi="Times New Roman"/>
          <w:sz w:val="28"/>
          <w:szCs w:val="28"/>
        </w:rPr>
        <w:t xml:space="preserve"> (далее – </w:t>
      </w:r>
      <w:r w:rsidR="00A3701D" w:rsidRPr="00293D6D">
        <w:rPr>
          <w:rFonts w:ascii="Times New Roman" w:eastAsia="Calibri" w:hAnsi="Times New Roman"/>
          <w:sz w:val="28"/>
          <w:szCs w:val="28"/>
        </w:rPr>
        <w:t>район</w:t>
      </w:r>
      <w:r w:rsidR="000E4D35" w:rsidRPr="00293D6D">
        <w:rPr>
          <w:rFonts w:ascii="Times New Roman" w:eastAsia="Calibri" w:hAnsi="Times New Roman"/>
          <w:sz w:val="28"/>
          <w:szCs w:val="28"/>
        </w:rPr>
        <w:t xml:space="preserve">) </w:t>
      </w:r>
      <w:r w:rsidR="00CF1C0A" w:rsidRPr="00293D6D">
        <w:rPr>
          <w:rFonts w:ascii="Times New Roman" w:eastAsia="Calibri" w:hAnsi="Times New Roman"/>
          <w:sz w:val="28"/>
          <w:szCs w:val="28"/>
        </w:rPr>
        <w:t xml:space="preserve">демонстрирует устойчивые позитивные тенденции экономического развития, которые подтверждаются основными социально-экономическими показателями. </w:t>
      </w:r>
      <w:r w:rsidR="0017474F" w:rsidRPr="00293D6D">
        <w:rPr>
          <w:rFonts w:ascii="Times New Roman" w:hAnsi="Times New Roman"/>
          <w:sz w:val="28"/>
          <w:szCs w:val="28"/>
        </w:rPr>
        <w:t xml:space="preserve">Администрация района проводит активную политику по развитию экономики района, направленную на создание долговременных факторов экономического роста, диверсификацию и модернизацию производства, наращивание конкурентных преимуществ района </w:t>
      </w:r>
      <w:r w:rsidR="0017474F" w:rsidRPr="00293D6D">
        <w:rPr>
          <w:rFonts w:ascii="Times New Roman" w:eastAsia="Calibri" w:hAnsi="Times New Roman"/>
          <w:sz w:val="28"/>
          <w:szCs w:val="28"/>
        </w:rPr>
        <w:t>и</w:t>
      </w:r>
      <w:r w:rsidR="00CF1C0A" w:rsidRPr="00293D6D">
        <w:rPr>
          <w:rFonts w:ascii="Times New Roman" w:eastAsia="Calibri" w:hAnsi="Times New Roman"/>
          <w:sz w:val="28"/>
          <w:szCs w:val="28"/>
        </w:rPr>
        <w:t xml:space="preserve"> инновационной активности </w:t>
      </w:r>
      <w:r w:rsidRPr="00293D6D">
        <w:rPr>
          <w:rFonts w:ascii="Times New Roman" w:eastAsia="Calibri" w:hAnsi="Times New Roman"/>
          <w:sz w:val="28"/>
          <w:szCs w:val="28"/>
        </w:rPr>
        <w:t>хозяйствующих субъектов</w:t>
      </w:r>
      <w:r w:rsidR="00CF1C0A" w:rsidRPr="00293D6D">
        <w:rPr>
          <w:rFonts w:ascii="Times New Roman" w:eastAsia="Calibri" w:hAnsi="Times New Roman"/>
          <w:sz w:val="28"/>
          <w:szCs w:val="28"/>
        </w:rPr>
        <w:t>.</w:t>
      </w:r>
    </w:p>
    <w:p w14:paraId="0E92A7D8" w14:textId="61164ED1" w:rsidR="001C6DF5" w:rsidRPr="00293D6D" w:rsidRDefault="00E53D1C" w:rsidP="00CF1C0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 xml:space="preserve">Настоящая муниципальная программа </w:t>
      </w:r>
      <w:r w:rsidR="000A2DD8" w:rsidRPr="00293D6D">
        <w:rPr>
          <w:rFonts w:ascii="Times New Roman" w:eastAsia="Calibri" w:hAnsi="Times New Roman"/>
          <w:sz w:val="28"/>
          <w:szCs w:val="28"/>
        </w:rPr>
        <w:t xml:space="preserve">включает анализ достигнутых результатов и перспективы развития таких сфер экономики, как </w:t>
      </w:r>
      <w:r w:rsidR="002358D6" w:rsidRPr="00293D6D">
        <w:rPr>
          <w:rFonts w:ascii="Times New Roman" w:eastAsia="Calibri" w:hAnsi="Times New Roman"/>
          <w:sz w:val="28"/>
          <w:szCs w:val="28"/>
        </w:rPr>
        <w:t xml:space="preserve">сельское хозяйство, </w:t>
      </w:r>
      <w:r w:rsidR="000A2DD8" w:rsidRPr="00293D6D">
        <w:rPr>
          <w:rFonts w:ascii="Times New Roman" w:eastAsia="Calibri" w:hAnsi="Times New Roman"/>
          <w:sz w:val="28"/>
          <w:szCs w:val="28"/>
        </w:rPr>
        <w:t>малое и среднее предпринимательство</w:t>
      </w:r>
      <w:r w:rsidR="001C6DF5" w:rsidRPr="00293D6D">
        <w:rPr>
          <w:rFonts w:ascii="Times New Roman" w:eastAsia="Calibri" w:hAnsi="Times New Roman"/>
          <w:sz w:val="28"/>
          <w:szCs w:val="28"/>
        </w:rPr>
        <w:t>,</w:t>
      </w:r>
      <w:r w:rsidR="00B84E32" w:rsidRPr="00293D6D">
        <w:rPr>
          <w:rFonts w:ascii="Times New Roman" w:eastAsia="Calibri" w:hAnsi="Times New Roman"/>
          <w:sz w:val="28"/>
          <w:szCs w:val="28"/>
        </w:rPr>
        <w:t xml:space="preserve"> </w:t>
      </w:r>
      <w:r w:rsidR="002358D6" w:rsidRPr="00293D6D">
        <w:rPr>
          <w:rFonts w:ascii="Times New Roman" w:eastAsia="Calibri" w:hAnsi="Times New Roman"/>
          <w:sz w:val="28"/>
          <w:szCs w:val="28"/>
        </w:rPr>
        <w:t>касается</w:t>
      </w:r>
      <w:r w:rsidR="000A2DD8" w:rsidRPr="00293D6D">
        <w:rPr>
          <w:rFonts w:ascii="Times New Roman" w:eastAsia="Calibri" w:hAnsi="Times New Roman"/>
          <w:sz w:val="28"/>
          <w:szCs w:val="28"/>
        </w:rPr>
        <w:t xml:space="preserve"> вопрос</w:t>
      </w:r>
      <w:r w:rsidR="002358D6" w:rsidRPr="00293D6D">
        <w:rPr>
          <w:rFonts w:ascii="Times New Roman" w:eastAsia="Calibri" w:hAnsi="Times New Roman"/>
          <w:sz w:val="28"/>
          <w:szCs w:val="28"/>
        </w:rPr>
        <w:t>ов</w:t>
      </w:r>
      <w:r w:rsidR="000A2DD8" w:rsidRPr="00293D6D">
        <w:rPr>
          <w:rFonts w:ascii="Times New Roman" w:eastAsia="Calibri" w:hAnsi="Times New Roman"/>
          <w:sz w:val="28"/>
          <w:szCs w:val="28"/>
        </w:rPr>
        <w:t xml:space="preserve"> безопасности</w:t>
      </w:r>
      <w:r w:rsidR="001C6DF5" w:rsidRPr="00293D6D">
        <w:rPr>
          <w:rFonts w:ascii="Times New Roman" w:eastAsia="Calibri" w:hAnsi="Times New Roman"/>
          <w:sz w:val="28"/>
          <w:szCs w:val="28"/>
        </w:rPr>
        <w:t xml:space="preserve"> условий труда</w:t>
      </w:r>
      <w:r w:rsidR="002358D6" w:rsidRPr="00293D6D">
        <w:rPr>
          <w:rFonts w:ascii="Times New Roman" w:eastAsia="Calibri" w:hAnsi="Times New Roman"/>
          <w:sz w:val="28"/>
          <w:szCs w:val="28"/>
        </w:rPr>
        <w:t>,</w:t>
      </w:r>
      <w:r w:rsidR="001C5887" w:rsidRPr="00293D6D">
        <w:rPr>
          <w:rFonts w:ascii="Times New Roman" w:eastAsia="Calibri" w:hAnsi="Times New Roman"/>
          <w:sz w:val="28"/>
          <w:szCs w:val="28"/>
        </w:rPr>
        <w:t xml:space="preserve"> управления земельными и имущественными ресурсами,</w:t>
      </w:r>
      <w:r w:rsidR="0017474F" w:rsidRPr="00293D6D">
        <w:rPr>
          <w:rFonts w:ascii="Times New Roman" w:eastAsia="Calibri" w:hAnsi="Times New Roman"/>
          <w:sz w:val="28"/>
          <w:szCs w:val="28"/>
        </w:rPr>
        <w:t xml:space="preserve"> </w:t>
      </w:r>
      <w:r w:rsidR="002358D6" w:rsidRPr="00293D6D">
        <w:rPr>
          <w:rFonts w:ascii="Times New Roman" w:eastAsia="Calibri" w:hAnsi="Times New Roman"/>
          <w:color w:val="000000" w:themeColor="text1"/>
          <w:sz w:val="28"/>
          <w:szCs w:val="28"/>
        </w:rPr>
        <w:t>улучшения эпизоотического, ветеринарно-санитарного благополучия</w:t>
      </w:r>
      <w:r w:rsidR="0017474F" w:rsidRPr="00293D6D">
        <w:rPr>
          <w:rFonts w:ascii="Times New Roman" w:eastAsia="Calibri" w:hAnsi="Times New Roman"/>
          <w:sz w:val="28"/>
          <w:szCs w:val="28"/>
        </w:rPr>
        <w:t xml:space="preserve"> и развити</w:t>
      </w:r>
      <w:r w:rsidR="002358D6" w:rsidRPr="00293D6D">
        <w:rPr>
          <w:rFonts w:ascii="Times New Roman" w:eastAsia="Calibri" w:hAnsi="Times New Roman"/>
          <w:sz w:val="28"/>
          <w:szCs w:val="28"/>
        </w:rPr>
        <w:t>я</w:t>
      </w:r>
      <w:r w:rsidR="0017474F" w:rsidRPr="00293D6D">
        <w:rPr>
          <w:rFonts w:ascii="Times New Roman" w:eastAsia="Calibri" w:hAnsi="Times New Roman"/>
          <w:sz w:val="28"/>
          <w:szCs w:val="28"/>
        </w:rPr>
        <w:t xml:space="preserve"> сельских территорий</w:t>
      </w:r>
      <w:r w:rsidR="001C6DF5" w:rsidRPr="00293D6D">
        <w:rPr>
          <w:rFonts w:ascii="Times New Roman" w:eastAsia="Calibri" w:hAnsi="Times New Roman"/>
          <w:sz w:val="28"/>
          <w:szCs w:val="28"/>
        </w:rPr>
        <w:t>.</w:t>
      </w:r>
      <w:r w:rsidR="000A2DD8" w:rsidRPr="00293D6D">
        <w:rPr>
          <w:rFonts w:ascii="Times New Roman" w:eastAsia="Calibri" w:hAnsi="Times New Roman"/>
          <w:sz w:val="28"/>
          <w:szCs w:val="28"/>
        </w:rPr>
        <w:t xml:space="preserve"> </w:t>
      </w:r>
    </w:p>
    <w:p w14:paraId="51B9CB0D" w14:textId="3151BAD3" w:rsidR="0088234B" w:rsidRPr="00293D6D" w:rsidRDefault="0088234B" w:rsidP="0088234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  <w:r w:rsidRPr="00293D6D">
        <w:rPr>
          <w:rFonts w:ascii="Times New Roman" w:eastAsia="Andale Sans UI" w:hAnsi="Times New Roman"/>
          <w:kern w:val="2"/>
          <w:sz w:val="28"/>
          <w:szCs w:val="28"/>
          <w:lang w:eastAsia="ar-SA"/>
        </w:rPr>
        <w:lastRenderedPageBreak/>
        <w:t>В районе образовано 1 городское и 14 сельских поселений, в состав которых входит 87 населенных</w:t>
      </w:r>
      <w:r w:rsidRPr="00293D6D">
        <w:rPr>
          <w:rFonts w:ascii="Times New Roman" w:hAnsi="Times New Roman"/>
          <w:kern w:val="2"/>
          <w:sz w:val="28"/>
          <w:szCs w:val="28"/>
          <w:lang w:eastAsia="ar-SA"/>
        </w:rPr>
        <w:t xml:space="preserve"> пунктов и проживает 31492 жителя.</w:t>
      </w:r>
    </w:p>
    <w:p w14:paraId="5FAF881D" w14:textId="391BCC50" w:rsidR="0088234B" w:rsidRPr="00293D6D" w:rsidRDefault="0088234B" w:rsidP="0088234B">
      <w:pPr>
        <w:suppressAutoHyphens/>
        <w:spacing w:after="0" w:line="240" w:lineRule="auto"/>
        <w:ind w:firstLine="708"/>
        <w:jc w:val="both"/>
        <w:rPr>
          <w:rFonts w:ascii="Times New Roman" w:eastAsia="Andale Sans UI" w:hAnsi="Times New Roman"/>
          <w:kern w:val="2"/>
          <w:sz w:val="28"/>
          <w:szCs w:val="28"/>
          <w:lang w:eastAsia="ar-SA"/>
        </w:rPr>
      </w:pPr>
      <w:r w:rsidRPr="00293D6D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Общая площадь района составляет </w:t>
      </w:r>
      <w:r w:rsidR="00DF7BC8" w:rsidRPr="00293D6D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176263</w:t>
      </w:r>
      <w:r w:rsidRPr="00293D6D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 га, из них земли лесного фонда - </w:t>
      </w:r>
      <w:r w:rsidR="00DF7BC8" w:rsidRPr="00293D6D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23386</w:t>
      </w:r>
      <w:r w:rsidRPr="00293D6D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 га, земли сельскохозяйственного назначения - </w:t>
      </w:r>
      <w:r w:rsidR="00DF7BC8" w:rsidRPr="00293D6D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138114</w:t>
      </w:r>
      <w:r w:rsidRPr="00293D6D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 га, </w:t>
      </w:r>
      <w:r w:rsidRPr="00293D6D">
        <w:rPr>
          <w:rFonts w:ascii="Times New Roman" w:hAnsi="Times New Roman"/>
          <w:kern w:val="2"/>
          <w:sz w:val="28"/>
          <w:szCs w:val="28"/>
          <w:lang w:eastAsia="ar-SA"/>
        </w:rPr>
        <w:t xml:space="preserve">в том </w:t>
      </w:r>
      <w:proofErr w:type="gramStart"/>
      <w:r w:rsidRPr="00293D6D">
        <w:rPr>
          <w:rFonts w:ascii="Times New Roman" w:hAnsi="Times New Roman"/>
          <w:kern w:val="2"/>
          <w:sz w:val="28"/>
          <w:szCs w:val="28"/>
          <w:lang w:eastAsia="ar-SA"/>
        </w:rPr>
        <w:t xml:space="preserve">числе  </w:t>
      </w:r>
      <w:r w:rsidR="00DF7BC8" w:rsidRPr="00293D6D">
        <w:rPr>
          <w:rFonts w:ascii="Times New Roman" w:hAnsi="Times New Roman"/>
          <w:kern w:val="2"/>
          <w:sz w:val="28"/>
          <w:szCs w:val="28"/>
          <w:lang w:eastAsia="ar-SA"/>
        </w:rPr>
        <w:t>87359</w:t>
      </w:r>
      <w:proofErr w:type="gramEnd"/>
      <w:r w:rsidRPr="00293D6D">
        <w:rPr>
          <w:rFonts w:ascii="Times New Roman" w:hAnsi="Times New Roman"/>
          <w:kern w:val="2"/>
          <w:sz w:val="28"/>
          <w:szCs w:val="28"/>
          <w:lang w:eastAsia="ar-SA"/>
        </w:rPr>
        <w:t xml:space="preserve"> га пашня.</w:t>
      </w:r>
      <w:r w:rsidRPr="00293D6D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 </w:t>
      </w:r>
    </w:p>
    <w:p w14:paraId="307B69F8" w14:textId="5BDA9872" w:rsidR="0088234B" w:rsidRPr="00293D6D" w:rsidRDefault="0088234B" w:rsidP="0088234B">
      <w:pPr>
        <w:tabs>
          <w:tab w:val="center" w:pos="0"/>
        </w:tabs>
        <w:spacing w:after="0" w:line="216" w:lineRule="auto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  <w:r w:rsidRPr="00293D6D">
        <w:rPr>
          <w:rFonts w:ascii="Times New Roman" w:eastAsia="Andale Sans UI" w:hAnsi="Times New Roman"/>
          <w:kern w:val="2"/>
          <w:sz w:val="28"/>
          <w:szCs w:val="28"/>
          <w:lang w:eastAsia="ar-SA"/>
        </w:rPr>
        <w:tab/>
        <w:t xml:space="preserve">Необходимо отметить, что </w:t>
      </w:r>
      <w:r w:rsidR="00DF7BC8" w:rsidRPr="00293D6D">
        <w:rPr>
          <w:rFonts w:ascii="Times New Roman" w:eastAsia="Andale Sans UI" w:hAnsi="Times New Roman"/>
          <w:kern w:val="2"/>
          <w:sz w:val="28"/>
          <w:szCs w:val="28"/>
          <w:lang w:eastAsia="ar-SA"/>
        </w:rPr>
        <w:t>78 % населения</w:t>
      </w:r>
      <w:r w:rsidRPr="00293D6D">
        <w:rPr>
          <w:rFonts w:ascii="Times New Roman" w:eastAsia="Andale Sans UI" w:hAnsi="Times New Roman"/>
          <w:kern w:val="2"/>
          <w:sz w:val="28"/>
          <w:szCs w:val="28"/>
          <w:lang w:eastAsia="ar-SA"/>
        </w:rPr>
        <w:t xml:space="preserve"> </w:t>
      </w:r>
      <w:r w:rsidRPr="00293D6D">
        <w:rPr>
          <w:rFonts w:ascii="Times New Roman" w:hAnsi="Times New Roman"/>
          <w:bCs/>
          <w:spacing w:val="-1"/>
          <w:kern w:val="2"/>
          <w:sz w:val="28"/>
          <w:szCs w:val="28"/>
          <w:lang w:eastAsia="ar-SA"/>
        </w:rPr>
        <w:t>прожива</w:t>
      </w:r>
      <w:r w:rsidR="00DF7BC8" w:rsidRPr="00293D6D">
        <w:rPr>
          <w:rFonts w:ascii="Times New Roman" w:hAnsi="Times New Roman"/>
          <w:bCs/>
          <w:spacing w:val="-1"/>
          <w:kern w:val="2"/>
          <w:sz w:val="28"/>
          <w:szCs w:val="28"/>
          <w:lang w:eastAsia="ar-SA"/>
        </w:rPr>
        <w:t>ет</w:t>
      </w:r>
      <w:r w:rsidRPr="00293D6D">
        <w:rPr>
          <w:rFonts w:ascii="Times New Roman" w:hAnsi="Times New Roman"/>
          <w:bCs/>
          <w:spacing w:val="-1"/>
          <w:kern w:val="2"/>
          <w:sz w:val="28"/>
          <w:szCs w:val="28"/>
          <w:lang w:eastAsia="ar-SA"/>
        </w:rPr>
        <w:t xml:space="preserve"> </w:t>
      </w:r>
      <w:r w:rsidR="00DF7BC8" w:rsidRPr="00293D6D">
        <w:rPr>
          <w:rFonts w:ascii="Times New Roman" w:hAnsi="Times New Roman"/>
          <w:bCs/>
          <w:spacing w:val="-1"/>
          <w:kern w:val="2"/>
          <w:sz w:val="28"/>
          <w:szCs w:val="28"/>
          <w:lang w:eastAsia="ar-SA"/>
        </w:rPr>
        <w:t>в</w:t>
      </w:r>
      <w:r w:rsidRPr="00293D6D">
        <w:rPr>
          <w:rFonts w:ascii="Times New Roman" w:hAnsi="Times New Roman"/>
          <w:bCs/>
          <w:spacing w:val="-1"/>
          <w:kern w:val="2"/>
          <w:sz w:val="28"/>
          <w:szCs w:val="28"/>
          <w:lang w:eastAsia="ar-SA"/>
        </w:rPr>
        <w:t xml:space="preserve"> сельск</w:t>
      </w:r>
      <w:r w:rsidR="00DF7BC8" w:rsidRPr="00293D6D">
        <w:rPr>
          <w:rFonts w:ascii="Times New Roman" w:hAnsi="Times New Roman"/>
          <w:bCs/>
          <w:spacing w:val="-1"/>
          <w:kern w:val="2"/>
          <w:sz w:val="28"/>
          <w:szCs w:val="28"/>
          <w:lang w:eastAsia="ar-SA"/>
        </w:rPr>
        <w:t>ой местности</w:t>
      </w:r>
      <w:r w:rsidRPr="00293D6D">
        <w:rPr>
          <w:rFonts w:ascii="Times New Roman" w:hAnsi="Times New Roman"/>
          <w:bCs/>
          <w:spacing w:val="-1"/>
          <w:kern w:val="2"/>
          <w:sz w:val="28"/>
          <w:szCs w:val="28"/>
          <w:lang w:eastAsia="ar-SA"/>
        </w:rPr>
        <w:t xml:space="preserve">. </w:t>
      </w:r>
    </w:p>
    <w:p w14:paraId="099D0C2A" w14:textId="77777777" w:rsidR="0088234B" w:rsidRPr="00293D6D" w:rsidRDefault="0088234B" w:rsidP="0088234B">
      <w:pPr>
        <w:tabs>
          <w:tab w:val="center" w:pos="0"/>
        </w:tabs>
        <w:spacing w:after="0" w:line="216" w:lineRule="auto"/>
        <w:jc w:val="both"/>
        <w:rPr>
          <w:rFonts w:ascii="Times New Roman" w:hAnsi="Times New Roman"/>
          <w:color w:val="FF0000"/>
          <w:kern w:val="2"/>
          <w:sz w:val="28"/>
          <w:szCs w:val="28"/>
          <w:lang w:eastAsia="ar-SA"/>
        </w:rPr>
      </w:pPr>
      <w:r w:rsidRPr="00293D6D">
        <w:rPr>
          <w:rFonts w:ascii="Times New Roman" w:hAnsi="Times New Roman"/>
          <w:kern w:val="2"/>
          <w:sz w:val="28"/>
          <w:szCs w:val="28"/>
          <w:lang w:eastAsia="ar-SA"/>
        </w:rPr>
        <w:tab/>
        <w:t>Положительные тенденции в развитии социальной и инженерной инфраструктуры района демонстрируют преодоление разрыва в уровне и качестве жизни городского и сельского населения.</w:t>
      </w:r>
      <w:r w:rsidRPr="00293D6D">
        <w:rPr>
          <w:rFonts w:ascii="Times New Roman" w:hAnsi="Times New Roman"/>
          <w:color w:val="FF0000"/>
          <w:kern w:val="2"/>
          <w:sz w:val="28"/>
          <w:szCs w:val="28"/>
          <w:lang w:eastAsia="ar-SA"/>
        </w:rPr>
        <w:tab/>
      </w:r>
    </w:p>
    <w:p w14:paraId="68E85C28" w14:textId="6C1736FC" w:rsidR="0088234B" w:rsidRPr="00293D6D" w:rsidRDefault="0088234B" w:rsidP="0088234B">
      <w:pPr>
        <w:tabs>
          <w:tab w:val="center" w:pos="0"/>
        </w:tabs>
        <w:spacing w:after="0" w:line="216" w:lineRule="auto"/>
        <w:jc w:val="both"/>
        <w:rPr>
          <w:rFonts w:ascii="Times New Roman" w:eastAsia="PT Astra Serif" w:hAnsi="Times New Roman"/>
          <w:b/>
          <w:bCs/>
          <w:color w:val="FF0000"/>
          <w:sz w:val="28"/>
          <w:szCs w:val="28"/>
        </w:rPr>
      </w:pPr>
      <w:r w:rsidRPr="00293D6D">
        <w:rPr>
          <w:rFonts w:ascii="Times New Roman" w:hAnsi="Times New Roman"/>
          <w:color w:val="FF0000"/>
          <w:kern w:val="2"/>
          <w:sz w:val="28"/>
          <w:szCs w:val="28"/>
          <w:lang w:eastAsia="ar-SA"/>
        </w:rPr>
        <w:tab/>
      </w:r>
      <w:r w:rsidRPr="00293D6D">
        <w:rPr>
          <w:rFonts w:ascii="Times New Roman" w:eastAsia="PT Astra Serif" w:hAnsi="Times New Roman"/>
          <w:sz w:val="28"/>
          <w:szCs w:val="28"/>
        </w:rPr>
        <w:t>Администрация района принимает участие в конкурсных отборах в рамках федерального проекта «Благоустройство сельских территорий» государственной программы РФ «Комплексное развитие сельских территорий».</w:t>
      </w:r>
    </w:p>
    <w:p w14:paraId="2B3DD1C7" w14:textId="0C9C7F4C" w:rsidR="007B12FC" w:rsidRPr="00293D6D" w:rsidRDefault="00464E53" w:rsidP="00090591">
      <w:pPr>
        <w:spacing w:after="0" w:line="240" w:lineRule="atLeast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В</w:t>
      </w:r>
      <w:r w:rsidR="007B12FC" w:rsidRPr="00293D6D">
        <w:rPr>
          <w:rFonts w:ascii="Times New Roman" w:eastAsia="Calibri" w:hAnsi="Times New Roman"/>
          <w:sz w:val="28"/>
          <w:szCs w:val="28"/>
        </w:rPr>
        <w:t>есомый вклад в поступательное развитие округа вносит малый</w:t>
      </w:r>
      <w:r w:rsidR="001C6DF5" w:rsidRPr="00293D6D">
        <w:rPr>
          <w:rFonts w:ascii="Times New Roman" w:eastAsia="Calibri" w:hAnsi="Times New Roman"/>
          <w:sz w:val="28"/>
          <w:szCs w:val="28"/>
        </w:rPr>
        <w:t xml:space="preserve"> и средний</w:t>
      </w:r>
      <w:r w:rsidR="007B12FC" w:rsidRPr="00293D6D">
        <w:rPr>
          <w:rFonts w:ascii="Times New Roman" w:eastAsia="Calibri" w:hAnsi="Times New Roman"/>
          <w:sz w:val="28"/>
          <w:szCs w:val="28"/>
        </w:rPr>
        <w:t xml:space="preserve"> бизнес, который </w:t>
      </w:r>
      <w:r w:rsidR="001C6DF5" w:rsidRPr="00293D6D">
        <w:rPr>
          <w:rFonts w:ascii="Times New Roman" w:eastAsia="Calibri" w:hAnsi="Times New Roman"/>
          <w:sz w:val="28"/>
          <w:szCs w:val="28"/>
        </w:rPr>
        <w:t xml:space="preserve">наряду с крупными предприятиями </w:t>
      </w:r>
      <w:r w:rsidR="007B12FC" w:rsidRPr="00293D6D">
        <w:rPr>
          <w:rFonts w:ascii="Times New Roman" w:eastAsia="Calibri" w:hAnsi="Times New Roman"/>
          <w:sz w:val="28"/>
          <w:szCs w:val="28"/>
        </w:rPr>
        <w:t>способству</w:t>
      </w:r>
      <w:r w:rsidR="001C6DF5" w:rsidRPr="00293D6D">
        <w:rPr>
          <w:rFonts w:ascii="Times New Roman" w:eastAsia="Calibri" w:hAnsi="Times New Roman"/>
          <w:sz w:val="28"/>
          <w:szCs w:val="28"/>
        </w:rPr>
        <w:t>ет</w:t>
      </w:r>
      <w:r w:rsidR="007B12FC" w:rsidRPr="00293D6D">
        <w:rPr>
          <w:rFonts w:ascii="Times New Roman" w:eastAsia="Calibri" w:hAnsi="Times New Roman"/>
          <w:sz w:val="28"/>
          <w:szCs w:val="28"/>
        </w:rPr>
        <w:t xml:space="preserve"> созданию новых рабочих мест и повышению занятости населения. По состоянию на 1 января 2024 года бизнес-сообщество</w:t>
      </w:r>
      <w:r w:rsidR="000E4D35" w:rsidRPr="00293D6D">
        <w:rPr>
          <w:rFonts w:ascii="Times New Roman" w:eastAsia="Calibri" w:hAnsi="Times New Roman"/>
          <w:sz w:val="28"/>
          <w:szCs w:val="28"/>
        </w:rPr>
        <w:t xml:space="preserve"> </w:t>
      </w:r>
      <w:r w:rsidR="002358D6" w:rsidRPr="00293D6D">
        <w:rPr>
          <w:rFonts w:ascii="Times New Roman" w:eastAsia="Calibri" w:hAnsi="Times New Roman"/>
          <w:sz w:val="28"/>
          <w:szCs w:val="28"/>
        </w:rPr>
        <w:t>района</w:t>
      </w:r>
      <w:r w:rsidR="007B12FC" w:rsidRPr="00293D6D">
        <w:rPr>
          <w:rFonts w:ascii="Times New Roman" w:eastAsia="Calibri" w:hAnsi="Times New Roman"/>
          <w:sz w:val="28"/>
          <w:szCs w:val="28"/>
        </w:rPr>
        <w:t xml:space="preserve"> объединяло </w:t>
      </w:r>
      <w:r w:rsidR="00090591" w:rsidRPr="00293D6D">
        <w:rPr>
          <w:rFonts w:ascii="Times New Roman" w:eastAsia="Calibri" w:hAnsi="Times New Roman"/>
          <w:sz w:val="28"/>
          <w:szCs w:val="28"/>
        </w:rPr>
        <w:t xml:space="preserve">912 </w:t>
      </w:r>
      <w:r w:rsidR="007B12FC" w:rsidRPr="00293D6D">
        <w:rPr>
          <w:rFonts w:ascii="Times New Roman" w:eastAsia="Calibri" w:hAnsi="Times New Roman"/>
          <w:sz w:val="28"/>
          <w:szCs w:val="28"/>
        </w:rPr>
        <w:t xml:space="preserve">субъектов малого и среднего предпринимательства, обеспечивающих занятость в этой сфере экономики порядка </w:t>
      </w:r>
      <w:r w:rsidR="00090591" w:rsidRPr="00293D6D">
        <w:rPr>
          <w:rFonts w:ascii="Times New Roman" w:eastAsia="Calibri" w:hAnsi="Times New Roman"/>
          <w:sz w:val="28"/>
          <w:szCs w:val="28"/>
        </w:rPr>
        <w:t>3,5</w:t>
      </w:r>
      <w:r w:rsidR="007B12FC" w:rsidRPr="00293D6D">
        <w:rPr>
          <w:rFonts w:ascii="Times New Roman" w:eastAsia="Calibri" w:hAnsi="Times New Roman"/>
          <w:sz w:val="28"/>
          <w:szCs w:val="28"/>
        </w:rPr>
        <w:t xml:space="preserve"> тысяч человек. </w:t>
      </w:r>
      <w:r w:rsidR="00765C44" w:rsidRPr="00293D6D">
        <w:rPr>
          <w:rFonts w:ascii="Times New Roman" w:hAnsi="Times New Roman"/>
          <w:sz w:val="28"/>
          <w:szCs w:val="28"/>
        </w:rPr>
        <w:t>Основная доля бизнеса сосредоточена в торговле, сельском хозяйстве, а также в сфере грузоперевозо</w:t>
      </w:r>
      <w:r w:rsidR="00090591" w:rsidRPr="00293D6D">
        <w:rPr>
          <w:rFonts w:ascii="Times New Roman" w:hAnsi="Times New Roman"/>
          <w:sz w:val="28"/>
          <w:szCs w:val="28"/>
        </w:rPr>
        <w:t>к</w:t>
      </w:r>
      <w:r w:rsidR="00765C44" w:rsidRPr="00293D6D">
        <w:rPr>
          <w:rFonts w:ascii="Times New Roman" w:hAnsi="Times New Roman"/>
          <w:sz w:val="28"/>
          <w:szCs w:val="28"/>
        </w:rPr>
        <w:t>.</w:t>
      </w:r>
    </w:p>
    <w:p w14:paraId="7DA57DA1" w14:textId="240DAE37" w:rsidR="007B12FC" w:rsidRPr="00293D6D" w:rsidRDefault="007B12FC" w:rsidP="007B12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 xml:space="preserve">Следует добавить, что предпринимательская активность на протяжении последних трех лет набирает обороты. </w:t>
      </w:r>
      <w:r w:rsidR="001E5D98" w:rsidRPr="00293D6D">
        <w:rPr>
          <w:rFonts w:ascii="Times New Roman" w:eastAsia="Calibri" w:hAnsi="Times New Roman"/>
          <w:sz w:val="28"/>
          <w:szCs w:val="28"/>
        </w:rPr>
        <w:t>З</w:t>
      </w:r>
      <w:r w:rsidR="00E92462" w:rsidRPr="00293D6D">
        <w:rPr>
          <w:rFonts w:ascii="Times New Roman" w:eastAsia="Calibri" w:hAnsi="Times New Roman"/>
          <w:sz w:val="28"/>
          <w:szCs w:val="28"/>
        </w:rPr>
        <w:t xml:space="preserve">а период с 2021 – 2023 годы прирост субъектов МСП составил </w:t>
      </w:r>
      <w:r w:rsidR="00616E7C" w:rsidRPr="00293D6D">
        <w:rPr>
          <w:rFonts w:ascii="Times New Roman" w:eastAsia="Calibri" w:hAnsi="Times New Roman"/>
          <w:sz w:val="28"/>
          <w:szCs w:val="28"/>
        </w:rPr>
        <w:t>41</w:t>
      </w:r>
      <w:r w:rsidR="00E92462" w:rsidRPr="00293D6D">
        <w:rPr>
          <w:rFonts w:ascii="Times New Roman" w:eastAsia="Calibri" w:hAnsi="Times New Roman"/>
          <w:sz w:val="28"/>
          <w:szCs w:val="28"/>
        </w:rPr>
        <w:t xml:space="preserve"> ед.</w:t>
      </w:r>
      <w:r w:rsidR="001E5D98" w:rsidRPr="00293D6D">
        <w:rPr>
          <w:rFonts w:ascii="Times New Roman" w:eastAsia="Calibri" w:hAnsi="Times New Roman"/>
          <w:sz w:val="28"/>
          <w:szCs w:val="28"/>
        </w:rPr>
        <w:t xml:space="preserve"> (или </w:t>
      </w:r>
      <w:r w:rsidR="00616E7C" w:rsidRPr="00293D6D">
        <w:rPr>
          <w:rFonts w:ascii="Times New Roman" w:eastAsia="Calibri" w:hAnsi="Times New Roman"/>
          <w:sz w:val="28"/>
          <w:szCs w:val="28"/>
        </w:rPr>
        <w:t>около</w:t>
      </w:r>
      <w:r w:rsidR="001E5D98" w:rsidRPr="00293D6D">
        <w:rPr>
          <w:rFonts w:ascii="Times New Roman" w:eastAsia="Calibri" w:hAnsi="Times New Roman"/>
          <w:sz w:val="28"/>
          <w:szCs w:val="28"/>
        </w:rPr>
        <w:t xml:space="preserve"> 5%)</w:t>
      </w:r>
      <w:r w:rsidR="00E92462" w:rsidRPr="00293D6D">
        <w:rPr>
          <w:rFonts w:ascii="Times New Roman" w:eastAsia="Calibri" w:hAnsi="Times New Roman"/>
          <w:sz w:val="28"/>
          <w:szCs w:val="28"/>
        </w:rPr>
        <w:t xml:space="preserve">, что </w:t>
      </w:r>
      <w:r w:rsidRPr="00293D6D">
        <w:rPr>
          <w:rFonts w:ascii="Times New Roman" w:eastAsia="Calibri" w:hAnsi="Times New Roman"/>
          <w:sz w:val="28"/>
          <w:szCs w:val="28"/>
        </w:rPr>
        <w:t>наглядным образом отражает эффективность реализуемых мер поддержки субъектов МСП</w:t>
      </w:r>
      <w:r w:rsidR="00605CE0" w:rsidRPr="00293D6D">
        <w:rPr>
          <w:rFonts w:ascii="Times New Roman" w:eastAsia="Calibri" w:hAnsi="Times New Roman"/>
          <w:sz w:val="28"/>
          <w:szCs w:val="28"/>
        </w:rPr>
        <w:t xml:space="preserve"> различных уровней власти.</w:t>
      </w:r>
    </w:p>
    <w:p w14:paraId="26B3D560" w14:textId="77777777" w:rsidR="00367B8C" w:rsidRPr="00293D6D" w:rsidRDefault="007B12FC" w:rsidP="00367B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Так</w:t>
      </w:r>
      <w:r w:rsidR="001E5D98" w:rsidRPr="00293D6D">
        <w:rPr>
          <w:rFonts w:ascii="Times New Roman" w:eastAsia="Calibri" w:hAnsi="Times New Roman"/>
          <w:sz w:val="28"/>
          <w:szCs w:val="28"/>
        </w:rPr>
        <w:t>,</w:t>
      </w:r>
      <w:r w:rsidR="00605CE0" w:rsidRPr="00293D6D">
        <w:rPr>
          <w:rFonts w:ascii="Times New Roman" w:eastAsia="Calibri" w:hAnsi="Times New Roman"/>
          <w:sz w:val="28"/>
          <w:szCs w:val="28"/>
        </w:rPr>
        <w:t xml:space="preserve"> </w:t>
      </w:r>
      <w:r w:rsidR="00367B8C" w:rsidRPr="00293D6D">
        <w:rPr>
          <w:rFonts w:ascii="Times New Roman" w:hAnsi="Times New Roman"/>
          <w:sz w:val="28"/>
          <w:szCs w:val="28"/>
        </w:rPr>
        <w:t xml:space="preserve">в 2023 году Белгородский областной фонд поддержки малого и среднего предпринимательства предоставил 3 микрозайма субъектам МСП на сумму 5,6 млн руб., также 2 субъекта МСП получили поддержку Белгородского гарантийного фонда содействия кредитованию на сумму 71 млн рублей. </w:t>
      </w:r>
    </w:p>
    <w:p w14:paraId="2458D3EF" w14:textId="628B46D8" w:rsidR="00367B8C" w:rsidRPr="00293D6D" w:rsidRDefault="001E5D98" w:rsidP="00367B8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 xml:space="preserve">Наряду с перечисленными видами помощи актуальной и востребованной мерой поддержки как для развития предпринимательства, так и для повышения уровня занятости населения, является социальный контракт. В рамках социального контракта гражданину выделяется субсидия до 350 тысяч рублей. </w:t>
      </w:r>
      <w:r w:rsidR="000E4D35" w:rsidRPr="00293D6D">
        <w:rPr>
          <w:rFonts w:ascii="Times New Roman" w:eastAsia="Calibri" w:hAnsi="Times New Roman"/>
          <w:sz w:val="28"/>
          <w:szCs w:val="28"/>
        </w:rPr>
        <w:t xml:space="preserve">Так, </w:t>
      </w:r>
      <w:r w:rsidRPr="00293D6D">
        <w:rPr>
          <w:rFonts w:ascii="Times New Roman" w:eastAsia="Calibri" w:hAnsi="Times New Roman"/>
          <w:sz w:val="28"/>
          <w:szCs w:val="28"/>
        </w:rPr>
        <w:t>в 2023 году</w:t>
      </w:r>
      <w:r w:rsidR="000E4D35" w:rsidRPr="00293D6D">
        <w:rPr>
          <w:rFonts w:ascii="Times New Roman" w:eastAsia="Calibri" w:hAnsi="Times New Roman"/>
          <w:sz w:val="28"/>
          <w:szCs w:val="28"/>
        </w:rPr>
        <w:t xml:space="preserve"> в </w:t>
      </w:r>
      <w:r w:rsidR="00367B8C" w:rsidRPr="00293D6D">
        <w:rPr>
          <w:rFonts w:ascii="Times New Roman" w:eastAsia="Calibri" w:hAnsi="Times New Roman"/>
          <w:sz w:val="28"/>
          <w:szCs w:val="28"/>
        </w:rPr>
        <w:t>районе</w:t>
      </w:r>
      <w:r w:rsidRPr="00293D6D">
        <w:rPr>
          <w:rFonts w:ascii="Times New Roman" w:eastAsia="Calibri" w:hAnsi="Times New Roman"/>
          <w:sz w:val="28"/>
          <w:szCs w:val="28"/>
        </w:rPr>
        <w:t xml:space="preserve"> заключен </w:t>
      </w:r>
      <w:proofErr w:type="gramStart"/>
      <w:r w:rsidR="00367B8C" w:rsidRPr="00293D6D">
        <w:rPr>
          <w:rFonts w:ascii="Times New Roman" w:hAnsi="Times New Roman"/>
          <w:sz w:val="28"/>
          <w:szCs w:val="28"/>
        </w:rPr>
        <w:t>141  социальный</w:t>
      </w:r>
      <w:proofErr w:type="gramEnd"/>
      <w:r w:rsidR="00367B8C" w:rsidRPr="00293D6D">
        <w:rPr>
          <w:rFonts w:ascii="Times New Roman" w:hAnsi="Times New Roman"/>
          <w:sz w:val="28"/>
          <w:szCs w:val="28"/>
        </w:rPr>
        <w:t xml:space="preserve"> контракт на сумму более 33 млн рублей.</w:t>
      </w:r>
    </w:p>
    <w:p w14:paraId="279FEBF4" w14:textId="77777777" w:rsidR="00CB53E9" w:rsidRPr="00293D6D" w:rsidRDefault="001E5D98" w:rsidP="00CB53E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 xml:space="preserve">   </w:t>
      </w:r>
      <w:r w:rsidR="00CB53E9" w:rsidRPr="00293D6D">
        <w:rPr>
          <w:rFonts w:ascii="Times New Roman" w:eastAsia="Calibri" w:hAnsi="Times New Roman"/>
          <w:sz w:val="28"/>
          <w:szCs w:val="28"/>
        </w:rPr>
        <w:t xml:space="preserve">Гражданам, желающим организовать и расширить собственное дело, сотрудниками администрации района оказывается вся необходимая информационно-консультационная помощь. </w:t>
      </w:r>
    </w:p>
    <w:p w14:paraId="3ADD5010" w14:textId="17F1A1F3" w:rsidR="00354C73" w:rsidRPr="00293D6D" w:rsidRDefault="00CB53E9" w:rsidP="00354C73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hAnsi="Times New Roman"/>
          <w:sz w:val="28"/>
          <w:szCs w:val="28"/>
        </w:rPr>
        <w:t>В районе особое внимание уделяется организации ярмарочных мероприятий с участием местных производителей и граждан, ведущих личное подсобное хозяйство. Для них на районной ярмарке выделяются торговые места на безвозмездной основе. С 2023 года местны</w:t>
      </w:r>
      <w:r w:rsidR="00354C73" w:rsidRPr="00293D6D">
        <w:rPr>
          <w:rFonts w:ascii="Times New Roman" w:hAnsi="Times New Roman"/>
          <w:sz w:val="28"/>
          <w:szCs w:val="28"/>
        </w:rPr>
        <w:t xml:space="preserve">е </w:t>
      </w:r>
      <w:r w:rsidRPr="00293D6D">
        <w:rPr>
          <w:rFonts w:ascii="Times New Roman" w:hAnsi="Times New Roman"/>
          <w:sz w:val="28"/>
          <w:szCs w:val="28"/>
        </w:rPr>
        <w:t>товаропроизводител</w:t>
      </w:r>
      <w:r w:rsidR="00354C73" w:rsidRPr="00293D6D">
        <w:rPr>
          <w:rFonts w:ascii="Times New Roman" w:hAnsi="Times New Roman"/>
          <w:sz w:val="28"/>
          <w:szCs w:val="28"/>
        </w:rPr>
        <w:t>и</w:t>
      </w:r>
      <w:r w:rsidRPr="00293D6D">
        <w:rPr>
          <w:rFonts w:ascii="Times New Roman" w:hAnsi="Times New Roman"/>
          <w:sz w:val="28"/>
          <w:szCs w:val="28"/>
        </w:rPr>
        <w:t xml:space="preserve"> стали постоянными участниками </w:t>
      </w:r>
      <w:proofErr w:type="gramStart"/>
      <w:r w:rsidRPr="00293D6D">
        <w:rPr>
          <w:rFonts w:ascii="Times New Roman" w:hAnsi="Times New Roman"/>
          <w:sz w:val="28"/>
          <w:szCs w:val="28"/>
        </w:rPr>
        <w:t xml:space="preserve">крупномасштабных  </w:t>
      </w:r>
      <w:r w:rsidRPr="00293D6D">
        <w:rPr>
          <w:rFonts w:ascii="Times New Roman" w:hAnsi="Times New Roman"/>
          <w:sz w:val="28"/>
          <w:szCs w:val="28"/>
        </w:rPr>
        <w:lastRenderedPageBreak/>
        <w:t>уличных</w:t>
      </w:r>
      <w:proofErr w:type="gramEnd"/>
      <w:r w:rsidRPr="00293D6D">
        <w:rPr>
          <w:rFonts w:ascii="Times New Roman" w:hAnsi="Times New Roman"/>
          <w:sz w:val="28"/>
          <w:szCs w:val="28"/>
        </w:rPr>
        <w:t xml:space="preserve"> сельскохозяйственных ярмарок, организуемых в городах </w:t>
      </w:r>
      <w:r w:rsidR="00354C73" w:rsidRPr="00293D6D">
        <w:rPr>
          <w:rFonts w:ascii="Times New Roman" w:hAnsi="Times New Roman"/>
          <w:sz w:val="28"/>
          <w:szCs w:val="28"/>
        </w:rPr>
        <w:t>области</w:t>
      </w:r>
      <w:r w:rsidRPr="00293D6D">
        <w:rPr>
          <w:rFonts w:ascii="Times New Roman" w:hAnsi="Times New Roman"/>
          <w:sz w:val="28"/>
          <w:szCs w:val="28"/>
        </w:rPr>
        <w:t>.</w:t>
      </w:r>
    </w:p>
    <w:p w14:paraId="15DB102D" w14:textId="77777777" w:rsidR="00B67413" w:rsidRPr="00293D6D" w:rsidRDefault="00B67413" w:rsidP="00B67413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 xml:space="preserve">В условиях решения стратегических задач по сохранению жизни и здоровья населения важную роль приобретает повышение безопасности и улучшение условий труда работников в процессе трудовой деятельности. </w:t>
      </w:r>
    </w:p>
    <w:p w14:paraId="0A2A177E" w14:textId="77777777" w:rsidR="00B67413" w:rsidRPr="00293D6D" w:rsidRDefault="00B67413" w:rsidP="00B67413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293D6D">
        <w:rPr>
          <w:rFonts w:ascii="Times New Roman" w:eastAsia="Calibri" w:hAnsi="Times New Roman"/>
          <w:sz w:val="28"/>
          <w:szCs w:val="28"/>
        </w:rPr>
        <w:t xml:space="preserve">В рамках </w:t>
      </w:r>
      <w:r w:rsidRPr="00293D6D">
        <w:rPr>
          <w:rFonts w:ascii="Times New Roman" w:eastAsia="Calibri" w:hAnsi="Times New Roman"/>
          <w:sz w:val="28"/>
          <w:szCs w:val="28"/>
          <w:lang w:eastAsia="en-US"/>
        </w:rPr>
        <w:t xml:space="preserve">переданных полномочий в соответствии с Законом Белгородской области от 28.06.2010 г. № 349 «О наделении органов местного самоуправления полномочиями в области охраны труда» </w:t>
      </w:r>
      <w:r w:rsidRPr="00293D6D">
        <w:rPr>
          <w:rFonts w:ascii="Times New Roman" w:eastAsia="Calibri" w:hAnsi="Times New Roman"/>
          <w:sz w:val="28"/>
          <w:szCs w:val="28"/>
        </w:rPr>
        <w:t xml:space="preserve">осуществляется </w:t>
      </w:r>
      <w:r w:rsidRPr="00293D6D">
        <w:rPr>
          <w:rFonts w:ascii="Times New Roman" w:eastAsia="Calibri" w:hAnsi="Times New Roman"/>
          <w:sz w:val="28"/>
          <w:szCs w:val="28"/>
          <w:lang w:eastAsia="en-US"/>
        </w:rPr>
        <w:t>оказание методической помощи в организации работы по охране труда организациям, индивидуальным предпринимателям, осуществляющим деятельность на территории района; организуется в установленном порядке обучение по охране труда работников, в том числе руководителей организаций, а также работодателей - индивидуальных предпринимателей, проверки знания ими требований охраны труда, а также проведение обучения оказанию первой помощи пострадавшим на производстве; проводится сбор и обработку информации о состоянии условий и охраны труда у работодателей, осуществляющих деятельность на территории</w:t>
      </w:r>
      <w:r w:rsidRPr="00293D6D">
        <w:t xml:space="preserve"> </w:t>
      </w:r>
      <w:r w:rsidRPr="00293D6D">
        <w:rPr>
          <w:rFonts w:ascii="Times New Roman" w:eastAsia="Calibri" w:hAnsi="Times New Roman"/>
          <w:sz w:val="28"/>
          <w:szCs w:val="28"/>
          <w:lang w:eastAsia="en-US"/>
        </w:rPr>
        <w:t xml:space="preserve">района. </w:t>
      </w:r>
    </w:p>
    <w:p w14:paraId="4B122CF6" w14:textId="648F3568" w:rsidR="00B67413" w:rsidRPr="00293D6D" w:rsidRDefault="00B67413" w:rsidP="00B67413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В соответствии с указанными полномочиями администрацией района в 2023 году было организовано и проведено обучение и проверка знаний по охране труда работодателей, технических руководителей и специалистов служб охраны труда (264 человека); обеспечено заключение трехстороннего соглашения между Координационным советом профсоюзов, объединением работодателей и администрацией округа; совместно с Гострудинспекцией в Белгородской области, другими службами принято участие в расследовании обстоятельств и причин несчастных случаев на производстве (3 случаев); оказана методическая помощь работодателям по вопросам охраны труда посредством проведения семинаров и совещаний,</w:t>
      </w:r>
      <w:r w:rsidRPr="00293D6D">
        <w:rPr>
          <w:rFonts w:ascii="Times New Roman" w:eastAsia="Calibri" w:hAnsi="Times New Roman"/>
          <w:color w:val="FF0000"/>
          <w:sz w:val="28"/>
          <w:szCs w:val="28"/>
        </w:rPr>
        <w:t xml:space="preserve"> </w:t>
      </w:r>
      <w:r w:rsidRPr="00293D6D">
        <w:rPr>
          <w:rFonts w:ascii="Times New Roman" w:eastAsia="Calibri" w:hAnsi="Times New Roman"/>
          <w:sz w:val="28"/>
          <w:szCs w:val="28"/>
        </w:rPr>
        <w:t>дня охраны труда; ежегодно работодатели района участвуют в конкурсе «Лучший специалист по охране труда».</w:t>
      </w:r>
      <w:r w:rsidR="00D124C8" w:rsidRPr="00293D6D">
        <w:rPr>
          <w:rFonts w:ascii="Times New Roman" w:eastAsia="Calibri" w:hAnsi="Times New Roman"/>
          <w:sz w:val="28"/>
          <w:szCs w:val="28"/>
        </w:rPr>
        <w:t xml:space="preserve"> </w:t>
      </w:r>
      <w:r w:rsidRPr="00293D6D">
        <w:rPr>
          <w:rFonts w:ascii="Times New Roman" w:eastAsia="Calibri" w:hAnsi="Times New Roman"/>
          <w:sz w:val="28"/>
          <w:szCs w:val="28"/>
        </w:rPr>
        <w:t>Уполномоченным специалистом администрации района осуществляется сбор и обработка информации о состоянии условий и охраны труда на предприятиях и в организациях округа.</w:t>
      </w:r>
      <w:r w:rsidR="00D124C8" w:rsidRPr="00293D6D">
        <w:rPr>
          <w:rFonts w:ascii="Times New Roman" w:eastAsia="Calibri" w:hAnsi="Times New Roman"/>
          <w:sz w:val="28"/>
          <w:szCs w:val="28"/>
        </w:rPr>
        <w:t xml:space="preserve"> </w:t>
      </w:r>
      <w:r w:rsidRPr="00293D6D">
        <w:rPr>
          <w:rFonts w:ascii="Times New Roman" w:eastAsia="Calibri" w:hAnsi="Times New Roman"/>
          <w:sz w:val="28"/>
          <w:szCs w:val="28"/>
        </w:rPr>
        <w:t xml:space="preserve">По итогам 2023 года в округе число тяжелых несчастных случаев на производстве составило 3 единицы, в том числе 2 – со смертельным исходом.     </w:t>
      </w:r>
    </w:p>
    <w:p w14:paraId="4D7E9BAA" w14:textId="1930C671" w:rsidR="001B504E" w:rsidRPr="00293D6D" w:rsidRDefault="001B504E" w:rsidP="001B504E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hAnsi="Times New Roman"/>
          <w:sz w:val="28"/>
          <w:szCs w:val="28"/>
        </w:rPr>
        <w:t>Основными приоритетами в сфере земельно-имущественных отношений района является активная политика по рациональному и качественному управлению и распоряжению земельными ресурсами, защите прав собственников объектов недвижимости, в том числе землепользователей, обеспечению поступлений в бюджет района и поселений дополнительных доходов от продажи и использования имущества, находящегося в государственной и муниципальной собственности.</w:t>
      </w:r>
      <w:r w:rsidR="005D63E9" w:rsidRPr="00293D6D">
        <w:rPr>
          <w:rFonts w:ascii="Times New Roman" w:hAnsi="Times New Roman"/>
          <w:sz w:val="28"/>
          <w:szCs w:val="28"/>
        </w:rPr>
        <w:t xml:space="preserve"> </w:t>
      </w:r>
      <w:r w:rsidRPr="00293D6D">
        <w:rPr>
          <w:rFonts w:ascii="Times New Roman" w:hAnsi="Times New Roman"/>
          <w:sz w:val="28"/>
          <w:szCs w:val="28"/>
        </w:rPr>
        <w:t xml:space="preserve">С 2022 года на территории района проводятся комплексные кадастровые работы. Финансирование осуществляется за счет средств федерального, областного и </w:t>
      </w:r>
      <w:proofErr w:type="gramStart"/>
      <w:r w:rsidRPr="00293D6D">
        <w:rPr>
          <w:rFonts w:ascii="Times New Roman" w:hAnsi="Times New Roman"/>
          <w:sz w:val="28"/>
          <w:szCs w:val="28"/>
        </w:rPr>
        <w:t>местного  бюджетов</w:t>
      </w:r>
      <w:proofErr w:type="gramEnd"/>
      <w:r w:rsidRPr="00293D6D">
        <w:rPr>
          <w:rFonts w:ascii="Times New Roman" w:hAnsi="Times New Roman"/>
          <w:sz w:val="28"/>
          <w:szCs w:val="28"/>
        </w:rPr>
        <w:t xml:space="preserve">. </w:t>
      </w:r>
    </w:p>
    <w:p w14:paraId="0D26B675" w14:textId="4C11B40B" w:rsidR="001B504E" w:rsidRPr="00293D6D" w:rsidRDefault="001B504E" w:rsidP="001B504E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hAnsi="Times New Roman"/>
          <w:sz w:val="28"/>
          <w:szCs w:val="28"/>
        </w:rPr>
        <w:t>В 2023 году</w:t>
      </w:r>
      <w:r w:rsidR="00B67413" w:rsidRPr="00293D6D">
        <w:rPr>
          <w:rFonts w:ascii="Times New Roman" w:hAnsi="Times New Roman"/>
          <w:sz w:val="28"/>
          <w:szCs w:val="28"/>
        </w:rPr>
        <w:t xml:space="preserve"> </w:t>
      </w:r>
      <w:r w:rsidR="00D83790" w:rsidRPr="00293D6D">
        <w:rPr>
          <w:rFonts w:ascii="Times New Roman" w:eastAsia="Calibri" w:hAnsi="Times New Roman"/>
          <w:sz w:val="28"/>
          <w:szCs w:val="28"/>
        </w:rPr>
        <w:t>603</w:t>
      </w:r>
      <w:r w:rsidRPr="00293D6D">
        <w:rPr>
          <w:rFonts w:ascii="Times New Roman" w:eastAsia="Calibri" w:hAnsi="Times New Roman"/>
          <w:sz w:val="28"/>
          <w:szCs w:val="28"/>
        </w:rPr>
        <w:t xml:space="preserve"> </w:t>
      </w:r>
      <w:r w:rsidRPr="00293D6D">
        <w:rPr>
          <w:rFonts w:ascii="Times New Roman" w:hAnsi="Times New Roman"/>
          <w:sz w:val="28"/>
          <w:szCs w:val="28"/>
        </w:rPr>
        <w:t>объекта недвижимости поставлены на государственный кадастровый учет в координатах. В 2024 году –</w:t>
      </w:r>
      <w:r w:rsidR="00942001" w:rsidRPr="00293D6D">
        <w:rPr>
          <w:rFonts w:ascii="Times New Roman" w:hAnsi="Times New Roman"/>
          <w:sz w:val="28"/>
          <w:szCs w:val="28"/>
        </w:rPr>
        <w:t xml:space="preserve"> </w:t>
      </w:r>
      <w:r w:rsidR="00D83790" w:rsidRPr="00293D6D">
        <w:rPr>
          <w:rFonts w:ascii="Times New Roman" w:hAnsi="Times New Roman"/>
          <w:sz w:val="28"/>
          <w:szCs w:val="28"/>
        </w:rPr>
        <w:t xml:space="preserve">7916 </w:t>
      </w:r>
      <w:r w:rsidRPr="00293D6D">
        <w:rPr>
          <w:rFonts w:ascii="Times New Roman" w:hAnsi="Times New Roman"/>
          <w:sz w:val="28"/>
          <w:szCs w:val="28"/>
        </w:rPr>
        <w:lastRenderedPageBreak/>
        <w:t>объект</w:t>
      </w:r>
      <w:r w:rsidR="00D83790" w:rsidRPr="00293D6D">
        <w:rPr>
          <w:rFonts w:ascii="Times New Roman" w:hAnsi="Times New Roman"/>
          <w:sz w:val="28"/>
          <w:szCs w:val="28"/>
        </w:rPr>
        <w:t>ов</w:t>
      </w:r>
      <w:r w:rsidRPr="00293D6D">
        <w:rPr>
          <w:rFonts w:ascii="Times New Roman" w:hAnsi="Times New Roman"/>
          <w:sz w:val="28"/>
          <w:szCs w:val="28"/>
        </w:rPr>
        <w:t>.</w:t>
      </w:r>
    </w:p>
    <w:p w14:paraId="10F71A06" w14:textId="4AAADD35" w:rsidR="005C07D4" w:rsidRPr="00293D6D" w:rsidRDefault="001B504E" w:rsidP="005C07D4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93D6D">
        <w:rPr>
          <w:rFonts w:ascii="Times New Roman" w:hAnsi="Times New Roman"/>
          <w:sz w:val="28"/>
          <w:szCs w:val="28"/>
        </w:rPr>
        <w:t>В течение  2025 - 2026 годов планируется обеспечить</w:t>
      </w:r>
      <w:r w:rsidRPr="00293D6D">
        <w:rPr>
          <w:rFonts w:ascii="Times New Roman" w:hAnsi="Times New Roman"/>
          <w:sz w:val="28"/>
          <w:szCs w:val="28"/>
          <w:shd w:val="clear" w:color="auto" w:fill="FFFFFF"/>
        </w:rPr>
        <w:t xml:space="preserve"> проведение землеустроительных и кадастровых работ в отношении объектов недвижимости, в том числе земельных участков, внесение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района в количестве </w:t>
      </w:r>
      <w:r w:rsidR="00D124C8" w:rsidRPr="00293D6D">
        <w:rPr>
          <w:rFonts w:ascii="Times New Roman" w:hAnsi="Times New Roman"/>
          <w:sz w:val="28"/>
          <w:szCs w:val="28"/>
          <w:shd w:val="clear" w:color="auto" w:fill="FFFFFF"/>
        </w:rPr>
        <w:t>6720</w:t>
      </w:r>
      <w:r w:rsidRPr="00293D6D">
        <w:rPr>
          <w:rFonts w:ascii="Times New Roman" w:hAnsi="Times New Roman"/>
          <w:sz w:val="28"/>
          <w:szCs w:val="28"/>
          <w:shd w:val="clear" w:color="auto" w:fill="FFFFFF"/>
        </w:rPr>
        <w:t xml:space="preserve"> объектов (2025 г.- </w:t>
      </w:r>
      <w:r w:rsidR="00D124C8" w:rsidRPr="00293D6D">
        <w:rPr>
          <w:rFonts w:ascii="Times New Roman" w:hAnsi="Times New Roman"/>
          <w:sz w:val="28"/>
          <w:szCs w:val="28"/>
          <w:shd w:val="clear" w:color="auto" w:fill="FFFFFF"/>
        </w:rPr>
        <w:t>4010</w:t>
      </w:r>
      <w:r w:rsidRPr="00293D6D">
        <w:rPr>
          <w:rFonts w:ascii="Times New Roman" w:hAnsi="Times New Roman"/>
          <w:sz w:val="28"/>
          <w:szCs w:val="28"/>
          <w:shd w:val="clear" w:color="auto" w:fill="FFFFFF"/>
        </w:rPr>
        <w:t xml:space="preserve"> объектов,  2026 г. – </w:t>
      </w:r>
      <w:r w:rsidR="00942001" w:rsidRPr="00293D6D">
        <w:rPr>
          <w:rFonts w:ascii="Times New Roman" w:hAnsi="Times New Roman"/>
          <w:sz w:val="28"/>
          <w:szCs w:val="28"/>
          <w:shd w:val="clear" w:color="auto" w:fill="FFFFFF"/>
        </w:rPr>
        <w:t>2710</w:t>
      </w:r>
      <w:r w:rsidRPr="00293D6D">
        <w:rPr>
          <w:rFonts w:ascii="Times New Roman" w:hAnsi="Times New Roman"/>
          <w:sz w:val="28"/>
          <w:szCs w:val="28"/>
          <w:shd w:val="clear" w:color="auto" w:fill="FFFFFF"/>
        </w:rPr>
        <w:t xml:space="preserve"> объектов).</w:t>
      </w:r>
    </w:p>
    <w:p w14:paraId="44DAFE77" w14:textId="7F39A295" w:rsidR="00665106" w:rsidRPr="00293D6D" w:rsidRDefault="00665106" w:rsidP="00665106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hAnsi="Times New Roman"/>
          <w:sz w:val="28"/>
          <w:szCs w:val="28"/>
        </w:rPr>
        <w:t xml:space="preserve">В целях сохранения и улучшения эпизоотического и ветеринарно-санитарного благополучия на территории района, в соответствии с Законом Белгородской области от 3 сентября 2021 года № 96 «О наделении органов местного самоуправления полномочиями по организации мероприятий при осуществлении деятельности по обращению с животными без владельцев», администрация Красногвардейского района организует следующие мероприятия: </w:t>
      </w:r>
    </w:p>
    <w:p w14:paraId="2060F991" w14:textId="318A506C" w:rsidR="00665106" w:rsidRPr="00293D6D" w:rsidRDefault="00665106" w:rsidP="00665106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hAnsi="Times New Roman"/>
          <w:sz w:val="28"/>
          <w:szCs w:val="28"/>
        </w:rPr>
        <w:t xml:space="preserve">- заключение Соглашения с Управлением ветеринарии Белгородской области о предоставлении субвенции из областного бюджета </w:t>
      </w:r>
      <w:proofErr w:type="gramStart"/>
      <w:r w:rsidRPr="00293D6D">
        <w:rPr>
          <w:rFonts w:ascii="Times New Roman" w:hAnsi="Times New Roman"/>
          <w:sz w:val="28"/>
          <w:szCs w:val="28"/>
        </w:rPr>
        <w:t>бюджету  муниципального</w:t>
      </w:r>
      <w:proofErr w:type="gramEnd"/>
      <w:r w:rsidRPr="00293D6D">
        <w:rPr>
          <w:rFonts w:ascii="Times New Roman" w:hAnsi="Times New Roman"/>
          <w:sz w:val="28"/>
          <w:szCs w:val="28"/>
        </w:rPr>
        <w:t xml:space="preserve"> района 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владельцев;</w:t>
      </w:r>
    </w:p>
    <w:p w14:paraId="4352FD74" w14:textId="223C0F7C" w:rsidR="00665106" w:rsidRPr="00293D6D" w:rsidRDefault="00665106" w:rsidP="00665106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hAnsi="Times New Roman"/>
          <w:sz w:val="28"/>
          <w:szCs w:val="28"/>
        </w:rPr>
        <w:t>- заключение муниципального контракта на оказание услуг по выполнению мероприятий при осуществлении деятельности по обращению с животными без владельцев;</w:t>
      </w:r>
    </w:p>
    <w:p w14:paraId="61D21372" w14:textId="12FE2065" w:rsidR="00665106" w:rsidRPr="00293D6D" w:rsidRDefault="00665106" w:rsidP="00665106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hAnsi="Times New Roman"/>
          <w:sz w:val="28"/>
          <w:szCs w:val="28"/>
        </w:rPr>
        <w:t>- мониторинг животных без владельцев на территориях городского и сельских поселений;</w:t>
      </w:r>
    </w:p>
    <w:p w14:paraId="5340E11E" w14:textId="77777777" w:rsidR="00665106" w:rsidRPr="00293D6D" w:rsidRDefault="00665106" w:rsidP="00665106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hAnsi="Times New Roman"/>
          <w:sz w:val="28"/>
          <w:szCs w:val="28"/>
        </w:rPr>
        <w:t>- оформление и прием заявок на отлов животных без владельцев;</w:t>
      </w:r>
    </w:p>
    <w:p w14:paraId="7B091A88" w14:textId="3A2D6F46" w:rsidR="00665106" w:rsidRPr="00293D6D" w:rsidRDefault="00665106" w:rsidP="00665106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hAnsi="Times New Roman"/>
          <w:sz w:val="28"/>
          <w:szCs w:val="28"/>
        </w:rPr>
        <w:t>- сопровождение представителей оказывающих услуги по отлову животных без владельцев, обитающих на территориях сельских поселений.</w:t>
      </w:r>
    </w:p>
    <w:p w14:paraId="1FA0A06C" w14:textId="47907D26" w:rsidR="00665106" w:rsidRPr="00293D6D" w:rsidRDefault="00665106" w:rsidP="00665106">
      <w:pPr>
        <w:widowControl w:val="0"/>
        <w:pBdr>
          <w:bottom w:val="single" w:sz="4" w:space="31" w:color="FFFFFF"/>
        </w:pBdr>
        <w:tabs>
          <w:tab w:val="left" w:pos="9540"/>
        </w:tabs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hAnsi="Times New Roman"/>
          <w:sz w:val="28"/>
          <w:szCs w:val="28"/>
        </w:rPr>
        <w:t xml:space="preserve">В 2023 году оказаны услуги по отлову </w:t>
      </w:r>
      <w:r w:rsidR="00235C9D" w:rsidRPr="00293D6D">
        <w:rPr>
          <w:rFonts w:ascii="Times New Roman" w:hAnsi="Times New Roman"/>
          <w:sz w:val="28"/>
          <w:szCs w:val="28"/>
        </w:rPr>
        <w:t>45</w:t>
      </w:r>
      <w:r w:rsidRPr="00293D6D">
        <w:rPr>
          <w:rFonts w:ascii="Times New Roman" w:hAnsi="Times New Roman"/>
          <w:sz w:val="28"/>
          <w:szCs w:val="28"/>
        </w:rPr>
        <w:t xml:space="preserve"> </w:t>
      </w:r>
      <w:r w:rsidR="00071FCF" w:rsidRPr="00293D6D">
        <w:rPr>
          <w:rFonts w:ascii="Times New Roman" w:hAnsi="Times New Roman"/>
          <w:sz w:val="28"/>
          <w:szCs w:val="28"/>
        </w:rPr>
        <w:t>голов.</w:t>
      </w:r>
      <w:r w:rsidRPr="00293D6D">
        <w:rPr>
          <w:rFonts w:ascii="Times New Roman" w:hAnsi="Times New Roman"/>
          <w:sz w:val="28"/>
          <w:szCs w:val="28"/>
        </w:rPr>
        <w:t xml:space="preserve"> </w:t>
      </w:r>
      <w:r w:rsidR="00071FCF" w:rsidRPr="00293D6D">
        <w:rPr>
          <w:rFonts w:ascii="Times New Roman" w:hAnsi="Times New Roman"/>
          <w:sz w:val="28"/>
          <w:szCs w:val="28"/>
        </w:rPr>
        <w:t>С</w:t>
      </w:r>
      <w:r w:rsidRPr="00293D6D">
        <w:rPr>
          <w:rFonts w:ascii="Times New Roman" w:hAnsi="Times New Roman"/>
          <w:sz w:val="28"/>
          <w:szCs w:val="28"/>
        </w:rPr>
        <w:t xml:space="preserve">лучаев причинения животными без владельцев вреда жизни или здоровью гражданам не наблюдалось.   </w:t>
      </w:r>
    </w:p>
    <w:p w14:paraId="6CDC5AF4" w14:textId="77777777" w:rsidR="00501767" w:rsidRPr="00293D6D" w:rsidRDefault="00501767" w:rsidP="0017720E">
      <w:pPr>
        <w:pStyle w:val="a0"/>
        <w:widowControl w:val="0"/>
        <w:numPr>
          <w:ilvl w:val="1"/>
          <w:numId w:val="2"/>
        </w:numPr>
        <w:tabs>
          <w:tab w:val="left" w:pos="5103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293D6D">
        <w:rPr>
          <w:rFonts w:ascii="Times New Roman" w:eastAsia="Calibri" w:hAnsi="Times New Roman"/>
          <w:b/>
          <w:sz w:val="28"/>
          <w:szCs w:val="28"/>
        </w:rPr>
        <w:t>Описание приоритетов и целей муниципальной политики в сфере реализации муниципальной программы</w:t>
      </w:r>
    </w:p>
    <w:p w14:paraId="1C7DCCEC" w14:textId="77777777" w:rsidR="00071FCF" w:rsidRPr="00293D6D" w:rsidRDefault="00071FCF" w:rsidP="00071FCF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 xml:space="preserve">В целях преодоления актуальных вызовов, с которыми сталкивается муниципалитет, а также достижения стратегических целей и задач социально-экономического развития, определены цели и задачи, разработаны структура и система показателей муниципальной программы. </w:t>
      </w:r>
    </w:p>
    <w:p w14:paraId="212B2B1D" w14:textId="77777777" w:rsidR="00071FCF" w:rsidRPr="00293D6D" w:rsidRDefault="00071FCF" w:rsidP="00071FCF">
      <w:pPr>
        <w:widowControl w:val="0"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Система муниципальной программы включает в себя:</w:t>
      </w:r>
    </w:p>
    <w:p w14:paraId="1021C5EA" w14:textId="7C05E99E" w:rsidR="00071FCF" w:rsidRPr="00293D6D" w:rsidRDefault="00071FCF" w:rsidP="00071FC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Цель 1 «</w:t>
      </w:r>
      <w:r w:rsidR="00FE6595" w:rsidRPr="00293D6D">
        <w:rPr>
          <w:rFonts w:ascii="Times New Roman" w:eastAsia="Calibri" w:hAnsi="Times New Roman"/>
          <w:sz w:val="28"/>
          <w:szCs w:val="28"/>
        </w:rPr>
        <w:t>Сохранение к 2031 году доли сельского населения в общей численности населения района</w:t>
      </w:r>
      <w:r w:rsidRPr="00293D6D">
        <w:rPr>
          <w:rFonts w:ascii="Times New Roman" w:eastAsia="Calibri" w:hAnsi="Times New Roman"/>
          <w:sz w:val="28"/>
          <w:szCs w:val="28"/>
        </w:rPr>
        <w:t xml:space="preserve">», которая характеризуется обеспечением </w:t>
      </w:r>
      <w:r w:rsidRPr="00293D6D">
        <w:rPr>
          <w:rFonts w:ascii="Times New Roman" w:hAnsi="Times New Roman"/>
          <w:sz w:val="28"/>
          <w:szCs w:val="28"/>
        </w:rPr>
        <w:t xml:space="preserve">реализации </w:t>
      </w:r>
      <w:r w:rsidRPr="00293D6D">
        <w:rPr>
          <w:rFonts w:ascii="Times New Roman" w:eastAsia="Calibri" w:hAnsi="Times New Roman"/>
          <w:sz w:val="28"/>
          <w:szCs w:val="28"/>
        </w:rPr>
        <w:t xml:space="preserve">не менее </w:t>
      </w:r>
      <w:r w:rsidR="00FE6595" w:rsidRPr="00293D6D">
        <w:rPr>
          <w:rFonts w:ascii="Times New Roman" w:eastAsia="Calibri" w:hAnsi="Times New Roman"/>
          <w:sz w:val="28"/>
          <w:szCs w:val="28"/>
        </w:rPr>
        <w:t>2</w:t>
      </w:r>
      <w:r w:rsidRPr="00293D6D">
        <w:rPr>
          <w:rFonts w:ascii="Times New Roman" w:eastAsia="Calibri" w:hAnsi="Times New Roman"/>
          <w:sz w:val="28"/>
          <w:szCs w:val="28"/>
        </w:rPr>
        <w:t xml:space="preserve"> проект</w:t>
      </w:r>
      <w:r w:rsidR="00FE6595" w:rsidRPr="00293D6D">
        <w:rPr>
          <w:rFonts w:ascii="Times New Roman" w:eastAsia="Calibri" w:hAnsi="Times New Roman"/>
          <w:sz w:val="28"/>
          <w:szCs w:val="28"/>
        </w:rPr>
        <w:t>ов</w:t>
      </w:r>
      <w:r w:rsidRPr="00293D6D">
        <w:rPr>
          <w:rFonts w:ascii="Times New Roman" w:hAnsi="Times New Roman"/>
          <w:sz w:val="28"/>
          <w:szCs w:val="28"/>
        </w:rPr>
        <w:t xml:space="preserve"> по благоустройству сельских территорий </w:t>
      </w:r>
      <w:r w:rsidRPr="00293D6D">
        <w:rPr>
          <w:rFonts w:ascii="Times New Roman" w:eastAsia="Calibri" w:hAnsi="Times New Roman"/>
          <w:sz w:val="28"/>
          <w:szCs w:val="28"/>
        </w:rPr>
        <w:t>к концу   2030 года.</w:t>
      </w:r>
      <w:r w:rsidRPr="00293D6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AB25555" w14:textId="26282521" w:rsidR="00071FCF" w:rsidRPr="00293D6D" w:rsidRDefault="00071FCF" w:rsidP="00071FC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 xml:space="preserve">Для достижения указанной цели в структуру муниципальной </w:t>
      </w:r>
      <w:r w:rsidRPr="00293D6D">
        <w:rPr>
          <w:rFonts w:ascii="Times New Roman" w:eastAsia="Calibri" w:hAnsi="Times New Roman"/>
          <w:sz w:val="28"/>
          <w:szCs w:val="28"/>
        </w:rPr>
        <w:lastRenderedPageBreak/>
        <w:t>программы включено направление (подпрограмма) реализации «</w:t>
      </w:r>
      <w:r w:rsidRPr="00293D6D">
        <w:rPr>
          <w:rFonts w:ascii="Times New Roman" w:hAnsi="Times New Roman"/>
          <w:sz w:val="28"/>
          <w:szCs w:val="28"/>
        </w:rPr>
        <w:t>Комплексное развитие сельских территорий</w:t>
      </w:r>
      <w:r w:rsidRPr="00293D6D">
        <w:rPr>
          <w:rFonts w:ascii="Times New Roman" w:eastAsia="Calibri" w:hAnsi="Times New Roman"/>
          <w:sz w:val="28"/>
          <w:szCs w:val="28"/>
        </w:rPr>
        <w:t>», в рамках которого буд</w:t>
      </w:r>
      <w:r w:rsidR="00FE6595" w:rsidRPr="00293D6D">
        <w:rPr>
          <w:rFonts w:ascii="Times New Roman" w:eastAsia="Calibri" w:hAnsi="Times New Roman"/>
          <w:sz w:val="28"/>
          <w:szCs w:val="28"/>
        </w:rPr>
        <w:t>у</w:t>
      </w:r>
      <w:r w:rsidRPr="00293D6D">
        <w:rPr>
          <w:rFonts w:ascii="Times New Roman" w:eastAsia="Calibri" w:hAnsi="Times New Roman"/>
          <w:sz w:val="28"/>
          <w:szCs w:val="28"/>
        </w:rPr>
        <w:t>т реализовываться региональны</w:t>
      </w:r>
      <w:r w:rsidR="00FE6595" w:rsidRPr="00293D6D">
        <w:rPr>
          <w:rFonts w:ascii="Times New Roman" w:eastAsia="Calibri" w:hAnsi="Times New Roman"/>
          <w:sz w:val="28"/>
          <w:szCs w:val="28"/>
        </w:rPr>
        <w:t>е</w:t>
      </w:r>
      <w:r w:rsidRPr="00293D6D">
        <w:rPr>
          <w:rFonts w:ascii="Times New Roman" w:eastAsia="Calibri" w:hAnsi="Times New Roman"/>
          <w:sz w:val="28"/>
          <w:szCs w:val="28"/>
        </w:rPr>
        <w:t xml:space="preserve"> проект</w:t>
      </w:r>
      <w:r w:rsidR="00FE6595" w:rsidRPr="00293D6D">
        <w:rPr>
          <w:rFonts w:ascii="Times New Roman" w:eastAsia="Calibri" w:hAnsi="Times New Roman"/>
          <w:sz w:val="28"/>
          <w:szCs w:val="28"/>
        </w:rPr>
        <w:t>ы</w:t>
      </w:r>
      <w:r w:rsidRPr="00293D6D">
        <w:rPr>
          <w:rFonts w:ascii="Times New Roman" w:eastAsia="Calibri" w:hAnsi="Times New Roman"/>
          <w:sz w:val="28"/>
          <w:szCs w:val="28"/>
        </w:rPr>
        <w:t xml:space="preserve"> «Благоустройство сельских территорий»</w:t>
      </w:r>
      <w:r w:rsidR="00FE6595" w:rsidRPr="00293D6D">
        <w:rPr>
          <w:rFonts w:ascii="Times New Roman" w:eastAsia="Calibri" w:hAnsi="Times New Roman"/>
          <w:sz w:val="28"/>
          <w:szCs w:val="28"/>
        </w:rPr>
        <w:t xml:space="preserve"> и </w:t>
      </w:r>
      <w:r w:rsidR="0060505B" w:rsidRPr="00293D6D">
        <w:rPr>
          <w:rFonts w:ascii="Times New Roman" w:eastAsia="Calibri" w:hAnsi="Times New Roman"/>
          <w:sz w:val="28"/>
          <w:szCs w:val="28"/>
        </w:rPr>
        <w:t>«Современный облик сельских территорий»</w:t>
      </w:r>
      <w:r w:rsidRPr="00293D6D">
        <w:rPr>
          <w:rFonts w:ascii="Times New Roman" w:eastAsia="Calibri" w:hAnsi="Times New Roman"/>
          <w:sz w:val="28"/>
          <w:szCs w:val="28"/>
        </w:rPr>
        <w:t>.</w:t>
      </w:r>
    </w:p>
    <w:p w14:paraId="44CFCE66" w14:textId="6500D542" w:rsidR="00AD42D7" w:rsidRPr="00293D6D" w:rsidRDefault="00AD42D7" w:rsidP="00AD42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Цель 2 «Создание условий для формирования культуры безопасного труда», которая характеризуется достижением численности пострадавших в результате несчастных случаев на производстве со смертельным исходом в расчете на 1 тыс. работающих к 2030 году</w:t>
      </w:r>
      <w:r w:rsidR="00BA740D" w:rsidRPr="00293D6D">
        <w:rPr>
          <w:rFonts w:ascii="Times New Roman" w:eastAsia="Calibri" w:hAnsi="Times New Roman"/>
          <w:sz w:val="28"/>
          <w:szCs w:val="28"/>
        </w:rPr>
        <w:t xml:space="preserve"> не выше 0,12 единиц</w:t>
      </w:r>
      <w:r w:rsidRPr="00293D6D">
        <w:rPr>
          <w:rFonts w:ascii="Times New Roman" w:eastAsia="Calibri" w:hAnsi="Times New Roman"/>
          <w:sz w:val="28"/>
          <w:szCs w:val="28"/>
        </w:rPr>
        <w:t>.</w:t>
      </w:r>
    </w:p>
    <w:p w14:paraId="732E0448" w14:textId="77777777" w:rsidR="00AD42D7" w:rsidRPr="00293D6D" w:rsidRDefault="00AD42D7" w:rsidP="00AD42D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Для достижения указанной цели в структуру муниципальной программы включено направление (подпрограмма) реализации «Повышение эффективности мер, направленных на сохранение жизни и здоровья работников в процессе трудовой деятельности», в рамках которого будет реализовываться структурный элемент комплексов процессных мероприятий «Обеспечение деятельности, направленной на сохранение жизни и здоровья работников предприятий и организаций всех форм собственности».</w:t>
      </w:r>
    </w:p>
    <w:p w14:paraId="5B472474" w14:textId="591A033A" w:rsidR="007B1090" w:rsidRPr="00293D6D" w:rsidRDefault="007B1090" w:rsidP="007B10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hAnsi="Times New Roman"/>
          <w:sz w:val="28"/>
          <w:szCs w:val="28"/>
        </w:rPr>
        <w:t xml:space="preserve">Цель 3 «Повышение эффективности муниципального управления в </w:t>
      </w:r>
      <w:r w:rsidRPr="00293D6D">
        <w:rPr>
          <w:rFonts w:ascii="Times New Roman" w:eastAsia="Calibri" w:hAnsi="Times New Roman"/>
          <w:sz w:val="28"/>
          <w:szCs w:val="28"/>
        </w:rPr>
        <w:t xml:space="preserve">сфере имущественных и земельных отношений на территории района», которая </w:t>
      </w:r>
      <w:r w:rsidR="00C05597" w:rsidRPr="00293D6D">
        <w:rPr>
          <w:rFonts w:ascii="Times New Roman" w:eastAsia="Calibri" w:hAnsi="Times New Roman"/>
          <w:sz w:val="28"/>
          <w:szCs w:val="28"/>
        </w:rPr>
        <w:t>доведением доли</w:t>
      </w:r>
      <w:r w:rsidR="00E877C5" w:rsidRPr="00293D6D">
        <w:rPr>
          <w:rFonts w:ascii="Times New Roman" w:eastAsia="Calibri" w:hAnsi="Times New Roman"/>
          <w:sz w:val="28"/>
          <w:szCs w:val="28"/>
        </w:rPr>
        <w:t xml:space="preserve"> площади земельных участков, расположенных на территории Красногвардейского района и учтенных в Едином государственном реестре недвижимости, с границами, установленными в соответствии с требованиями законодательства РФ</w:t>
      </w:r>
      <w:r w:rsidR="00C05597" w:rsidRPr="00293D6D">
        <w:rPr>
          <w:rFonts w:ascii="Times New Roman" w:eastAsia="Calibri" w:hAnsi="Times New Roman"/>
          <w:sz w:val="28"/>
          <w:szCs w:val="28"/>
        </w:rPr>
        <w:t xml:space="preserve"> до 80% к 2027 году.</w:t>
      </w:r>
    </w:p>
    <w:p w14:paraId="534E6ACE" w14:textId="77777777" w:rsidR="007B1090" w:rsidRPr="00293D6D" w:rsidRDefault="007B1090" w:rsidP="007B109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Для достижения указанной цели в структуру муниципальной программы включено направление (подпрограмма) реализации «</w:t>
      </w:r>
      <w:r w:rsidRPr="00293D6D">
        <w:rPr>
          <w:rFonts w:ascii="Times New Roman" w:hAnsi="Times New Roman"/>
          <w:sz w:val="28"/>
          <w:szCs w:val="28"/>
        </w:rPr>
        <w:t>Обеспечение эффективного</w:t>
      </w:r>
      <w:r w:rsidRPr="00293D6D">
        <w:rPr>
          <w:rFonts w:ascii="Times New Roman" w:eastAsia="Calibri" w:hAnsi="Times New Roman"/>
          <w:sz w:val="28"/>
          <w:szCs w:val="28"/>
        </w:rPr>
        <w:t xml:space="preserve"> управления земельными ресурсами и имуществом Красногвардейского района», в рамках которого будет реализовываться структурный элемент комплексов процессных мероприятий «</w:t>
      </w:r>
      <w:r w:rsidRPr="00293D6D">
        <w:rPr>
          <w:rFonts w:ascii="Times New Roman" w:hAnsi="Times New Roman"/>
          <w:sz w:val="28"/>
          <w:szCs w:val="28"/>
        </w:rPr>
        <w:t>Управление земельными ресурсами и имуществом Красногвардейского района</w:t>
      </w:r>
      <w:r w:rsidRPr="00293D6D">
        <w:rPr>
          <w:rFonts w:ascii="Times New Roman" w:eastAsia="Calibri" w:hAnsi="Times New Roman"/>
          <w:sz w:val="28"/>
          <w:szCs w:val="28"/>
        </w:rPr>
        <w:t>».</w:t>
      </w:r>
    </w:p>
    <w:p w14:paraId="3538059E" w14:textId="2AE53C32" w:rsidR="00C05597" w:rsidRPr="00293D6D" w:rsidRDefault="002F3A09" w:rsidP="00C055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Цель 4 «</w:t>
      </w:r>
      <w:r w:rsidR="00D047D8" w:rsidRPr="00293D6D">
        <w:rPr>
          <w:rFonts w:ascii="Times New Roman" w:eastAsia="Calibri" w:hAnsi="Times New Roman"/>
          <w:sz w:val="28"/>
          <w:szCs w:val="28"/>
        </w:rPr>
        <w:t>Создание условий для устойчивого развития сельского хозяйства в Красногвардейском районе</w:t>
      </w:r>
      <w:r w:rsidRPr="00293D6D">
        <w:rPr>
          <w:rFonts w:ascii="Times New Roman" w:eastAsia="Calibri" w:hAnsi="Times New Roman"/>
          <w:sz w:val="28"/>
          <w:szCs w:val="28"/>
        </w:rPr>
        <w:t>»</w:t>
      </w:r>
      <w:r w:rsidR="00C05597" w:rsidRPr="00293D6D">
        <w:rPr>
          <w:rFonts w:ascii="Times New Roman" w:eastAsia="Calibri" w:hAnsi="Times New Roman"/>
          <w:sz w:val="28"/>
          <w:szCs w:val="28"/>
        </w:rPr>
        <w:t xml:space="preserve">, </w:t>
      </w:r>
      <w:r w:rsidR="00C05597" w:rsidRPr="00293D6D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которая характеризуется в том числе увеличением производства продукции сельского хозяйства во всех категориях хозяйств (в сопоставимых ценах) к 2030 году до </w:t>
      </w:r>
      <w:r w:rsidR="005A0B8C" w:rsidRPr="00293D6D">
        <w:rPr>
          <w:rFonts w:ascii="Times New Roman" w:eastAsia="Calibri" w:hAnsi="Times New Roman"/>
          <w:color w:val="000000" w:themeColor="text1"/>
          <w:sz w:val="28"/>
          <w:szCs w:val="28"/>
        </w:rPr>
        <w:t>20</w:t>
      </w:r>
      <w:r w:rsidR="00C05597" w:rsidRPr="00293D6D"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мл</w:t>
      </w:r>
      <w:r w:rsidR="005A0B8C" w:rsidRPr="00293D6D">
        <w:rPr>
          <w:rFonts w:ascii="Times New Roman" w:eastAsia="Calibri" w:hAnsi="Times New Roman"/>
          <w:color w:val="000000" w:themeColor="text1"/>
          <w:sz w:val="28"/>
          <w:szCs w:val="28"/>
        </w:rPr>
        <w:t>рд</w:t>
      </w:r>
      <w:r w:rsidR="00C05597" w:rsidRPr="00293D6D">
        <w:rPr>
          <w:rFonts w:ascii="Times New Roman" w:eastAsia="Calibri" w:hAnsi="Times New Roman"/>
          <w:color w:val="000000" w:themeColor="text1"/>
          <w:sz w:val="28"/>
          <w:szCs w:val="28"/>
        </w:rPr>
        <w:t>. рублей.</w:t>
      </w:r>
    </w:p>
    <w:p w14:paraId="5823C0D2" w14:textId="413C5577" w:rsidR="002F3A09" w:rsidRPr="00293D6D" w:rsidRDefault="002F3A09" w:rsidP="002F3A0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Для достижения указанной цели в структуру муниципальной программы включено направление (подпрограмма) реализации «</w:t>
      </w:r>
      <w:r w:rsidR="00D047D8" w:rsidRPr="00293D6D">
        <w:rPr>
          <w:rFonts w:ascii="Times New Roman" w:hAnsi="Times New Roman"/>
          <w:sz w:val="28"/>
          <w:szCs w:val="28"/>
        </w:rPr>
        <w:t>Обеспечение условий развития агропромышленного комплекса</w:t>
      </w:r>
      <w:r w:rsidRPr="00293D6D">
        <w:rPr>
          <w:rFonts w:ascii="Times New Roman" w:eastAsia="Calibri" w:hAnsi="Times New Roman"/>
          <w:sz w:val="28"/>
          <w:szCs w:val="28"/>
        </w:rPr>
        <w:t>», в рамках которого будет реализовываться структурный элемент комплексов процессных мероприятий «</w:t>
      </w:r>
      <w:r w:rsidR="00D047D8" w:rsidRPr="00293D6D">
        <w:rPr>
          <w:rFonts w:ascii="Times New Roman" w:hAnsi="Times New Roman"/>
          <w:sz w:val="28"/>
          <w:szCs w:val="28"/>
        </w:rPr>
        <w:t xml:space="preserve">Обеспечение деятельности, направленной на сохранение и улучшение </w:t>
      </w:r>
      <w:r w:rsidRPr="00293D6D">
        <w:rPr>
          <w:rFonts w:ascii="Times New Roman" w:hAnsi="Times New Roman"/>
          <w:sz w:val="28"/>
          <w:szCs w:val="28"/>
        </w:rPr>
        <w:t>эпизоотического</w:t>
      </w:r>
      <w:r w:rsidR="00D047D8" w:rsidRPr="00293D6D">
        <w:rPr>
          <w:rFonts w:ascii="Times New Roman" w:hAnsi="Times New Roman"/>
          <w:sz w:val="28"/>
          <w:szCs w:val="28"/>
        </w:rPr>
        <w:t xml:space="preserve">, </w:t>
      </w:r>
      <w:r w:rsidRPr="00293D6D">
        <w:rPr>
          <w:rFonts w:ascii="Times New Roman" w:hAnsi="Times New Roman"/>
          <w:sz w:val="28"/>
          <w:szCs w:val="28"/>
        </w:rPr>
        <w:t>ветеринарно-санитарного благополучия на территории Красн</w:t>
      </w:r>
      <w:r w:rsidR="00D047D8" w:rsidRPr="00293D6D">
        <w:rPr>
          <w:rFonts w:ascii="Times New Roman" w:hAnsi="Times New Roman"/>
          <w:sz w:val="28"/>
          <w:szCs w:val="28"/>
        </w:rPr>
        <w:t>огвардей</w:t>
      </w:r>
      <w:r w:rsidRPr="00293D6D">
        <w:rPr>
          <w:rFonts w:ascii="Times New Roman" w:hAnsi="Times New Roman"/>
          <w:sz w:val="28"/>
          <w:szCs w:val="28"/>
        </w:rPr>
        <w:t>ского района</w:t>
      </w:r>
      <w:r w:rsidRPr="00293D6D">
        <w:rPr>
          <w:rFonts w:ascii="Times New Roman" w:eastAsia="Calibri" w:hAnsi="Times New Roman"/>
          <w:sz w:val="28"/>
          <w:szCs w:val="28"/>
        </w:rPr>
        <w:t>».</w:t>
      </w:r>
    </w:p>
    <w:p w14:paraId="2BED6374" w14:textId="04BF0A51" w:rsidR="00071FCF" w:rsidRPr="00293D6D" w:rsidRDefault="00071FCF" w:rsidP="00071FC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 xml:space="preserve">Цель </w:t>
      </w:r>
      <w:r w:rsidR="000207F6" w:rsidRPr="00293D6D">
        <w:rPr>
          <w:rFonts w:ascii="Times New Roman" w:eastAsia="Calibri" w:hAnsi="Times New Roman"/>
          <w:sz w:val="28"/>
          <w:szCs w:val="28"/>
        </w:rPr>
        <w:t>5</w:t>
      </w:r>
      <w:r w:rsidRPr="00293D6D">
        <w:rPr>
          <w:rFonts w:ascii="Times New Roman" w:eastAsia="Calibri" w:hAnsi="Times New Roman"/>
          <w:sz w:val="28"/>
          <w:szCs w:val="28"/>
        </w:rPr>
        <w:t xml:space="preserve"> «</w:t>
      </w:r>
      <w:r w:rsidRPr="00293D6D">
        <w:rPr>
          <w:rFonts w:ascii="Times New Roman" w:hAnsi="Times New Roman"/>
          <w:sz w:val="28"/>
          <w:szCs w:val="28"/>
        </w:rPr>
        <w:t xml:space="preserve">Создание </w:t>
      </w:r>
      <w:r w:rsidR="000207F6" w:rsidRPr="00293D6D">
        <w:rPr>
          <w:rFonts w:ascii="Times New Roman" w:hAnsi="Times New Roman"/>
          <w:sz w:val="28"/>
          <w:szCs w:val="28"/>
        </w:rPr>
        <w:t>комфортных</w:t>
      </w:r>
      <w:r w:rsidRPr="00293D6D">
        <w:rPr>
          <w:rFonts w:ascii="Times New Roman" w:hAnsi="Times New Roman"/>
          <w:sz w:val="28"/>
          <w:szCs w:val="28"/>
        </w:rPr>
        <w:t xml:space="preserve"> условий для </w:t>
      </w:r>
      <w:r w:rsidR="000207F6" w:rsidRPr="00293D6D">
        <w:rPr>
          <w:rFonts w:ascii="Times New Roman" w:hAnsi="Times New Roman"/>
          <w:sz w:val="28"/>
          <w:szCs w:val="28"/>
        </w:rPr>
        <w:t xml:space="preserve">устойчивого </w:t>
      </w:r>
      <w:r w:rsidRPr="00293D6D">
        <w:rPr>
          <w:rFonts w:ascii="Times New Roman" w:hAnsi="Times New Roman"/>
          <w:sz w:val="28"/>
          <w:szCs w:val="28"/>
        </w:rPr>
        <w:t xml:space="preserve">развития малого и среднего предпринимательства </w:t>
      </w:r>
      <w:r w:rsidR="000207F6" w:rsidRPr="00293D6D">
        <w:rPr>
          <w:rFonts w:ascii="Times New Roman" w:hAnsi="Times New Roman"/>
          <w:sz w:val="28"/>
          <w:szCs w:val="28"/>
        </w:rPr>
        <w:t xml:space="preserve">и повышения занятости </w:t>
      </w:r>
      <w:r w:rsidRPr="00293D6D">
        <w:rPr>
          <w:rFonts w:ascii="Times New Roman" w:hAnsi="Times New Roman"/>
          <w:sz w:val="28"/>
          <w:szCs w:val="28"/>
        </w:rPr>
        <w:t>в Красн</w:t>
      </w:r>
      <w:r w:rsidR="000207F6" w:rsidRPr="00293D6D">
        <w:rPr>
          <w:rFonts w:ascii="Times New Roman" w:hAnsi="Times New Roman"/>
          <w:sz w:val="28"/>
          <w:szCs w:val="28"/>
        </w:rPr>
        <w:t>огвардей</w:t>
      </w:r>
      <w:r w:rsidRPr="00293D6D">
        <w:rPr>
          <w:rFonts w:ascii="Times New Roman" w:hAnsi="Times New Roman"/>
          <w:sz w:val="28"/>
          <w:szCs w:val="28"/>
        </w:rPr>
        <w:t>ском районе</w:t>
      </w:r>
      <w:r w:rsidRPr="00293D6D">
        <w:rPr>
          <w:rFonts w:ascii="Times New Roman" w:eastAsia="Calibri" w:hAnsi="Times New Roman"/>
          <w:sz w:val="28"/>
          <w:szCs w:val="28"/>
        </w:rPr>
        <w:t>», которая характеризуется</w:t>
      </w:r>
      <w:r w:rsidR="00C61CFB" w:rsidRPr="00293D6D">
        <w:rPr>
          <w:rFonts w:ascii="Times New Roman" w:eastAsia="Calibri" w:hAnsi="Times New Roman"/>
          <w:sz w:val="28"/>
          <w:szCs w:val="28"/>
        </w:rPr>
        <w:t xml:space="preserve"> </w:t>
      </w:r>
      <w:r w:rsidRPr="00293D6D">
        <w:rPr>
          <w:rFonts w:ascii="Times New Roman" w:eastAsia="Calibri" w:hAnsi="Times New Roman"/>
          <w:sz w:val="28"/>
          <w:szCs w:val="28"/>
        </w:rPr>
        <w:t>увеличением к</w:t>
      </w:r>
      <w:r w:rsidRPr="00293D6D">
        <w:rPr>
          <w:rFonts w:ascii="Times New Roman" w:hAnsi="Times New Roman"/>
          <w:sz w:val="28"/>
          <w:szCs w:val="28"/>
        </w:rPr>
        <w:t xml:space="preserve">оличества субъектов малого и среднего предпринимательства </w:t>
      </w:r>
      <w:r w:rsidR="000207F6" w:rsidRPr="00293D6D">
        <w:rPr>
          <w:rFonts w:ascii="Times New Roman" w:hAnsi="Times New Roman"/>
          <w:sz w:val="28"/>
          <w:szCs w:val="28"/>
        </w:rPr>
        <w:t xml:space="preserve">на 10000 </w:t>
      </w:r>
      <w:r w:rsidR="000207F6" w:rsidRPr="00293D6D">
        <w:rPr>
          <w:rFonts w:ascii="Times New Roman" w:hAnsi="Times New Roman"/>
          <w:sz w:val="28"/>
          <w:szCs w:val="28"/>
        </w:rPr>
        <w:lastRenderedPageBreak/>
        <w:t xml:space="preserve">населения </w:t>
      </w:r>
      <w:r w:rsidRPr="00293D6D">
        <w:rPr>
          <w:rFonts w:ascii="Times New Roman" w:hAnsi="Times New Roman"/>
          <w:sz w:val="28"/>
          <w:szCs w:val="28"/>
        </w:rPr>
        <w:t xml:space="preserve">к 2030 году до </w:t>
      </w:r>
      <w:r w:rsidR="000207F6" w:rsidRPr="00293D6D">
        <w:rPr>
          <w:rFonts w:ascii="Times New Roman" w:hAnsi="Times New Roman"/>
          <w:sz w:val="28"/>
          <w:szCs w:val="28"/>
        </w:rPr>
        <w:t>466</w:t>
      </w:r>
      <w:r w:rsidRPr="00293D6D">
        <w:rPr>
          <w:rFonts w:ascii="Times New Roman" w:hAnsi="Times New Roman"/>
          <w:sz w:val="28"/>
          <w:szCs w:val="28"/>
        </w:rPr>
        <w:t xml:space="preserve"> единиц;</w:t>
      </w:r>
    </w:p>
    <w:p w14:paraId="0C8F4E33" w14:textId="3E3222E5" w:rsidR="00071FCF" w:rsidRPr="00293D6D" w:rsidRDefault="00071FCF" w:rsidP="00071FC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 xml:space="preserve">Для достижения указанной цели в структуру муниципальной программы включено направление (подпрограмма) реализации </w:t>
      </w:r>
      <w:r w:rsidR="000207F6" w:rsidRPr="00293D6D">
        <w:rPr>
          <w:rFonts w:ascii="Times New Roman" w:eastAsia="Calibri" w:hAnsi="Times New Roman"/>
          <w:sz w:val="28"/>
          <w:szCs w:val="28"/>
        </w:rPr>
        <w:t>«</w:t>
      </w:r>
      <w:r w:rsidR="000207F6" w:rsidRPr="00293D6D">
        <w:rPr>
          <w:rFonts w:ascii="Times New Roman" w:hAnsi="Times New Roman"/>
          <w:sz w:val="28"/>
          <w:szCs w:val="28"/>
        </w:rPr>
        <w:t>Развитие малого и среднего предпринимательства и повышение уровня занятости</w:t>
      </w:r>
      <w:r w:rsidR="000207F6" w:rsidRPr="00293D6D">
        <w:rPr>
          <w:rFonts w:ascii="Times New Roman" w:eastAsia="Calibri" w:hAnsi="Times New Roman"/>
          <w:sz w:val="28"/>
          <w:szCs w:val="28"/>
        </w:rPr>
        <w:t>»</w:t>
      </w:r>
      <w:r w:rsidRPr="00293D6D">
        <w:rPr>
          <w:rFonts w:ascii="Times New Roman" w:eastAsia="Calibri" w:hAnsi="Times New Roman"/>
          <w:sz w:val="28"/>
          <w:szCs w:val="28"/>
        </w:rPr>
        <w:t>, в рамках которого будет реализовываться структурный элемент комплекс</w:t>
      </w:r>
      <w:r w:rsidR="00C61CFB" w:rsidRPr="00293D6D">
        <w:rPr>
          <w:rFonts w:ascii="Times New Roman" w:eastAsia="Calibri" w:hAnsi="Times New Roman"/>
          <w:sz w:val="28"/>
          <w:szCs w:val="28"/>
        </w:rPr>
        <w:t>а</w:t>
      </w:r>
      <w:r w:rsidRPr="00293D6D">
        <w:rPr>
          <w:rFonts w:ascii="Times New Roman" w:eastAsia="Calibri" w:hAnsi="Times New Roman"/>
          <w:sz w:val="28"/>
          <w:szCs w:val="28"/>
        </w:rPr>
        <w:t xml:space="preserve"> процессных мероприятий «</w:t>
      </w:r>
      <w:r w:rsidR="00C61CFB" w:rsidRPr="00293D6D">
        <w:rPr>
          <w:rFonts w:ascii="Times New Roman" w:hAnsi="Times New Roman"/>
          <w:sz w:val="28"/>
          <w:szCs w:val="28"/>
        </w:rPr>
        <w:t>Содействие развитию</w:t>
      </w:r>
      <w:r w:rsidRPr="00293D6D">
        <w:rPr>
          <w:rFonts w:ascii="Times New Roman" w:hAnsi="Times New Roman"/>
          <w:sz w:val="28"/>
          <w:szCs w:val="28"/>
        </w:rPr>
        <w:t xml:space="preserve"> предпринимательства</w:t>
      </w:r>
      <w:r w:rsidRPr="00293D6D">
        <w:rPr>
          <w:rFonts w:ascii="Times New Roman" w:eastAsia="Calibri" w:hAnsi="Times New Roman"/>
          <w:sz w:val="28"/>
          <w:szCs w:val="28"/>
        </w:rPr>
        <w:t>».</w:t>
      </w:r>
    </w:p>
    <w:p w14:paraId="05C6E69B" w14:textId="77777777" w:rsidR="00071FCF" w:rsidRPr="00293D6D" w:rsidRDefault="00071FCF" w:rsidP="00071FC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14:paraId="3A8970EC" w14:textId="77777777" w:rsidR="00071FCF" w:rsidRPr="00293D6D" w:rsidRDefault="00071FCF" w:rsidP="00071FCF">
      <w:pPr>
        <w:pStyle w:val="a0"/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293D6D">
        <w:rPr>
          <w:rFonts w:ascii="Times New Roman" w:eastAsia="Calibri" w:hAnsi="Times New Roman"/>
          <w:b/>
          <w:sz w:val="28"/>
          <w:szCs w:val="28"/>
        </w:rPr>
        <w:t>Сведения о взаимосвязи со стратегическими приоритетами, целями и показателями государственных программ Белгородской области</w:t>
      </w:r>
    </w:p>
    <w:p w14:paraId="3AADE335" w14:textId="77777777" w:rsidR="00421248" w:rsidRPr="00293D6D" w:rsidRDefault="00421248" w:rsidP="0042124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3BF24398" w14:textId="77777777" w:rsidR="00421248" w:rsidRPr="00293D6D" w:rsidRDefault="00421248" w:rsidP="004212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Муниципальная программа сформирована с учетом национальных целей развития на период до 2030 года и на перспективу до 2036 года, определенных Указом Президента Российской Федерации от 07 мая 2024 года № 309 «О национальных целях развития Российской Федерации на период до 2030 года и на перспективу до 2036 года» (национальная цель «Устойчивая и динамичная экономика»).</w:t>
      </w:r>
    </w:p>
    <w:p w14:paraId="5817E1CE" w14:textId="77777777" w:rsidR="00421248" w:rsidRPr="00293D6D" w:rsidRDefault="00421248" w:rsidP="0042124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Кроме того, при формировании целей и показателей муниципальной программы учитывались положения документов стратегического планирования области, в том числе государственных программ Белгородской области: «Развитие экономического потенциала и формирование благоприятного предпринимательского климата в Белгородской области», «Развитие сельского хозяйства и рыбоводства в Белгородской области», «Комплексное развитие сельских территорий Белгородской области» и «Содействие занятости населения Белгородской области».</w:t>
      </w:r>
    </w:p>
    <w:p w14:paraId="5C9A2C37" w14:textId="77777777" w:rsidR="000E12E5" w:rsidRPr="00293D6D" w:rsidRDefault="000E12E5" w:rsidP="000E12E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14:paraId="4C321FD8" w14:textId="77777777" w:rsidR="00A50A07" w:rsidRPr="00293D6D" w:rsidRDefault="00A50A07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14:paraId="5EB58690" w14:textId="77777777" w:rsidR="00FC2B8F" w:rsidRPr="00293D6D" w:rsidRDefault="00FC2B8F" w:rsidP="00FC2B8F">
      <w:pPr>
        <w:pStyle w:val="a0"/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293D6D">
        <w:rPr>
          <w:rFonts w:ascii="Times New Roman" w:eastAsia="Calibri" w:hAnsi="Times New Roman"/>
          <w:b/>
          <w:sz w:val="28"/>
          <w:szCs w:val="28"/>
        </w:rPr>
        <w:t>Задачи муниципального управления, способы их эффективного решения в сфере реализации муниципальной программы</w:t>
      </w:r>
    </w:p>
    <w:p w14:paraId="74F837B9" w14:textId="77777777" w:rsidR="00FC2B8F" w:rsidRPr="00293D6D" w:rsidRDefault="00FC2B8F" w:rsidP="00FC2B8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</w:p>
    <w:p w14:paraId="717EA63F" w14:textId="4E9F079F" w:rsidR="00FC2B8F" w:rsidRPr="00293D6D" w:rsidRDefault="00FC2B8F" w:rsidP="00FC2B8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Мероприятия муниципальной программы направлены на решение основных задач, установленных в структурных элементах, сгруппированных по направлениям (подпрограммам)</w:t>
      </w:r>
      <w:r w:rsidR="00673967" w:rsidRPr="00293D6D">
        <w:rPr>
          <w:rFonts w:ascii="Times New Roman" w:eastAsia="Calibri" w:hAnsi="Times New Roman"/>
          <w:sz w:val="28"/>
          <w:szCs w:val="28"/>
        </w:rPr>
        <w:t>.</w:t>
      </w:r>
    </w:p>
    <w:p w14:paraId="22BCAA69" w14:textId="477D8057" w:rsidR="00FC2B8F" w:rsidRPr="00293D6D" w:rsidRDefault="00FC2B8F" w:rsidP="00FC2B8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По направлению (подпрограмме) «Комплексное развитие сельских территорий» определен</w:t>
      </w:r>
      <w:r w:rsidR="00673967" w:rsidRPr="00293D6D">
        <w:rPr>
          <w:rFonts w:ascii="Times New Roman" w:eastAsia="Calibri" w:hAnsi="Times New Roman"/>
          <w:sz w:val="28"/>
          <w:szCs w:val="28"/>
        </w:rPr>
        <w:t>ы</w:t>
      </w:r>
      <w:r w:rsidRPr="00293D6D">
        <w:rPr>
          <w:rFonts w:ascii="Times New Roman" w:eastAsia="Calibri" w:hAnsi="Times New Roman"/>
          <w:sz w:val="28"/>
          <w:szCs w:val="28"/>
        </w:rPr>
        <w:t xml:space="preserve"> ключев</w:t>
      </w:r>
      <w:r w:rsidR="00673967" w:rsidRPr="00293D6D">
        <w:rPr>
          <w:rFonts w:ascii="Times New Roman" w:eastAsia="Calibri" w:hAnsi="Times New Roman"/>
          <w:sz w:val="28"/>
          <w:szCs w:val="28"/>
        </w:rPr>
        <w:t>ые</w:t>
      </w:r>
      <w:r w:rsidRPr="00293D6D">
        <w:rPr>
          <w:rFonts w:ascii="Times New Roman" w:eastAsia="Calibri" w:hAnsi="Times New Roman"/>
          <w:sz w:val="28"/>
          <w:szCs w:val="28"/>
        </w:rPr>
        <w:t xml:space="preserve"> задач</w:t>
      </w:r>
      <w:r w:rsidR="00673967" w:rsidRPr="00293D6D">
        <w:rPr>
          <w:rFonts w:ascii="Times New Roman" w:eastAsia="Calibri" w:hAnsi="Times New Roman"/>
          <w:sz w:val="28"/>
          <w:szCs w:val="28"/>
        </w:rPr>
        <w:t xml:space="preserve">и: обеспечение повышения комфортности среды проживания граждан в сельских населенных пунктах </w:t>
      </w:r>
      <w:proofErr w:type="gramStart"/>
      <w:r w:rsidR="00673967" w:rsidRPr="00293D6D">
        <w:rPr>
          <w:rFonts w:ascii="Times New Roman" w:eastAsia="Calibri" w:hAnsi="Times New Roman"/>
          <w:sz w:val="28"/>
          <w:szCs w:val="28"/>
        </w:rPr>
        <w:t>и  обеспечение</w:t>
      </w:r>
      <w:proofErr w:type="gramEnd"/>
      <w:r w:rsidR="009D218E" w:rsidRPr="00293D6D">
        <w:rPr>
          <w:rFonts w:ascii="Times New Roman" w:eastAsia="Calibri" w:hAnsi="Times New Roman"/>
          <w:sz w:val="28"/>
          <w:szCs w:val="28"/>
        </w:rPr>
        <w:t xml:space="preserve"> </w:t>
      </w:r>
      <w:r w:rsidR="00673967" w:rsidRPr="00293D6D">
        <w:rPr>
          <w:rFonts w:ascii="Times New Roman" w:eastAsia="Calibri" w:hAnsi="Times New Roman"/>
          <w:sz w:val="28"/>
          <w:szCs w:val="28"/>
        </w:rPr>
        <w:t>качественного улучшения и развития социальной и инженерной инфраструктуры в сельских населенных пунктах</w:t>
      </w:r>
      <w:r w:rsidRPr="00293D6D">
        <w:rPr>
          <w:rFonts w:ascii="Times New Roman" w:eastAsia="Calibri" w:hAnsi="Times New Roman"/>
          <w:sz w:val="28"/>
          <w:szCs w:val="28"/>
        </w:rPr>
        <w:t xml:space="preserve">. </w:t>
      </w:r>
    </w:p>
    <w:p w14:paraId="3AE24ACC" w14:textId="0602408B" w:rsidR="00FC2B8F" w:rsidRPr="00293D6D" w:rsidRDefault="00FC2B8F" w:rsidP="00FC2B8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Способом эффективного решения задач является:</w:t>
      </w:r>
    </w:p>
    <w:p w14:paraId="165C46FC" w14:textId="5A623E61" w:rsidR="00FC2B8F" w:rsidRPr="00293D6D" w:rsidRDefault="00FC2B8F" w:rsidP="00FC2B8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 xml:space="preserve">- </w:t>
      </w:r>
      <w:r w:rsidR="006164E6" w:rsidRPr="00293D6D">
        <w:rPr>
          <w:rFonts w:ascii="Times New Roman" w:eastAsia="Calibri" w:hAnsi="Times New Roman"/>
          <w:sz w:val="28"/>
          <w:szCs w:val="28"/>
        </w:rPr>
        <w:t>реализация</w:t>
      </w:r>
      <w:r w:rsidRPr="00293D6D">
        <w:rPr>
          <w:rFonts w:ascii="Times New Roman" w:eastAsia="Calibri" w:hAnsi="Times New Roman"/>
          <w:sz w:val="28"/>
          <w:szCs w:val="28"/>
        </w:rPr>
        <w:t xml:space="preserve"> </w:t>
      </w:r>
      <w:r w:rsidR="006164E6" w:rsidRPr="00293D6D">
        <w:rPr>
          <w:rFonts w:ascii="Times New Roman" w:eastAsia="Calibri" w:hAnsi="Times New Roman"/>
          <w:sz w:val="28"/>
          <w:szCs w:val="28"/>
        </w:rPr>
        <w:t>на сельских территориях проектов по благоустройству общественных пространств и комплексного развития сельской территории.</w:t>
      </w:r>
    </w:p>
    <w:p w14:paraId="1BEF32DF" w14:textId="4F894733" w:rsidR="006164E6" w:rsidRPr="00293D6D" w:rsidRDefault="006164E6" w:rsidP="006164E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По направлению (подпрограмме) «Повышение эффективности мер, направленных на сохранение жизни и здоровья работников в процессе трудовой деятельности» определен</w:t>
      </w:r>
      <w:r w:rsidR="009D218E" w:rsidRPr="00293D6D">
        <w:rPr>
          <w:rFonts w:ascii="Times New Roman" w:eastAsia="Calibri" w:hAnsi="Times New Roman"/>
          <w:sz w:val="28"/>
          <w:szCs w:val="28"/>
        </w:rPr>
        <w:t>ы</w:t>
      </w:r>
      <w:r w:rsidRPr="00293D6D">
        <w:rPr>
          <w:rFonts w:ascii="Times New Roman" w:eastAsia="Calibri" w:hAnsi="Times New Roman"/>
          <w:sz w:val="28"/>
          <w:szCs w:val="28"/>
        </w:rPr>
        <w:t xml:space="preserve"> ключев</w:t>
      </w:r>
      <w:r w:rsidR="009D218E" w:rsidRPr="00293D6D">
        <w:rPr>
          <w:rFonts w:ascii="Times New Roman" w:eastAsia="Calibri" w:hAnsi="Times New Roman"/>
          <w:sz w:val="28"/>
          <w:szCs w:val="28"/>
        </w:rPr>
        <w:t>ые</w:t>
      </w:r>
      <w:r w:rsidRPr="00293D6D">
        <w:rPr>
          <w:rFonts w:ascii="Times New Roman" w:eastAsia="Calibri" w:hAnsi="Times New Roman"/>
          <w:sz w:val="28"/>
          <w:szCs w:val="28"/>
        </w:rPr>
        <w:t xml:space="preserve"> задач</w:t>
      </w:r>
      <w:r w:rsidR="009D218E" w:rsidRPr="00293D6D">
        <w:rPr>
          <w:rFonts w:ascii="Times New Roman" w:eastAsia="Calibri" w:hAnsi="Times New Roman"/>
          <w:sz w:val="28"/>
          <w:szCs w:val="28"/>
        </w:rPr>
        <w:t>и</w:t>
      </w:r>
      <w:r w:rsidRPr="00293D6D">
        <w:rPr>
          <w:rFonts w:ascii="Times New Roman" w:eastAsia="Calibri" w:hAnsi="Times New Roman"/>
          <w:sz w:val="28"/>
          <w:szCs w:val="28"/>
        </w:rPr>
        <w:t xml:space="preserve"> по </w:t>
      </w:r>
      <w:r w:rsidR="009B5058" w:rsidRPr="00293D6D">
        <w:rPr>
          <w:rFonts w:ascii="Times New Roman" w:eastAsia="Calibri" w:hAnsi="Times New Roman"/>
          <w:sz w:val="28"/>
          <w:szCs w:val="28"/>
        </w:rPr>
        <w:t xml:space="preserve">созданию условий </w:t>
      </w:r>
      <w:r w:rsidR="009B5058" w:rsidRPr="00293D6D">
        <w:rPr>
          <w:rFonts w:ascii="Times New Roman" w:eastAsia="Calibri" w:hAnsi="Times New Roman"/>
          <w:sz w:val="28"/>
          <w:szCs w:val="28"/>
        </w:rPr>
        <w:lastRenderedPageBreak/>
        <w:t>для повышения эффективности мер, направленных на сохранение жизни и здоровья работников в процессе трудовой деятельности</w:t>
      </w:r>
      <w:r w:rsidR="009D218E" w:rsidRPr="00293D6D">
        <w:rPr>
          <w:rFonts w:ascii="Times New Roman" w:eastAsia="Calibri" w:hAnsi="Times New Roman"/>
          <w:sz w:val="28"/>
          <w:szCs w:val="28"/>
        </w:rPr>
        <w:t xml:space="preserve"> и популяризации мероприятий в сфере охраны труда.</w:t>
      </w:r>
      <w:r w:rsidRPr="00293D6D">
        <w:rPr>
          <w:rFonts w:ascii="Times New Roman" w:eastAsia="Calibri" w:hAnsi="Times New Roman"/>
          <w:sz w:val="28"/>
          <w:szCs w:val="28"/>
        </w:rPr>
        <w:t xml:space="preserve"> </w:t>
      </w:r>
    </w:p>
    <w:p w14:paraId="2BC14A68" w14:textId="54DD24A3" w:rsidR="006164E6" w:rsidRPr="00293D6D" w:rsidRDefault="006164E6" w:rsidP="009D21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С</w:t>
      </w:r>
      <w:r w:rsidRPr="00293D6D">
        <w:rPr>
          <w:rFonts w:ascii="Times New Roman" w:hAnsi="Times New Roman"/>
          <w:sz w:val="28"/>
          <w:szCs w:val="28"/>
        </w:rPr>
        <w:t>пособом эффективного решения задач является</w:t>
      </w:r>
      <w:r w:rsidR="009D218E" w:rsidRPr="00293D6D">
        <w:rPr>
          <w:rFonts w:ascii="Times New Roman" w:hAnsi="Times New Roman"/>
          <w:sz w:val="28"/>
          <w:szCs w:val="28"/>
        </w:rPr>
        <w:t xml:space="preserve"> </w:t>
      </w:r>
      <w:r w:rsidRPr="00293D6D">
        <w:rPr>
          <w:rFonts w:ascii="Times New Roman" w:hAnsi="Times New Roman"/>
          <w:sz w:val="28"/>
          <w:szCs w:val="28"/>
        </w:rPr>
        <w:t>обеспечение повышения культуры безопасного труда в целях формирования условий труда, позволяющих сохранить трудоспособность работающего населения на всем протяжении профессиональной карьеры</w:t>
      </w:r>
      <w:r w:rsidR="009D218E" w:rsidRPr="00293D6D">
        <w:rPr>
          <w:rFonts w:ascii="Times New Roman" w:hAnsi="Times New Roman"/>
          <w:sz w:val="28"/>
          <w:szCs w:val="28"/>
        </w:rPr>
        <w:t>, а также организация и проведение мероприятий, направленных на улучшение условий и охраны труда</w:t>
      </w:r>
      <w:r w:rsidRPr="00293D6D">
        <w:rPr>
          <w:rFonts w:ascii="Times New Roman" w:hAnsi="Times New Roman"/>
          <w:sz w:val="28"/>
          <w:szCs w:val="28"/>
        </w:rPr>
        <w:t>.</w:t>
      </w:r>
    </w:p>
    <w:p w14:paraId="1C7E79C5" w14:textId="0DB6CF4A" w:rsidR="00FC2B8F" w:rsidRPr="00293D6D" w:rsidRDefault="00FC2B8F" w:rsidP="00FC2B8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По направлению (подпрограмме) «</w:t>
      </w:r>
      <w:r w:rsidRPr="00293D6D">
        <w:rPr>
          <w:rFonts w:ascii="Times New Roman" w:hAnsi="Times New Roman"/>
          <w:sz w:val="28"/>
          <w:szCs w:val="28"/>
        </w:rPr>
        <w:t xml:space="preserve">Обеспечение эффективного управления земельными ресурсами и </w:t>
      </w:r>
      <w:r w:rsidR="00FC1B47" w:rsidRPr="00293D6D">
        <w:rPr>
          <w:rFonts w:ascii="Times New Roman" w:hAnsi="Times New Roman"/>
          <w:sz w:val="28"/>
          <w:szCs w:val="28"/>
        </w:rPr>
        <w:t>имуществом Красногвардейского района</w:t>
      </w:r>
      <w:r w:rsidRPr="00293D6D">
        <w:rPr>
          <w:rFonts w:ascii="Times New Roman" w:eastAsia="Calibri" w:hAnsi="Times New Roman"/>
          <w:sz w:val="28"/>
          <w:szCs w:val="28"/>
        </w:rPr>
        <w:t>» определена ключевая задача по о</w:t>
      </w:r>
      <w:r w:rsidRPr="00293D6D">
        <w:rPr>
          <w:rFonts w:ascii="Times New Roman" w:hAnsi="Times New Roman"/>
          <w:sz w:val="28"/>
          <w:szCs w:val="28"/>
          <w:shd w:val="clear" w:color="auto" w:fill="FFFFFF"/>
        </w:rPr>
        <w:t>беспечению проведения землеустроительных и кадастровых работ в отношении объектов недвижимости, в том числе земельных участков, внесению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</w:t>
      </w:r>
      <w:r w:rsidR="00FC1B47" w:rsidRPr="00293D6D">
        <w:rPr>
          <w:rFonts w:ascii="Times New Roman" w:hAnsi="Times New Roman"/>
          <w:sz w:val="28"/>
          <w:szCs w:val="28"/>
          <w:shd w:val="clear" w:color="auto" w:fill="FFFFFF"/>
        </w:rPr>
        <w:t xml:space="preserve"> Красногвардейского </w:t>
      </w:r>
      <w:r w:rsidRPr="00293D6D">
        <w:rPr>
          <w:rFonts w:ascii="Times New Roman" w:hAnsi="Times New Roman"/>
          <w:sz w:val="28"/>
          <w:szCs w:val="28"/>
          <w:shd w:val="clear" w:color="auto" w:fill="FFFFFF"/>
        </w:rPr>
        <w:t>района.</w:t>
      </w:r>
      <w:r w:rsidRPr="00293D6D">
        <w:rPr>
          <w:rFonts w:ascii="Times New Roman" w:eastAsia="Calibri" w:hAnsi="Times New Roman"/>
          <w:sz w:val="28"/>
          <w:szCs w:val="28"/>
        </w:rPr>
        <w:t xml:space="preserve"> </w:t>
      </w:r>
    </w:p>
    <w:p w14:paraId="3B1244AC" w14:textId="77777777" w:rsidR="00FC2B8F" w:rsidRPr="00293D6D" w:rsidRDefault="00FC2B8F" w:rsidP="00FC2B8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С</w:t>
      </w:r>
      <w:r w:rsidRPr="00293D6D">
        <w:rPr>
          <w:rFonts w:ascii="Times New Roman" w:hAnsi="Times New Roman"/>
          <w:sz w:val="28"/>
          <w:szCs w:val="28"/>
        </w:rPr>
        <w:t>пособом эффективного решения задачи является:</w:t>
      </w:r>
    </w:p>
    <w:p w14:paraId="46E1469D" w14:textId="0A5FEBBA" w:rsidR="00FC2B8F" w:rsidRPr="00293D6D" w:rsidRDefault="00FC2B8F" w:rsidP="00FC2B8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FC1B47" w:rsidRPr="00293D6D">
        <w:rPr>
          <w:rFonts w:ascii="Times New Roman" w:hAnsi="Times New Roman"/>
          <w:sz w:val="28"/>
          <w:szCs w:val="28"/>
          <w:shd w:val="clear" w:color="auto" w:fill="FFFFFF"/>
        </w:rPr>
        <w:t>реализация комплекса мероприятий, направленных на реализацию конституционных норм и гарантий прав собственности на землю и иную недвижимость, активизацию вовлечения земли в гражданский оборот, формирование базы экономически обоснованного налогообложения, а также совершенствование системы управления земельными участками, находящимися в муниципальной собственности</w:t>
      </w:r>
      <w:r w:rsidRPr="00293D6D">
        <w:rPr>
          <w:rFonts w:ascii="Times New Roman" w:hAnsi="Times New Roman"/>
          <w:sz w:val="28"/>
          <w:szCs w:val="28"/>
          <w:shd w:val="clear" w:color="auto" w:fill="FFFFFF"/>
        </w:rPr>
        <w:t xml:space="preserve"> на территории Красн</w:t>
      </w:r>
      <w:r w:rsidR="00FC1B47" w:rsidRPr="00293D6D">
        <w:rPr>
          <w:rFonts w:ascii="Times New Roman" w:hAnsi="Times New Roman"/>
          <w:sz w:val="28"/>
          <w:szCs w:val="28"/>
          <w:shd w:val="clear" w:color="auto" w:fill="FFFFFF"/>
        </w:rPr>
        <w:t>огвардей</w:t>
      </w:r>
      <w:r w:rsidRPr="00293D6D">
        <w:rPr>
          <w:rFonts w:ascii="Times New Roman" w:hAnsi="Times New Roman"/>
          <w:sz w:val="28"/>
          <w:szCs w:val="28"/>
          <w:shd w:val="clear" w:color="auto" w:fill="FFFFFF"/>
        </w:rPr>
        <w:t>ского района</w:t>
      </w:r>
      <w:r w:rsidR="00E53839" w:rsidRPr="00293D6D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7FBD1848" w14:textId="796F72C5" w:rsidR="00FC2B8F" w:rsidRPr="00293D6D" w:rsidRDefault="00FC2B8F" w:rsidP="00FC2B8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93D6D">
        <w:rPr>
          <w:rFonts w:ascii="Times New Roman" w:hAnsi="Times New Roman"/>
          <w:sz w:val="28"/>
          <w:szCs w:val="28"/>
          <w:shd w:val="clear" w:color="auto" w:fill="FFFFFF"/>
        </w:rPr>
        <w:t xml:space="preserve">По направлению (подпрограмме) </w:t>
      </w:r>
      <w:r w:rsidR="00BB0515" w:rsidRPr="00293D6D">
        <w:rPr>
          <w:rFonts w:ascii="Times New Roman" w:hAnsi="Times New Roman"/>
          <w:sz w:val="28"/>
          <w:szCs w:val="28"/>
          <w:shd w:val="clear" w:color="auto" w:fill="FFFFFF"/>
        </w:rPr>
        <w:t xml:space="preserve">«Обеспечение условий развития агропромышленного комплекса» </w:t>
      </w:r>
      <w:r w:rsidRPr="00293D6D">
        <w:rPr>
          <w:rFonts w:ascii="Times New Roman" w:hAnsi="Times New Roman"/>
          <w:sz w:val="28"/>
          <w:szCs w:val="28"/>
          <w:shd w:val="clear" w:color="auto" w:fill="FFFFFF"/>
        </w:rPr>
        <w:t xml:space="preserve">определена ключевая задача по </w:t>
      </w:r>
      <w:r w:rsidR="00BB0515" w:rsidRPr="00293D6D">
        <w:rPr>
          <w:rFonts w:ascii="Times New Roman" w:hAnsi="Times New Roman"/>
          <w:sz w:val="28"/>
          <w:szCs w:val="28"/>
          <w:shd w:val="clear" w:color="auto" w:fill="FFFFFF"/>
        </w:rPr>
        <w:t>сохранению и улучшению эпизоотического и ветеринарно-санитарного благополучия на территории муниципального района</w:t>
      </w:r>
      <w:r w:rsidR="00143A8F" w:rsidRPr="00293D6D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01FA8DC2" w14:textId="45DD6836" w:rsidR="00E77B70" w:rsidRPr="00293D6D" w:rsidRDefault="00FC2B8F" w:rsidP="00E77B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С</w:t>
      </w:r>
      <w:r w:rsidRPr="00293D6D">
        <w:rPr>
          <w:rFonts w:ascii="Times New Roman" w:hAnsi="Times New Roman"/>
          <w:sz w:val="28"/>
          <w:szCs w:val="28"/>
        </w:rPr>
        <w:t xml:space="preserve">пособом эффективного решения задачи является </w:t>
      </w:r>
      <w:r w:rsidR="00E77B70" w:rsidRPr="00293D6D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полномочий:</w:t>
      </w:r>
    </w:p>
    <w:p w14:paraId="041CEAF4" w14:textId="77777777" w:rsidR="00E77B70" w:rsidRPr="00293D6D" w:rsidRDefault="00E77B70" w:rsidP="00E77B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hAnsi="Times New Roman"/>
          <w:sz w:val="28"/>
          <w:szCs w:val="28"/>
        </w:rPr>
        <w:t>- по содержанию сибиреязвенных скотомогильников (биотермических ям) в соответствии с ветеринарным законодательством;</w:t>
      </w:r>
    </w:p>
    <w:p w14:paraId="4AE79E34" w14:textId="10ADA998" w:rsidR="00FC2B8F" w:rsidRPr="00293D6D" w:rsidRDefault="00E77B70" w:rsidP="00E77B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hAnsi="Times New Roman"/>
          <w:sz w:val="28"/>
          <w:szCs w:val="28"/>
        </w:rPr>
        <w:t xml:space="preserve">- по организации мероприятий при осуществлении деятельности по обращению </w:t>
      </w:r>
      <w:r w:rsidR="00BE4EE9" w:rsidRPr="00293D6D">
        <w:rPr>
          <w:rFonts w:ascii="Times New Roman" w:hAnsi="Times New Roman"/>
          <w:sz w:val="28"/>
          <w:szCs w:val="28"/>
        </w:rPr>
        <w:t xml:space="preserve">с животными </w:t>
      </w:r>
      <w:r w:rsidR="00FC2B8F" w:rsidRPr="00293D6D">
        <w:rPr>
          <w:rFonts w:ascii="Times New Roman" w:hAnsi="Times New Roman"/>
          <w:sz w:val="28"/>
          <w:szCs w:val="28"/>
        </w:rPr>
        <w:t>без владельцев</w:t>
      </w:r>
      <w:r w:rsidR="00BE4EE9" w:rsidRPr="00293D6D">
        <w:rPr>
          <w:rFonts w:ascii="Times New Roman" w:hAnsi="Times New Roman"/>
          <w:sz w:val="28"/>
          <w:szCs w:val="28"/>
        </w:rPr>
        <w:t>.</w:t>
      </w:r>
    </w:p>
    <w:p w14:paraId="15E9AC27" w14:textId="5E839993" w:rsidR="00BE4EE9" w:rsidRPr="00293D6D" w:rsidRDefault="00BE4EE9" w:rsidP="00BE4EE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По направлению (подпрограмме) «</w:t>
      </w:r>
      <w:r w:rsidRPr="00293D6D">
        <w:rPr>
          <w:rFonts w:ascii="Times New Roman" w:hAnsi="Times New Roman"/>
          <w:sz w:val="28"/>
          <w:szCs w:val="28"/>
        </w:rPr>
        <w:t>Развитие малого и среднего предпринимательства</w:t>
      </w:r>
      <w:r w:rsidRPr="00293D6D">
        <w:rPr>
          <w:rFonts w:ascii="Times New Roman" w:eastAsia="Calibri" w:hAnsi="Times New Roman"/>
          <w:sz w:val="28"/>
          <w:szCs w:val="28"/>
        </w:rPr>
        <w:t xml:space="preserve">» определена ключевая задача по </w:t>
      </w:r>
      <w:r w:rsidR="00FB0AA4" w:rsidRPr="00293D6D">
        <w:rPr>
          <w:rFonts w:ascii="Times New Roman" w:hAnsi="Times New Roman"/>
          <w:sz w:val="28"/>
          <w:szCs w:val="28"/>
        </w:rPr>
        <w:t>предоставлению муниципальной поддержки субъектам малого и среднего предпринимательства</w:t>
      </w:r>
      <w:r w:rsidRPr="00293D6D">
        <w:rPr>
          <w:rFonts w:ascii="Times New Roman" w:hAnsi="Times New Roman"/>
          <w:sz w:val="28"/>
          <w:szCs w:val="28"/>
        </w:rPr>
        <w:t>.</w:t>
      </w:r>
      <w:r w:rsidRPr="00293D6D">
        <w:rPr>
          <w:rFonts w:ascii="Times New Roman" w:eastAsia="Calibri" w:hAnsi="Times New Roman"/>
          <w:sz w:val="28"/>
          <w:szCs w:val="28"/>
        </w:rPr>
        <w:t xml:space="preserve"> </w:t>
      </w:r>
    </w:p>
    <w:p w14:paraId="407E01BA" w14:textId="77777777" w:rsidR="00BE4EE9" w:rsidRPr="00293D6D" w:rsidRDefault="00BE4EE9" w:rsidP="00BE4EE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3D6D">
        <w:rPr>
          <w:rFonts w:ascii="Times New Roman" w:eastAsia="Calibri" w:hAnsi="Times New Roman"/>
          <w:sz w:val="28"/>
          <w:szCs w:val="28"/>
        </w:rPr>
        <w:t>С</w:t>
      </w:r>
      <w:r w:rsidRPr="00293D6D">
        <w:rPr>
          <w:rFonts w:ascii="Times New Roman" w:hAnsi="Times New Roman"/>
          <w:sz w:val="28"/>
          <w:szCs w:val="28"/>
        </w:rPr>
        <w:t>пособом эффективного решения задачи является:</w:t>
      </w:r>
    </w:p>
    <w:p w14:paraId="3D1500D5" w14:textId="74E178E7" w:rsidR="00BE4EE9" w:rsidRPr="00857472" w:rsidRDefault="00BE4EE9" w:rsidP="00BE4EE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293D6D">
        <w:rPr>
          <w:rFonts w:ascii="Times New Roman" w:hAnsi="Times New Roman"/>
          <w:sz w:val="28"/>
          <w:szCs w:val="28"/>
        </w:rPr>
        <w:t xml:space="preserve">- организация </w:t>
      </w:r>
      <w:r w:rsidR="00FB0AA4" w:rsidRPr="00293D6D">
        <w:rPr>
          <w:rFonts w:ascii="Times New Roman" w:hAnsi="Times New Roman"/>
          <w:sz w:val="28"/>
          <w:szCs w:val="28"/>
        </w:rPr>
        <w:t xml:space="preserve">предоставления информационной и имущественной поддержки субъектов </w:t>
      </w:r>
      <w:r w:rsidRPr="00293D6D">
        <w:rPr>
          <w:rFonts w:ascii="Times New Roman" w:hAnsi="Times New Roman"/>
          <w:sz w:val="28"/>
          <w:szCs w:val="28"/>
        </w:rPr>
        <w:t>малого и среднего предпринимательства</w:t>
      </w:r>
      <w:r w:rsidR="00FB0AA4" w:rsidRPr="00293D6D">
        <w:rPr>
          <w:rFonts w:ascii="Times New Roman" w:hAnsi="Times New Roman"/>
          <w:sz w:val="28"/>
          <w:szCs w:val="28"/>
        </w:rPr>
        <w:t xml:space="preserve"> на муниципальном уровне.</w:t>
      </w:r>
    </w:p>
    <w:p w14:paraId="4A3CB49C" w14:textId="77777777" w:rsidR="00BE4EE9" w:rsidRDefault="00BE4EE9" w:rsidP="00E77B7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08FE213" w14:textId="77777777" w:rsidR="00BB0515" w:rsidRPr="00857472" w:rsidRDefault="00BB0515" w:rsidP="00FC2B8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14:paraId="564C2286" w14:textId="77777777" w:rsidR="00A50A07" w:rsidRPr="00BF2472" w:rsidRDefault="00A50A07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14:paraId="41D55F86" w14:textId="77777777" w:rsidR="00A50A07" w:rsidRPr="00BF2472" w:rsidRDefault="00A50A07" w:rsidP="009119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14:paraId="49547230" w14:textId="77777777" w:rsidR="00015781" w:rsidRDefault="00015781" w:rsidP="0017720E">
      <w:pPr>
        <w:pStyle w:val="a0"/>
        <w:keepNext/>
        <w:keepLines/>
        <w:numPr>
          <w:ilvl w:val="0"/>
          <w:numId w:val="2"/>
        </w:numPr>
        <w:tabs>
          <w:tab w:val="left" w:pos="709"/>
          <w:tab w:val="left" w:pos="4536"/>
        </w:tabs>
        <w:spacing w:after="0" w:line="228" w:lineRule="auto"/>
        <w:jc w:val="center"/>
        <w:outlineLvl w:val="1"/>
        <w:rPr>
          <w:rFonts w:ascii="Times New Roman" w:hAnsi="Times New Roman"/>
          <w:b/>
          <w:highlight w:val="green"/>
          <w:lang w:eastAsia="en-US"/>
        </w:rPr>
        <w:sectPr w:rsidR="00015781" w:rsidSect="00665ADD">
          <w:headerReference w:type="default" r:id="rId9"/>
          <w:headerReference w:type="first" r:id="rId10"/>
          <w:footerReference w:type="first" r:id="rId11"/>
          <w:pgSz w:w="11905" w:h="16838"/>
          <w:pgMar w:top="1134" w:right="990" w:bottom="1134" w:left="1701" w:header="340" w:footer="0" w:gutter="0"/>
          <w:pgNumType w:start="1"/>
          <w:cols w:space="720"/>
          <w:titlePg/>
          <w:docGrid w:linePitch="299"/>
        </w:sectPr>
      </w:pPr>
    </w:p>
    <w:p w14:paraId="72A59472" w14:textId="3873B0DA" w:rsidR="000650DB" w:rsidRPr="00293D6D" w:rsidRDefault="000650DB" w:rsidP="0017720E">
      <w:pPr>
        <w:pStyle w:val="a0"/>
        <w:keepNext/>
        <w:keepLines/>
        <w:numPr>
          <w:ilvl w:val="0"/>
          <w:numId w:val="2"/>
        </w:numPr>
        <w:tabs>
          <w:tab w:val="left" w:pos="709"/>
          <w:tab w:val="left" w:pos="4536"/>
        </w:tabs>
        <w:spacing w:after="0" w:line="228" w:lineRule="auto"/>
        <w:jc w:val="center"/>
        <w:outlineLvl w:val="1"/>
        <w:rPr>
          <w:rFonts w:ascii="Times New Roman" w:hAnsi="Times New Roman"/>
          <w:b/>
          <w:lang w:eastAsia="en-US"/>
        </w:rPr>
      </w:pPr>
      <w:r w:rsidRPr="00293D6D">
        <w:rPr>
          <w:rFonts w:ascii="Times New Roman" w:hAnsi="Times New Roman"/>
          <w:b/>
          <w:lang w:eastAsia="en-US"/>
        </w:rPr>
        <w:lastRenderedPageBreak/>
        <w:t xml:space="preserve">Паспорт муниципальной программы </w:t>
      </w:r>
      <w:r w:rsidR="00301EAE" w:rsidRPr="00293D6D">
        <w:rPr>
          <w:rFonts w:ascii="Times New Roman" w:hAnsi="Times New Roman"/>
          <w:b/>
          <w:lang w:eastAsia="en-US"/>
        </w:rPr>
        <w:t>Красногвардейского района</w:t>
      </w:r>
      <w:r w:rsidRPr="00293D6D">
        <w:rPr>
          <w:rFonts w:ascii="Times New Roman" w:hAnsi="Times New Roman"/>
          <w:b/>
          <w:lang w:eastAsia="en-US"/>
        </w:rPr>
        <w:t xml:space="preserve"> «Развитие экономического потенциала и формирование благоприятного предпринимательского климата в </w:t>
      </w:r>
      <w:r w:rsidR="00301EAE" w:rsidRPr="00293D6D">
        <w:rPr>
          <w:rFonts w:ascii="Times New Roman" w:hAnsi="Times New Roman"/>
          <w:b/>
          <w:lang w:eastAsia="en-US"/>
        </w:rPr>
        <w:t>Красногвардейском районе</w:t>
      </w:r>
      <w:r w:rsidRPr="00293D6D">
        <w:rPr>
          <w:rFonts w:ascii="Times New Roman" w:hAnsi="Times New Roman"/>
          <w:b/>
          <w:lang w:eastAsia="en-US"/>
        </w:rPr>
        <w:t>»</w:t>
      </w:r>
    </w:p>
    <w:p w14:paraId="553CD173" w14:textId="77777777" w:rsidR="000650DB" w:rsidRPr="00BF2472" w:rsidRDefault="000650DB" w:rsidP="000650DB">
      <w:pPr>
        <w:spacing w:after="0" w:line="240" w:lineRule="auto"/>
        <w:rPr>
          <w:rFonts w:eastAsia="Calibri"/>
          <w:sz w:val="16"/>
          <w:szCs w:val="16"/>
          <w:lang w:eastAsia="en-US"/>
        </w:rPr>
      </w:pPr>
    </w:p>
    <w:p w14:paraId="193C0252" w14:textId="344BF794" w:rsidR="000650DB" w:rsidRPr="00950B4B" w:rsidRDefault="000650DB" w:rsidP="0017720E">
      <w:pPr>
        <w:pStyle w:val="a0"/>
        <w:numPr>
          <w:ilvl w:val="0"/>
          <w:numId w:val="13"/>
        </w:numPr>
        <w:spacing w:after="0" w:line="240" w:lineRule="auto"/>
        <w:jc w:val="center"/>
        <w:outlineLvl w:val="3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50B4B">
        <w:rPr>
          <w:rFonts w:ascii="Times New Roman" w:eastAsia="Calibri" w:hAnsi="Times New Roman"/>
          <w:b/>
          <w:sz w:val="24"/>
          <w:szCs w:val="24"/>
          <w:lang w:eastAsia="en-US"/>
        </w:rPr>
        <w:t>Основные положения</w:t>
      </w:r>
    </w:p>
    <w:p w14:paraId="63CF5E18" w14:textId="77777777" w:rsidR="00015781" w:rsidRPr="001740F5" w:rsidRDefault="00015781" w:rsidP="00015781">
      <w:pPr>
        <w:spacing w:after="0" w:line="240" w:lineRule="auto"/>
        <w:rPr>
          <w:rFonts w:eastAsia="Calibri"/>
          <w:sz w:val="24"/>
          <w:szCs w:val="24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59"/>
        <w:gridCol w:w="5520"/>
        <w:gridCol w:w="3247"/>
      </w:tblGrid>
      <w:tr w:rsidR="00015781" w:rsidRPr="001740F5" w14:paraId="5C6EFBE4" w14:textId="77777777" w:rsidTr="00907782">
        <w:trPr>
          <w:trHeight w:val="20"/>
        </w:trPr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9A513" w14:textId="77777777" w:rsidR="00015781" w:rsidRPr="001740F5" w:rsidRDefault="00015781" w:rsidP="00907782">
            <w:pPr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Куратор муниципальной программы </w:t>
            </w:r>
          </w:p>
        </w:tc>
        <w:tc>
          <w:tcPr>
            <w:tcW w:w="29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E8205" w14:textId="5077115A" w:rsidR="00015781" w:rsidRPr="001740F5" w:rsidRDefault="00015781" w:rsidP="00907782">
            <w:pPr>
              <w:spacing w:after="0" w:line="228" w:lineRule="auto"/>
              <w:jc w:val="both"/>
              <w:outlineLvl w:val="1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Приходько Владимир Юрьевич – заместитель главы администрации района- начальник управления АПК и экономического развития района администрации района</w:t>
            </w:r>
          </w:p>
        </w:tc>
      </w:tr>
      <w:tr w:rsidR="00015781" w:rsidRPr="001740F5" w14:paraId="1E5B7802" w14:textId="77777777" w:rsidTr="00907782">
        <w:trPr>
          <w:trHeight w:val="1301"/>
        </w:trPr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24042" w14:textId="77777777" w:rsidR="00015781" w:rsidRPr="001740F5" w:rsidRDefault="00015781" w:rsidP="00907782">
            <w:pPr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29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7E311" w14:textId="77777777" w:rsidR="00015781" w:rsidRPr="001740F5" w:rsidRDefault="00015781" w:rsidP="00907782">
            <w:pPr>
              <w:keepLines/>
              <w:widowControl w:val="0"/>
              <w:spacing w:after="0" w:line="228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Соколова Ольга Тихоновна - заместитель начальника управления - начальник отдела экономического развития, </w:t>
            </w:r>
            <w:proofErr w:type="gramStart"/>
            <w:r w:rsidRPr="001740F5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промышленности  и</w:t>
            </w:r>
            <w:proofErr w:type="gramEnd"/>
            <w:r w:rsidRPr="001740F5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 трудовых отношений управления АПК и экономического развития района  администрации района;</w:t>
            </w:r>
          </w:p>
          <w:p w14:paraId="783EDAC4" w14:textId="6C023631" w:rsidR="00015781" w:rsidRPr="001740F5" w:rsidRDefault="00015781" w:rsidP="00907782">
            <w:pPr>
              <w:keepLines/>
              <w:widowControl w:val="0"/>
              <w:spacing w:after="0" w:line="228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Кравцова Юлия Александровна</w:t>
            </w:r>
            <w:r w:rsidR="00D124C8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 </w:t>
            </w:r>
            <w:r w:rsidRPr="001740F5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- начальник управления имущественных и земельных отношений администрации района.</w:t>
            </w:r>
          </w:p>
        </w:tc>
      </w:tr>
      <w:tr w:rsidR="00015781" w:rsidRPr="001740F5" w14:paraId="523A1DE5" w14:textId="77777777" w:rsidTr="00907782">
        <w:trPr>
          <w:trHeight w:val="427"/>
        </w:trPr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7A04C" w14:textId="77777777" w:rsidR="00015781" w:rsidRPr="001740F5" w:rsidRDefault="00015781" w:rsidP="00907782">
            <w:pPr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Период реализации муниципальной программы </w:t>
            </w:r>
          </w:p>
        </w:tc>
        <w:tc>
          <w:tcPr>
            <w:tcW w:w="29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D4698" w14:textId="77777777" w:rsidR="00015781" w:rsidRPr="001740F5" w:rsidRDefault="00015781" w:rsidP="00907782">
            <w:pPr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 – 2030 годы</w:t>
            </w:r>
          </w:p>
        </w:tc>
      </w:tr>
      <w:tr w:rsidR="00015781" w:rsidRPr="001740F5" w14:paraId="099FF109" w14:textId="77777777" w:rsidTr="00907782">
        <w:trPr>
          <w:trHeight w:val="123"/>
        </w:trPr>
        <w:tc>
          <w:tcPr>
            <w:tcW w:w="20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99AA84" w14:textId="77777777" w:rsidR="00015781" w:rsidRPr="001740F5" w:rsidRDefault="00015781" w:rsidP="00907782">
            <w:pPr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Цель муниципальной программы</w:t>
            </w:r>
          </w:p>
        </w:tc>
        <w:tc>
          <w:tcPr>
            <w:tcW w:w="29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F5901" w14:textId="77777777" w:rsidR="00015781" w:rsidRPr="001740F5" w:rsidRDefault="00015781" w:rsidP="00907782">
            <w:pPr>
              <w:spacing w:after="0" w:line="228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1.Сохранение к 2031 году доли сельского населения в общей численности населения района</w:t>
            </w:r>
          </w:p>
          <w:p w14:paraId="7776470A" w14:textId="77777777" w:rsidR="00015781" w:rsidRPr="001740F5" w:rsidRDefault="00015781" w:rsidP="00907782">
            <w:pPr>
              <w:spacing w:after="0" w:line="228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2.Создание условий для формирования культуры безопасного труда.</w:t>
            </w:r>
          </w:p>
          <w:p w14:paraId="0F903602" w14:textId="77777777" w:rsidR="00015781" w:rsidRPr="001740F5" w:rsidRDefault="00015781" w:rsidP="00907782">
            <w:pPr>
              <w:spacing w:after="0" w:line="228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3.Повышение эффективности муниципального управления в сфере имущественных и земельных отношений на территории района.</w:t>
            </w:r>
          </w:p>
          <w:p w14:paraId="2A74A971" w14:textId="77777777" w:rsidR="00015781" w:rsidRPr="001740F5" w:rsidRDefault="00015781" w:rsidP="00907782">
            <w:pPr>
              <w:spacing w:after="0" w:line="228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4.Создание условий для устойчивого развития сельского хозяйства в Красногвардейском районе.</w:t>
            </w:r>
          </w:p>
          <w:p w14:paraId="58952F2A" w14:textId="77777777" w:rsidR="00015781" w:rsidRPr="001740F5" w:rsidRDefault="00015781" w:rsidP="00907782">
            <w:pPr>
              <w:spacing w:after="0" w:line="228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5.Создание комфортных условий для устойчивого развития малого и среднего предпринимательства и повышения занятости   в Красногвардейском районе.</w:t>
            </w:r>
          </w:p>
          <w:p w14:paraId="6E3F334D" w14:textId="77777777" w:rsidR="00015781" w:rsidRPr="001740F5" w:rsidRDefault="00015781" w:rsidP="00907782">
            <w:pPr>
              <w:spacing w:after="0" w:line="228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</w:tr>
      <w:tr w:rsidR="00015781" w:rsidRPr="001740F5" w14:paraId="3EEBA3AC" w14:textId="77777777" w:rsidTr="00907782">
        <w:trPr>
          <w:trHeight w:val="20"/>
        </w:trPr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E94A6" w14:textId="77777777" w:rsidR="00015781" w:rsidRPr="001740F5" w:rsidRDefault="00015781" w:rsidP="00907782">
            <w:pPr>
              <w:spacing w:after="0" w:line="228" w:lineRule="auto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Направления (подпрограммы)</w:t>
            </w: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муниципальной программы </w:t>
            </w:r>
          </w:p>
        </w:tc>
        <w:tc>
          <w:tcPr>
            <w:tcW w:w="29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98EDA" w14:textId="77777777" w:rsidR="00015781" w:rsidRPr="001740F5" w:rsidRDefault="00015781" w:rsidP="0090778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Направление (подпрограмма) 1 «Комплексное развитие сельских территорий»</w:t>
            </w:r>
          </w:p>
          <w:p w14:paraId="2D7A2646" w14:textId="77777777" w:rsidR="00015781" w:rsidRPr="001740F5" w:rsidRDefault="00015781" w:rsidP="0090778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Направление (подпрограмма) 2 «Повышение эффективности мер, направленных на сохранение жизни и здоровья работников в процессе трудовой деятельности».</w:t>
            </w:r>
          </w:p>
          <w:p w14:paraId="421B269E" w14:textId="49216B56" w:rsidR="00015781" w:rsidRPr="001740F5" w:rsidRDefault="00015781" w:rsidP="0090778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Направление (подпрограмма) 3 «</w:t>
            </w:r>
            <w:r w:rsidR="00C95936" w:rsidRPr="00C9593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Обеспечение эффективного управления</w:t>
            </w:r>
            <w:r w:rsidR="00C95936" w:rsidRPr="00AD42D7">
              <w:rPr>
                <w:rFonts w:ascii="Times New Roman" w:eastAsia="Calibri" w:hAnsi="Times New Roman"/>
                <w:sz w:val="28"/>
                <w:szCs w:val="28"/>
                <w:highlight w:val="yellow"/>
              </w:rPr>
              <w:t xml:space="preserve"> </w:t>
            </w:r>
            <w:r w:rsidRPr="001740F5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земельными ресурсами и имуществом Красногвардейского района»</w:t>
            </w:r>
          </w:p>
          <w:p w14:paraId="26A5576A" w14:textId="77777777" w:rsidR="00015781" w:rsidRPr="001740F5" w:rsidRDefault="00015781" w:rsidP="0090778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Направление (подпрограмма) 4 «Обеспечение условий развития агропромышленного комплекса».</w:t>
            </w:r>
          </w:p>
          <w:p w14:paraId="2A64015B" w14:textId="77777777" w:rsidR="000A6CB1" w:rsidRDefault="00015781" w:rsidP="00950B4B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Направление (подпрограмма) 5 «Развитие малого и среднего предпринимательства</w:t>
            </w:r>
            <w:r w:rsidR="001C4B3E" w:rsidRPr="001740F5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 и повышения занятости</w:t>
            </w:r>
            <w:r w:rsidRPr="001740F5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».</w:t>
            </w:r>
          </w:p>
          <w:p w14:paraId="3B19C506" w14:textId="77777777" w:rsidR="00293D6D" w:rsidRDefault="00293D6D" w:rsidP="00950B4B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</w:p>
          <w:p w14:paraId="050F819A" w14:textId="5994C36B" w:rsidR="00293D6D" w:rsidRPr="001740F5" w:rsidRDefault="00293D6D" w:rsidP="00950B4B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</w:p>
        </w:tc>
      </w:tr>
      <w:tr w:rsidR="00015781" w:rsidRPr="001740F5" w14:paraId="6F17750C" w14:textId="77777777" w:rsidTr="00907782">
        <w:trPr>
          <w:trHeight w:val="20"/>
        </w:trPr>
        <w:tc>
          <w:tcPr>
            <w:tcW w:w="20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2D632" w14:textId="77777777" w:rsidR="00015781" w:rsidRPr="001740F5" w:rsidRDefault="00015781" w:rsidP="00907782">
            <w:pPr>
              <w:spacing w:after="0" w:line="228" w:lineRule="auto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lastRenderedPageBreak/>
              <w:t>Объемы финансового обеспечения за весь период реализации, в том числе по источникам финансирования:</w:t>
            </w:r>
            <w:r w:rsidRPr="001740F5">
              <w:rPr>
                <w:rFonts w:ascii="Times New Roman" w:eastAsia="Calibri" w:hAnsi="Times New Roman"/>
                <w:sz w:val="24"/>
                <w:szCs w:val="24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03EC4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Источники финансового обеспечения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4AFC2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Объем финансового обеспечения, тыс. руб.</w:t>
            </w:r>
          </w:p>
        </w:tc>
      </w:tr>
      <w:tr w:rsidR="00015781" w:rsidRPr="001740F5" w14:paraId="5392DF1C" w14:textId="77777777" w:rsidTr="00907782">
        <w:trPr>
          <w:trHeight w:val="20"/>
        </w:trPr>
        <w:tc>
          <w:tcPr>
            <w:tcW w:w="20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249D0" w14:textId="77777777" w:rsidR="00015781" w:rsidRPr="001740F5" w:rsidRDefault="00015781" w:rsidP="00907782">
            <w:pPr>
              <w:spacing w:after="0" w:line="228" w:lineRule="auto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6A586" w14:textId="77777777" w:rsidR="00015781" w:rsidRPr="001740F5" w:rsidRDefault="00015781" w:rsidP="00907782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Всего по муниципальной программе, в том числе: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8F459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686271,8</w:t>
            </w:r>
          </w:p>
        </w:tc>
      </w:tr>
      <w:tr w:rsidR="00015781" w:rsidRPr="001740F5" w14:paraId="71CC0E7E" w14:textId="77777777" w:rsidTr="00907782">
        <w:trPr>
          <w:trHeight w:val="20"/>
        </w:trPr>
        <w:tc>
          <w:tcPr>
            <w:tcW w:w="20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61AC6" w14:textId="77777777" w:rsidR="00015781" w:rsidRPr="001740F5" w:rsidRDefault="00015781" w:rsidP="00907782">
            <w:pPr>
              <w:spacing w:after="0" w:line="228" w:lineRule="auto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E0375" w14:textId="77777777" w:rsidR="00015781" w:rsidRPr="001740F5" w:rsidRDefault="00015781" w:rsidP="00907782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- межбюджетные трансферты из федерального бюджета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77E0F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524072</w:t>
            </w:r>
          </w:p>
        </w:tc>
      </w:tr>
      <w:tr w:rsidR="00015781" w:rsidRPr="001740F5" w14:paraId="4E411CAC" w14:textId="77777777" w:rsidTr="00907782">
        <w:trPr>
          <w:trHeight w:val="20"/>
        </w:trPr>
        <w:tc>
          <w:tcPr>
            <w:tcW w:w="20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4DA28" w14:textId="77777777" w:rsidR="00015781" w:rsidRPr="001740F5" w:rsidRDefault="00015781" w:rsidP="00907782">
            <w:pPr>
              <w:spacing w:after="0" w:line="228" w:lineRule="auto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1F70B" w14:textId="77777777" w:rsidR="00015781" w:rsidRPr="001740F5" w:rsidRDefault="00015781" w:rsidP="00907782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- межбюджетные трансферты из областного бюджета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F118C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60716</w:t>
            </w:r>
          </w:p>
        </w:tc>
      </w:tr>
      <w:tr w:rsidR="00015781" w:rsidRPr="001740F5" w14:paraId="552493AC" w14:textId="77777777" w:rsidTr="00907782">
        <w:trPr>
          <w:trHeight w:val="20"/>
        </w:trPr>
        <w:tc>
          <w:tcPr>
            <w:tcW w:w="20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5D325" w14:textId="77777777" w:rsidR="00015781" w:rsidRPr="001740F5" w:rsidRDefault="00015781" w:rsidP="00907782">
            <w:pPr>
              <w:spacing w:after="0" w:line="228" w:lineRule="auto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1F20F" w14:textId="77777777" w:rsidR="00015781" w:rsidRPr="001740F5" w:rsidRDefault="00015781" w:rsidP="00907782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- средства районного бюджета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FE518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35119</w:t>
            </w:r>
          </w:p>
        </w:tc>
      </w:tr>
      <w:tr w:rsidR="00015781" w:rsidRPr="001740F5" w14:paraId="053CE517" w14:textId="77777777" w:rsidTr="00907782">
        <w:trPr>
          <w:trHeight w:val="20"/>
        </w:trPr>
        <w:tc>
          <w:tcPr>
            <w:tcW w:w="200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21209" w14:textId="77777777" w:rsidR="00015781" w:rsidRPr="001740F5" w:rsidRDefault="00015781" w:rsidP="00907782">
            <w:pPr>
              <w:spacing w:after="0" w:line="228" w:lineRule="auto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DA55" w14:textId="77777777" w:rsidR="00015781" w:rsidRPr="001740F5" w:rsidRDefault="00015781" w:rsidP="00907782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6BA7B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66364,8</w:t>
            </w:r>
          </w:p>
        </w:tc>
      </w:tr>
      <w:tr w:rsidR="00015781" w:rsidRPr="001740F5" w14:paraId="2D453F20" w14:textId="77777777" w:rsidTr="00907782">
        <w:trPr>
          <w:trHeight w:val="20"/>
        </w:trPr>
        <w:tc>
          <w:tcPr>
            <w:tcW w:w="20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2D661F" w14:textId="77777777" w:rsidR="00015781" w:rsidRPr="001740F5" w:rsidRDefault="00015781" w:rsidP="00907782">
            <w:pPr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Связь с национальными целями развития Российской Федерации / государственными программами Белгородской области </w:t>
            </w:r>
          </w:p>
        </w:tc>
        <w:tc>
          <w:tcPr>
            <w:tcW w:w="29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360AB" w14:textId="77777777" w:rsidR="00015781" w:rsidRPr="001740F5" w:rsidRDefault="00015781" w:rsidP="00907782">
            <w:pPr>
              <w:spacing w:after="0" w:line="228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 Национальная цель «Устойчивая и динамичная экономика»/</w:t>
            </w:r>
          </w:p>
          <w:p w14:paraId="30905CCF" w14:textId="77777777" w:rsidR="00015781" w:rsidRPr="001740F5" w:rsidRDefault="00015781" w:rsidP="00907782">
            <w:pPr>
              <w:spacing w:after="0" w:line="228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Показатель 1 «Обеспечение в 2024 – 2030 годах реального роста дохода на одного работника субъекта малого и среднего предпринимательства в 1,2 раза выше, чем рост валового внутреннего продукта».</w:t>
            </w:r>
          </w:p>
        </w:tc>
      </w:tr>
      <w:tr w:rsidR="00015781" w:rsidRPr="001740F5" w14:paraId="1FFFB28F" w14:textId="77777777" w:rsidTr="00907782">
        <w:trPr>
          <w:trHeight w:val="20"/>
        </w:trPr>
        <w:tc>
          <w:tcPr>
            <w:tcW w:w="200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9384DE" w14:textId="77777777" w:rsidR="00015781" w:rsidRPr="001740F5" w:rsidRDefault="00015781" w:rsidP="00907782">
            <w:pPr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D151C" w14:textId="77777777" w:rsidR="00015781" w:rsidRPr="001740F5" w:rsidRDefault="00015781" w:rsidP="00907782">
            <w:pPr>
              <w:tabs>
                <w:tab w:val="left" w:pos="300"/>
              </w:tabs>
              <w:spacing w:after="0" w:line="228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1.Государственная программа Белгородской области «Комплексное развитие сельских территорий в Белгородской области»/Показатель «Доля сельского населения в общей численности населения»</w:t>
            </w:r>
          </w:p>
        </w:tc>
      </w:tr>
      <w:tr w:rsidR="00015781" w:rsidRPr="001740F5" w14:paraId="66DE23A9" w14:textId="77777777" w:rsidTr="00907782">
        <w:trPr>
          <w:trHeight w:val="20"/>
        </w:trPr>
        <w:tc>
          <w:tcPr>
            <w:tcW w:w="200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71D431" w14:textId="77777777" w:rsidR="00015781" w:rsidRPr="001740F5" w:rsidRDefault="00015781" w:rsidP="00907782">
            <w:pPr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63724" w14:textId="77777777" w:rsidR="00015781" w:rsidRPr="001740F5" w:rsidRDefault="00015781" w:rsidP="00907782">
            <w:pPr>
              <w:pStyle w:val="a0"/>
              <w:tabs>
                <w:tab w:val="left" w:pos="300"/>
              </w:tabs>
              <w:spacing w:after="0" w:line="228" w:lineRule="auto"/>
              <w:ind w:left="0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2.Государственная программа Белгородской области «Содействие занятости населения Белгородской области»/Показатель 1 «Численность пострадавших в результате несчастных случаев на производстве со смертельным исходом в расчете на 1 тыс. работающих».</w:t>
            </w:r>
          </w:p>
        </w:tc>
      </w:tr>
      <w:tr w:rsidR="00015781" w:rsidRPr="001740F5" w14:paraId="55B68859" w14:textId="77777777" w:rsidTr="00907782">
        <w:trPr>
          <w:trHeight w:val="20"/>
        </w:trPr>
        <w:tc>
          <w:tcPr>
            <w:tcW w:w="20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0B0473" w14:textId="77777777" w:rsidR="00015781" w:rsidRPr="001740F5" w:rsidRDefault="00015781" w:rsidP="00907782">
            <w:pPr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6ABDD" w14:textId="77777777" w:rsidR="00015781" w:rsidRPr="001740F5" w:rsidRDefault="00015781" w:rsidP="0090778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3.</w:t>
            </w:r>
            <w:r w:rsidRPr="001740F5">
              <w:rPr>
                <w:sz w:val="24"/>
                <w:szCs w:val="24"/>
              </w:rPr>
              <w:t xml:space="preserve"> </w:t>
            </w:r>
            <w:r w:rsidRPr="001740F5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Государственная программа Белгородской области «Развитие экономического потенциала и формирование благоприятного предпринимательского климата в Белгородской области»/</w:t>
            </w:r>
          </w:p>
          <w:p w14:paraId="62EBE8F7" w14:textId="77777777" w:rsidR="00015781" w:rsidRPr="001740F5" w:rsidRDefault="00015781" w:rsidP="0090778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Показатель 1 «Численность занятых в сфере малого и среднего предпринимательства, включая индивидуальных предпринимателей и самозанятых».</w:t>
            </w:r>
          </w:p>
          <w:p w14:paraId="0F5547F7" w14:textId="77777777" w:rsidR="00015781" w:rsidRPr="001740F5" w:rsidRDefault="00015781" w:rsidP="0090778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Показатель 2 «Доля площади земельных участков, расположенных на территории Белгородской области и учтенных в Едином государственном реестре недвижимости, с границами, установленными в соответствии с требованиями законодательства РФ»</w:t>
            </w:r>
          </w:p>
        </w:tc>
      </w:tr>
      <w:tr w:rsidR="00015781" w:rsidRPr="001740F5" w14:paraId="015CEB3B" w14:textId="77777777" w:rsidTr="00907782">
        <w:trPr>
          <w:trHeight w:val="20"/>
        </w:trPr>
        <w:tc>
          <w:tcPr>
            <w:tcW w:w="200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99B252" w14:textId="77777777" w:rsidR="00015781" w:rsidRPr="001740F5" w:rsidRDefault="00015781" w:rsidP="00907782">
            <w:pPr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AD485" w14:textId="77777777" w:rsidR="00015781" w:rsidRPr="001740F5" w:rsidRDefault="00015781" w:rsidP="00907782">
            <w:pPr>
              <w:tabs>
                <w:tab w:val="left" w:pos="300"/>
              </w:tabs>
              <w:spacing w:after="0" w:line="228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4. Государственная программа Белгородской области «Развитие сельского хозяйства и рыбоводства в Белгородской области»/</w:t>
            </w:r>
          </w:p>
          <w:p w14:paraId="63753043" w14:textId="77777777" w:rsidR="00015781" w:rsidRDefault="00015781" w:rsidP="0090778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Показатель 1 «Индекс производства продукции сельского хозяйства (в сопоставимых ценах) к уровню 2020 года».</w:t>
            </w:r>
          </w:p>
          <w:p w14:paraId="7497DF42" w14:textId="66A85942" w:rsidR="00293D6D" w:rsidRPr="001740F5" w:rsidRDefault="00293D6D" w:rsidP="00907782">
            <w:pPr>
              <w:spacing w:after="0" w:line="240" w:lineRule="auto"/>
              <w:jc w:val="both"/>
              <w:rPr>
                <w:rFonts w:eastAsia="Arial Unicode MS"/>
                <w:sz w:val="24"/>
                <w:szCs w:val="24"/>
                <w:lang w:eastAsia="en-US"/>
              </w:rPr>
            </w:pPr>
          </w:p>
        </w:tc>
      </w:tr>
      <w:tr w:rsidR="00015781" w:rsidRPr="001740F5" w14:paraId="44E30FCD" w14:textId="77777777" w:rsidTr="00907782">
        <w:trPr>
          <w:trHeight w:val="20"/>
        </w:trPr>
        <w:tc>
          <w:tcPr>
            <w:tcW w:w="20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B8DA79" w14:textId="77777777" w:rsidR="00015781" w:rsidRPr="001740F5" w:rsidRDefault="00015781" w:rsidP="00907782">
            <w:pPr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Связь с целями развития Красногвардейского района / стратегическими приоритетами Красногвардейского района. </w:t>
            </w:r>
          </w:p>
        </w:tc>
        <w:tc>
          <w:tcPr>
            <w:tcW w:w="29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23BF6" w14:textId="77777777" w:rsidR="00015781" w:rsidRPr="001740F5" w:rsidRDefault="00015781" w:rsidP="00907782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Стратегическая цель Красногвардейского района – создание условий для увеличения экономического потенциала Красногвардейского района и обеспечения достойной жизни человека, уровень и качество его жизни.</w:t>
            </w:r>
          </w:p>
        </w:tc>
      </w:tr>
      <w:tr w:rsidR="00015781" w:rsidRPr="001740F5" w14:paraId="4959653D" w14:textId="77777777" w:rsidTr="00907782">
        <w:trPr>
          <w:trHeight w:val="20"/>
        </w:trPr>
        <w:tc>
          <w:tcPr>
            <w:tcW w:w="20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21798" w14:textId="77777777" w:rsidR="00015781" w:rsidRPr="001740F5" w:rsidRDefault="00015781" w:rsidP="00907782">
            <w:pPr>
              <w:spacing w:after="0" w:line="228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0002D" w14:textId="77777777" w:rsidR="00015781" w:rsidRPr="001740F5" w:rsidRDefault="00015781" w:rsidP="0017720E">
            <w:pPr>
              <w:pStyle w:val="a0"/>
              <w:numPr>
                <w:ilvl w:val="0"/>
                <w:numId w:val="3"/>
              </w:numPr>
              <w:tabs>
                <w:tab w:val="left" w:pos="159"/>
                <w:tab w:val="left" w:pos="300"/>
              </w:tabs>
              <w:spacing w:after="0" w:line="228" w:lineRule="auto"/>
              <w:ind w:left="17" w:hanging="17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Приоритет «Развитие экономического потенциала Красногвардейского района» </w:t>
            </w:r>
          </w:p>
          <w:p w14:paraId="4403B602" w14:textId="77777777" w:rsidR="00015781" w:rsidRPr="001740F5" w:rsidRDefault="00015781" w:rsidP="0017720E">
            <w:pPr>
              <w:pStyle w:val="a0"/>
              <w:numPr>
                <w:ilvl w:val="1"/>
                <w:numId w:val="3"/>
              </w:numPr>
              <w:tabs>
                <w:tab w:val="left" w:pos="300"/>
                <w:tab w:val="left" w:pos="442"/>
              </w:tabs>
              <w:spacing w:after="0" w:line="228" w:lineRule="auto"/>
              <w:ind w:left="17" w:firstLine="0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Показатель «Число субъектов малого и среднего предпринимательства (ед. на 10 тыс. человек населения)». </w:t>
            </w:r>
          </w:p>
          <w:p w14:paraId="5D6A47A3" w14:textId="27625814" w:rsidR="00015781" w:rsidRPr="001740F5" w:rsidRDefault="00015781" w:rsidP="00907782">
            <w:pPr>
              <w:pStyle w:val="a0"/>
              <w:tabs>
                <w:tab w:val="left" w:pos="300"/>
                <w:tab w:val="left" w:pos="442"/>
              </w:tabs>
              <w:spacing w:after="0" w:line="228" w:lineRule="auto"/>
              <w:ind w:left="17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2.Приоритет «</w:t>
            </w:r>
            <w:r w:rsidR="00673967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Р</w:t>
            </w:r>
            <w:r w:rsidRPr="001740F5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азвитие человеческого капитала, качества среды»</w:t>
            </w:r>
          </w:p>
          <w:p w14:paraId="514B1B0B" w14:textId="77777777" w:rsidR="00015781" w:rsidRPr="001740F5" w:rsidRDefault="00015781" w:rsidP="0017720E">
            <w:pPr>
              <w:pStyle w:val="a0"/>
              <w:numPr>
                <w:ilvl w:val="1"/>
                <w:numId w:val="15"/>
              </w:numPr>
              <w:tabs>
                <w:tab w:val="left" w:pos="442"/>
              </w:tabs>
              <w:spacing w:after="0" w:line="228" w:lineRule="auto"/>
              <w:jc w:val="both"/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 2.1 Показатель «Снижение численности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1000 работающих, единиц».</w:t>
            </w:r>
          </w:p>
        </w:tc>
      </w:tr>
    </w:tbl>
    <w:p w14:paraId="058DB2C0" w14:textId="77777777" w:rsidR="00015781" w:rsidRPr="001740F5" w:rsidRDefault="00015781" w:rsidP="0001578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</w:p>
    <w:p w14:paraId="280F1E35" w14:textId="77777777" w:rsidR="00015781" w:rsidRPr="001740F5" w:rsidRDefault="00015781" w:rsidP="00015781">
      <w:pPr>
        <w:spacing w:after="0" w:line="240" w:lineRule="auto"/>
        <w:contextualSpacing/>
        <w:jc w:val="center"/>
        <w:outlineLvl w:val="3"/>
        <w:rPr>
          <w:rFonts w:eastAsia="Calibri"/>
          <w:sz w:val="24"/>
          <w:szCs w:val="24"/>
          <w:lang w:eastAsia="en-US"/>
        </w:rPr>
      </w:pPr>
      <w:r w:rsidRPr="001740F5">
        <w:rPr>
          <w:rFonts w:ascii="Times New Roman" w:eastAsia="Calibri" w:hAnsi="Times New Roman"/>
          <w:sz w:val="24"/>
          <w:szCs w:val="24"/>
          <w:lang w:eastAsia="en-US"/>
        </w:rPr>
        <w:t xml:space="preserve"> Показатели муниципальной программы 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1138"/>
        <w:gridCol w:w="834"/>
        <w:gridCol w:w="696"/>
        <w:gridCol w:w="898"/>
        <w:gridCol w:w="720"/>
        <w:gridCol w:w="567"/>
        <w:gridCol w:w="567"/>
        <w:gridCol w:w="565"/>
        <w:gridCol w:w="711"/>
        <w:gridCol w:w="565"/>
        <w:gridCol w:w="570"/>
        <w:gridCol w:w="708"/>
        <w:gridCol w:w="995"/>
        <w:gridCol w:w="1518"/>
        <w:gridCol w:w="1580"/>
        <w:gridCol w:w="1574"/>
      </w:tblGrid>
      <w:tr w:rsidR="00015781" w:rsidRPr="001740F5" w14:paraId="6CC28ED4" w14:textId="77777777" w:rsidTr="00BD6773">
        <w:trPr>
          <w:trHeight w:val="593"/>
          <w:tblHeader/>
        </w:trPr>
        <w:tc>
          <w:tcPr>
            <w:tcW w:w="14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06A268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8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9150BE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28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5D33E26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  <w:p w14:paraId="24040954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23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9E6A6F8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  <w:p w14:paraId="30A04E90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Признак возрастания/ убывания</w:t>
            </w:r>
          </w:p>
        </w:tc>
        <w:tc>
          <w:tcPr>
            <w:tcW w:w="30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F2B552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Единица измерения     </w:t>
            </w:r>
            <w:proofErr w:type="gramStart"/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  (</w:t>
            </w:r>
            <w:proofErr w:type="gramEnd"/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по ОКЕИ)</w:t>
            </w:r>
          </w:p>
        </w:tc>
        <w:tc>
          <w:tcPr>
            <w:tcW w:w="44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2B772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126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47425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Значения показателя по годам</w:t>
            </w:r>
          </w:p>
        </w:tc>
        <w:tc>
          <w:tcPr>
            <w:tcW w:w="34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7488037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Документ</w:t>
            </w:r>
          </w:p>
        </w:tc>
        <w:tc>
          <w:tcPr>
            <w:tcW w:w="51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36B907A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Ответственный </w:t>
            </w: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br/>
              <w:t>за достижение показателя</w:t>
            </w:r>
          </w:p>
        </w:tc>
        <w:tc>
          <w:tcPr>
            <w:tcW w:w="54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09271A3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Связь с показателями национальных целей</w:t>
            </w:r>
          </w:p>
        </w:tc>
        <w:tc>
          <w:tcPr>
            <w:tcW w:w="53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D1E4178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Связь с показателями государственных программ Белгородской области</w:t>
            </w:r>
          </w:p>
        </w:tc>
      </w:tr>
      <w:tr w:rsidR="00BD6773" w:rsidRPr="001740F5" w14:paraId="34E4668C" w14:textId="77777777" w:rsidTr="00BD6773">
        <w:trPr>
          <w:trHeight w:val="1656"/>
          <w:tblHeader/>
        </w:trPr>
        <w:tc>
          <w:tcPr>
            <w:tcW w:w="14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E4CFA" w14:textId="77777777" w:rsidR="00BD6773" w:rsidRPr="001740F5" w:rsidRDefault="00BD677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8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C1DAA" w14:textId="77777777" w:rsidR="00BD6773" w:rsidRPr="001740F5" w:rsidRDefault="00BD677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28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ACC90" w14:textId="77777777" w:rsidR="00BD6773" w:rsidRPr="001740F5" w:rsidRDefault="00BD677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23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686EE" w14:textId="77777777" w:rsidR="00BD6773" w:rsidRPr="001740F5" w:rsidRDefault="00BD677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0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D33166" w14:textId="77777777" w:rsidR="00BD6773" w:rsidRPr="001740F5" w:rsidRDefault="00BD677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11B0732" w14:textId="77777777" w:rsidR="00BD6773" w:rsidRPr="001740F5" w:rsidRDefault="00BD677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14:paraId="34EFEDCB" w14:textId="77777777" w:rsidR="00BD6773" w:rsidRPr="001740F5" w:rsidRDefault="00BD677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3825C7C" w14:textId="77777777" w:rsidR="00BD6773" w:rsidRPr="001740F5" w:rsidRDefault="00BD677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  <w:p w14:paraId="6B22F5C8" w14:textId="77777777" w:rsidR="00BD6773" w:rsidRPr="001740F5" w:rsidRDefault="00BD677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73BF9DC" w14:textId="77777777" w:rsidR="00BD6773" w:rsidRPr="001740F5" w:rsidRDefault="00BD677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  <w:p w14:paraId="12ED3EAC" w14:textId="77777777" w:rsidR="00BD6773" w:rsidRPr="001740F5" w:rsidRDefault="00BD677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24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28A067B" w14:textId="77777777" w:rsidR="00BD6773" w:rsidRPr="001740F5" w:rsidRDefault="00BD677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42766C9" w14:textId="77777777" w:rsidR="00BD6773" w:rsidRPr="001740F5" w:rsidRDefault="00BD677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19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69F1F83" w14:textId="77777777" w:rsidR="00BD6773" w:rsidRPr="001740F5" w:rsidRDefault="00BD677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188AD0C" w14:textId="77777777" w:rsidR="00BD6773" w:rsidRPr="001740F5" w:rsidRDefault="00BD677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34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371A3" w14:textId="77777777" w:rsidR="00BD6773" w:rsidRPr="001740F5" w:rsidRDefault="00BD677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51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B509C" w14:textId="77777777" w:rsidR="00BD6773" w:rsidRPr="001740F5" w:rsidRDefault="00BD677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54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22034B6" w14:textId="77777777" w:rsidR="00BD6773" w:rsidRPr="001740F5" w:rsidRDefault="00BD677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53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92DAE4" w14:textId="77777777" w:rsidR="00BD6773" w:rsidRPr="001740F5" w:rsidRDefault="00BD677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</w:tr>
      <w:tr w:rsidR="00015781" w:rsidRPr="001740F5" w14:paraId="7D7B73CD" w14:textId="77777777" w:rsidTr="00BD6773">
        <w:trPr>
          <w:trHeight w:val="20"/>
          <w:tblHeader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F16A17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7FF370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AD119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38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49BE1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0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7CBA83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350C2123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2D6004C5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A3D73A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4A7DC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2869F4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7596F9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DA66C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66083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17548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D1003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54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1C4085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538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E40AB4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17</w:t>
            </w:r>
          </w:p>
        </w:tc>
      </w:tr>
      <w:tr w:rsidR="00015781" w:rsidRPr="001740F5" w14:paraId="622689C5" w14:textId="77777777" w:rsidTr="00907782">
        <w:trPr>
          <w:trHeight w:val="20"/>
        </w:trPr>
        <w:tc>
          <w:tcPr>
            <w:tcW w:w="5000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68C91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1.Сохранение к 2031 году доли сельского населения в общей численности населения Красногвардейского </w:t>
            </w:r>
            <w:proofErr w:type="gramStart"/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района  на</w:t>
            </w:r>
            <w:proofErr w:type="gramEnd"/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уровне  77 процентов</w:t>
            </w:r>
          </w:p>
          <w:p w14:paraId="701B4B59" w14:textId="77777777" w:rsidR="00015781" w:rsidRPr="001740F5" w:rsidRDefault="00015781" w:rsidP="00907782">
            <w:pPr>
              <w:pStyle w:val="a0"/>
              <w:tabs>
                <w:tab w:val="left" w:pos="284"/>
              </w:tabs>
              <w:spacing w:after="0" w:line="240" w:lineRule="auto"/>
              <w:ind w:left="502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15781" w:rsidRPr="001740F5" w14:paraId="04E976F8" w14:textId="77777777" w:rsidTr="00907782">
        <w:trPr>
          <w:trHeight w:val="20"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B802EE4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7F93E958" w14:textId="77777777" w:rsidR="00015781" w:rsidRPr="001740F5" w:rsidRDefault="00015781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Доля сельского населения в общей численности населения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BD35F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ГП БО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8CDD7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П</w:t>
            </w:r>
          </w:p>
        </w:tc>
        <w:tc>
          <w:tcPr>
            <w:tcW w:w="3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D5AEB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135AA7D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77,8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2DA2AF9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F3EBB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77,6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64170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77,5</w:t>
            </w:r>
          </w:p>
        </w:tc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7092451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77,4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4C322AD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77,3</w:t>
            </w:r>
          </w:p>
        </w:tc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D162555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77,1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45A30997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77,0</w:t>
            </w:r>
          </w:p>
        </w:tc>
        <w:tc>
          <w:tcPr>
            <w:tcW w:w="3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3CC49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0CB9B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Управление АПК и экономического развития района администрации Красногвардейского района</w:t>
            </w:r>
            <w:proofErr w:type="gramStart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(</w:t>
            </w:r>
            <w:proofErr w:type="gramEnd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отдел развития </w:t>
            </w: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сельских территорий)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7FF743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3DAC37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Государственная программа Белгородской области «Комплексное развитие сельских территорий в Белгородской области»/</w:t>
            </w:r>
          </w:p>
          <w:p w14:paraId="1804A2E2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Показатель </w:t>
            </w: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«Доля сельского населения в общей численности населения»</w:t>
            </w:r>
          </w:p>
        </w:tc>
      </w:tr>
      <w:tr w:rsidR="00015781" w:rsidRPr="001740F5" w14:paraId="5B13944F" w14:textId="77777777" w:rsidTr="00907782">
        <w:trPr>
          <w:trHeight w:val="20"/>
        </w:trPr>
        <w:tc>
          <w:tcPr>
            <w:tcW w:w="5000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B85CAC9" w14:textId="77777777" w:rsidR="00015781" w:rsidRPr="001740F5" w:rsidRDefault="00015781" w:rsidP="00907782">
            <w:pPr>
              <w:tabs>
                <w:tab w:val="left" w:pos="312"/>
              </w:tabs>
              <w:spacing w:after="0" w:line="240" w:lineRule="auto"/>
              <w:ind w:left="17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2.Создание условий для формирования культуры безопасного труда</w:t>
            </w:r>
          </w:p>
          <w:p w14:paraId="26C12776" w14:textId="77777777" w:rsidR="00015781" w:rsidRPr="001740F5" w:rsidRDefault="00015781" w:rsidP="00907782">
            <w:pPr>
              <w:tabs>
                <w:tab w:val="left" w:pos="312"/>
              </w:tabs>
              <w:spacing w:after="0" w:line="240" w:lineRule="auto"/>
              <w:ind w:left="17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</w:tr>
      <w:tr w:rsidR="00015781" w:rsidRPr="001740F5" w14:paraId="45B984F6" w14:textId="77777777" w:rsidTr="00907782">
        <w:trPr>
          <w:trHeight w:val="20"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192D8E9E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03C4F6CE" w14:textId="77777777" w:rsidR="00015781" w:rsidRPr="001740F5" w:rsidRDefault="00015781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Численность пострадавших в результате несчастных случаев на производстве со смертельным исходом в расчете </w:t>
            </w: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на 1 тыс. работающих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CE12D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ГП БО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758DB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Р</w:t>
            </w:r>
          </w:p>
        </w:tc>
        <w:tc>
          <w:tcPr>
            <w:tcW w:w="3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8BDC6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8D52434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0,22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3DABF79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063F7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0,25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7E0DB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0,25</w:t>
            </w:r>
          </w:p>
        </w:tc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58BA2180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0,23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7A413B9" w14:textId="1DA96764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0,</w:t>
            </w:r>
            <w:r w:rsidR="00BA740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C959372" w14:textId="798A5289" w:rsidR="00015781" w:rsidRPr="001740F5" w:rsidRDefault="00BA740D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0,20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41466457" w14:textId="6DBBD3D5" w:rsidR="00015781" w:rsidRPr="001740F5" w:rsidRDefault="002D68F0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0</w:t>
            </w:r>
            <w:r w:rsidR="00BA740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,12</w:t>
            </w:r>
          </w:p>
        </w:tc>
        <w:tc>
          <w:tcPr>
            <w:tcW w:w="3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4350C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Приказ Минтруда России от 3 марта 2022 года N 101 «О проведении общероссийского мониторинга условий и охраны </w:t>
            </w: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труда»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3E63A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Управление АПК и экономического развития района администрации Красногвардейского </w:t>
            </w:r>
            <w:proofErr w:type="gramStart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района  (</w:t>
            </w:r>
            <w:proofErr w:type="gramEnd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 экономического развития, промышленности  и трудовых отношений)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D402E2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Национальная цель «Устойчивая и динамичная экономика»/Показатель «Обеспечение темпа роста валового внутреннего продукта страны выше среднемирового и выход не позднее 2030 года на </w:t>
            </w: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 xml:space="preserve">четвертое место в мире по объему валового внутреннего продукта, рассчитанного по паритету покупательной способности,  в том числе за счет роста производительности труда, при сохранении макроэкономической стабильности, низкого уровня безработицы и снижении уровня структурной </w:t>
            </w: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безработицы».</w:t>
            </w:r>
          </w:p>
        </w:tc>
        <w:tc>
          <w:tcPr>
            <w:tcW w:w="5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7F5A57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 xml:space="preserve">Государственная программа Белгородской области «Содействие занятости населения Белгородской области»/Показатель «Численность пострадавших в результате несчастных случаев на производстве </w:t>
            </w: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со смертельным исходом в расчете на 1 тыс. работающих».</w:t>
            </w:r>
          </w:p>
        </w:tc>
      </w:tr>
      <w:tr w:rsidR="00015781" w:rsidRPr="001740F5" w14:paraId="5EEF4A4B" w14:textId="77777777" w:rsidTr="00907782">
        <w:trPr>
          <w:trHeight w:val="20"/>
        </w:trPr>
        <w:tc>
          <w:tcPr>
            <w:tcW w:w="5000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92EA489" w14:textId="77777777" w:rsidR="00015781" w:rsidRPr="001740F5" w:rsidRDefault="00015781" w:rsidP="0017720E">
            <w:pPr>
              <w:pStyle w:val="a0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Повышение эффективности муниципального управления в сфере имущественных и земельных отношений на территории Красногвардейского района</w:t>
            </w:r>
          </w:p>
          <w:p w14:paraId="0D6B0D70" w14:textId="77777777" w:rsidR="00015781" w:rsidRPr="001740F5" w:rsidRDefault="00015781" w:rsidP="00907782">
            <w:pPr>
              <w:pStyle w:val="a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</w:tr>
      <w:tr w:rsidR="00015781" w:rsidRPr="001740F5" w14:paraId="40DF9752" w14:textId="77777777" w:rsidTr="00907782">
        <w:trPr>
          <w:trHeight w:val="20"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1D01F976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6FCBF204" w14:textId="33A48318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Доля площади земельных участков, расположенных на территории Красногвардейского района и учтенных в Едином государственном реестре недвижимости, с </w:t>
            </w: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границами, установленными в соответствии с требованиями законодательства РФ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06E99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ГП БО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FDA31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3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27851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49EB88E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81B069C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98581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3A937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66DF667D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36BBC81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72B5456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544F5F47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70056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4990B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Управление имущественных и земельных отношений администрации Красногвардейского района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8FFE82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Национальная цель "Цифровая трансформация"/</w:t>
            </w:r>
          </w:p>
          <w:p w14:paraId="73238DF3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Показатель "Достижение "цифровой зрелости" ключевых отраслей экономики и социальной сферы, в том числе здравоохранения и образования, а также государственн</w:t>
            </w: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ого управления"</w:t>
            </w:r>
          </w:p>
        </w:tc>
        <w:tc>
          <w:tcPr>
            <w:tcW w:w="5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09A37B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Государственная программа Белгородской области «Развитие экономического потенциала и формирование благоприятного предпринимательского климата в Белгородской области»/</w:t>
            </w:r>
          </w:p>
          <w:p w14:paraId="2AD1776F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Показатель «Доля площади земельных </w:t>
            </w: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участков, расположенных на территории Белгородской области и учтенных в Едином государственном реестре недвижимости, с границами, установленными в соответствии с требованиями законодательства РФ»</w:t>
            </w:r>
          </w:p>
        </w:tc>
      </w:tr>
      <w:tr w:rsidR="00015781" w:rsidRPr="001740F5" w14:paraId="57259351" w14:textId="77777777" w:rsidTr="00907782">
        <w:trPr>
          <w:trHeight w:val="20"/>
        </w:trPr>
        <w:tc>
          <w:tcPr>
            <w:tcW w:w="5000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14:paraId="5CBCEEE4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4.</w:t>
            </w:r>
            <w:r w:rsidRPr="001740F5">
              <w:rPr>
                <w:sz w:val="24"/>
                <w:szCs w:val="24"/>
              </w:rPr>
              <w:t xml:space="preserve">  </w:t>
            </w:r>
            <w:proofErr w:type="gramStart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Создание  условий</w:t>
            </w:r>
            <w:proofErr w:type="gramEnd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для устойчивого развития сельского хозяйства в Красногвардейском районе</w:t>
            </w:r>
          </w:p>
        </w:tc>
      </w:tr>
      <w:tr w:rsidR="00015781" w:rsidRPr="001740F5" w14:paraId="4E6B56D6" w14:textId="77777777" w:rsidTr="00907782">
        <w:trPr>
          <w:trHeight w:val="20"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5791793E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02E5322B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Производство продукции сельског</w:t>
            </w: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о хозяйства во всех категориях </w:t>
            </w:r>
            <w:proofErr w:type="gramStart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хозяйств  (</w:t>
            </w:r>
            <w:proofErr w:type="gramEnd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 сопоставимых ценах) 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24BA7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ВДЛ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D09B5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3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A2C88" w14:textId="465428BD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Мл</w:t>
            </w:r>
            <w:r w:rsidR="00C0559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рд</w:t>
            </w: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 рублей</w:t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21B5E0F" w14:textId="054C46F2" w:rsidR="00015781" w:rsidRPr="001740F5" w:rsidRDefault="00F02917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19,7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EF43A90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7B3B3" w14:textId="182F4DD9" w:rsidR="00015781" w:rsidRPr="001740F5" w:rsidRDefault="00F02917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19,</w:t>
            </w:r>
            <w:r w:rsidR="00295E3F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5D0F0" w14:textId="7A93E06E" w:rsidR="00015781" w:rsidRPr="001740F5" w:rsidRDefault="00B10CFC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19,7</w:t>
            </w:r>
          </w:p>
        </w:tc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749D6B37" w14:textId="38410D1D" w:rsidR="00015781" w:rsidRPr="001740F5" w:rsidRDefault="00B10CFC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19,8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562709A0" w14:textId="266F12DA" w:rsidR="00015781" w:rsidRPr="001740F5" w:rsidRDefault="00B10CFC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19,8</w:t>
            </w:r>
          </w:p>
        </w:tc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32A927A7" w14:textId="016DD5E9" w:rsidR="00015781" w:rsidRPr="001740F5" w:rsidRDefault="00B10CFC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19,9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1E62F40F" w14:textId="2A555C35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99460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Постановление Правительства Российск</w:t>
            </w: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 xml:space="preserve">ой Федерации </w:t>
            </w:r>
          </w:p>
          <w:p w14:paraId="1CFE182B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от 14 июля 2012 года </w:t>
            </w:r>
          </w:p>
          <w:p w14:paraId="5AF1F5AC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№ 717</w:t>
            </w:r>
          </w:p>
          <w:p w14:paraId="0F6AAF57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«О </w:t>
            </w:r>
            <w:proofErr w:type="spellStart"/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Государ-ственной</w:t>
            </w:r>
            <w:proofErr w:type="spellEnd"/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программе развития сельского хозяйства </w:t>
            </w:r>
          </w:p>
          <w:p w14:paraId="0AD546A5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и регулирования рынков </w:t>
            </w:r>
            <w:proofErr w:type="spellStart"/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сельскохозяй-ственной</w:t>
            </w:r>
            <w:proofErr w:type="spellEnd"/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</w:t>
            </w: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продукции, сырья и продовольствия»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3D799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Управление АПК и экономического развития района </w:t>
            </w: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администрации Красногвардейского района (отдел развития отраслей АПК и воспроизводства окружающей </w:t>
            </w:r>
            <w:proofErr w:type="gramStart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среды )</w:t>
            </w:r>
            <w:proofErr w:type="gramEnd"/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72D024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Национальная цель «Устойчивая и динамическая экономика» /</w:t>
            </w:r>
          </w:p>
          <w:p w14:paraId="10A7BA77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Показатель «Увеличение к 2030 году объема производства продукции агропромышленного комплекса не менее чем на 25 процентов по сравнению с уровнем 2021 года».</w:t>
            </w:r>
          </w:p>
        </w:tc>
        <w:tc>
          <w:tcPr>
            <w:tcW w:w="5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A9225A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 xml:space="preserve">Государственная программа Белгородской области «Развитие </w:t>
            </w: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сельского хозяйства и рыбоводства в Белгородской области»/</w:t>
            </w:r>
          </w:p>
          <w:p w14:paraId="2C97963C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Показатель «Индекс производства продукции сельского хозяйства (в сопоставимых ценах) к уровню 2020 года».</w:t>
            </w:r>
          </w:p>
        </w:tc>
      </w:tr>
      <w:tr w:rsidR="00015781" w:rsidRPr="001740F5" w14:paraId="274B4308" w14:textId="77777777" w:rsidTr="00907782">
        <w:trPr>
          <w:trHeight w:val="20"/>
        </w:trPr>
        <w:tc>
          <w:tcPr>
            <w:tcW w:w="5000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6EF1DD2" w14:textId="77777777" w:rsidR="00015781" w:rsidRPr="001740F5" w:rsidRDefault="00015781" w:rsidP="00907782">
            <w:pPr>
              <w:tabs>
                <w:tab w:val="left" w:pos="284"/>
              </w:tabs>
              <w:spacing w:after="0" w:line="240" w:lineRule="auto"/>
              <w:ind w:left="142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5.Создание комфортных условий для устойчивого развития малого и среднего предпринимательства и повышения занятости в Красногвардейском районе</w:t>
            </w:r>
          </w:p>
          <w:p w14:paraId="1E57BF1B" w14:textId="77777777" w:rsidR="00015781" w:rsidRPr="001740F5" w:rsidRDefault="00015781" w:rsidP="00907782">
            <w:pPr>
              <w:pStyle w:val="a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</w:tr>
      <w:tr w:rsidR="00015781" w:rsidRPr="001740F5" w14:paraId="2D8BFCB8" w14:textId="77777777" w:rsidTr="00907782">
        <w:trPr>
          <w:trHeight w:val="20"/>
        </w:trPr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D5743AE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5.1.</w:t>
            </w:r>
          </w:p>
        </w:tc>
        <w:tc>
          <w:tcPr>
            <w:tcW w:w="3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14:paraId="67CC1F68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Количество субъектов малого и среднего предпринимательства на 10000 населения </w:t>
            </w:r>
          </w:p>
        </w:tc>
        <w:tc>
          <w:tcPr>
            <w:tcW w:w="2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DD7A3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u w:color="000000"/>
                <w:lang w:eastAsia="en-US"/>
              </w:rPr>
              <w:t>ВДЛ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64F8D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3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684B3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45DB4E0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435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9F0B3CA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E31FC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440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07614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444</w:t>
            </w:r>
          </w:p>
        </w:tc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40FE9576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450</w:t>
            </w:r>
          </w:p>
        </w:tc>
        <w:tc>
          <w:tcPr>
            <w:tcW w:w="1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1B8B28D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455</w:t>
            </w:r>
          </w:p>
        </w:tc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25A6872B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460</w:t>
            </w:r>
          </w:p>
        </w:tc>
        <w:tc>
          <w:tcPr>
            <w:tcW w:w="2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14:paraId="009C3C18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466</w:t>
            </w:r>
          </w:p>
        </w:tc>
        <w:tc>
          <w:tcPr>
            <w:tcW w:w="3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A0312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Постановление Губернатора Белгородской области от 2 августа 2018 г. № 80 «Об оценке эффективности деятельн</w:t>
            </w: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ости органов местного самоуправления городских округов и муниципальных районов»</w:t>
            </w:r>
          </w:p>
        </w:tc>
        <w:tc>
          <w:tcPr>
            <w:tcW w:w="5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46C4E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Управление АПК и экономического развития района администрации Красногвардейского района (отдел потребительского рынка и   предпринимательства)</w:t>
            </w:r>
          </w:p>
        </w:tc>
        <w:tc>
          <w:tcPr>
            <w:tcW w:w="5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8BDC75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Национальная цель "Достойный, эффективный труд и успешное предпринимательство"/Показатель "Увеличение численности занятых в сфере малого и среднего предпринимательства, </w:t>
            </w: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включая индивидуальных предпринимателей и самозанятых</w:t>
            </w:r>
          </w:p>
        </w:tc>
        <w:tc>
          <w:tcPr>
            <w:tcW w:w="5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9579A6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Государственная программа Белгородской области «Развитие экономического потенциала и формирование благоприятного предпринимательского климата в Белгородской области»/</w:t>
            </w:r>
          </w:p>
          <w:p w14:paraId="7668CCF6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Показатель «Численность занятых в сфере малого и среднего предпринимательства, включая индивидуальных предпринимателей и самозанятых».</w:t>
            </w:r>
          </w:p>
        </w:tc>
      </w:tr>
    </w:tbl>
    <w:p w14:paraId="6E6AE25A" w14:textId="77777777" w:rsidR="00015781" w:rsidRPr="001740F5" w:rsidRDefault="00015781" w:rsidP="00015781">
      <w:pPr>
        <w:spacing w:before="600" w:after="120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1740F5">
        <w:rPr>
          <w:rFonts w:ascii="Times New Roman" w:eastAsia="Calibri" w:hAnsi="Times New Roman"/>
          <w:sz w:val="24"/>
          <w:szCs w:val="24"/>
          <w:lang w:eastAsia="en-US"/>
        </w:rPr>
        <w:lastRenderedPageBreak/>
        <w:t>3. План достижения показателей муниципальной программы в 2025 году</w:t>
      </w:r>
    </w:p>
    <w:tbl>
      <w:tblPr>
        <w:tblW w:w="108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53"/>
        <w:gridCol w:w="3949"/>
        <w:gridCol w:w="1127"/>
        <w:gridCol w:w="1364"/>
        <w:gridCol w:w="604"/>
        <w:gridCol w:w="541"/>
        <w:gridCol w:w="547"/>
        <w:gridCol w:w="541"/>
        <w:gridCol w:w="541"/>
        <w:gridCol w:w="599"/>
        <w:gridCol w:w="549"/>
        <w:gridCol w:w="541"/>
        <w:gridCol w:w="541"/>
        <w:gridCol w:w="541"/>
        <w:gridCol w:w="591"/>
        <w:gridCol w:w="1459"/>
        <w:gridCol w:w="1219"/>
        <w:gridCol w:w="1219"/>
        <w:gridCol w:w="1219"/>
        <w:gridCol w:w="1219"/>
        <w:gridCol w:w="1219"/>
        <w:gridCol w:w="1219"/>
        <w:gridCol w:w="1219"/>
        <w:gridCol w:w="1219"/>
        <w:gridCol w:w="1219"/>
        <w:gridCol w:w="1219"/>
        <w:gridCol w:w="1219"/>
        <w:gridCol w:w="1219"/>
        <w:gridCol w:w="1220"/>
        <w:gridCol w:w="1239"/>
      </w:tblGrid>
      <w:tr w:rsidR="00015781" w:rsidRPr="001740F5" w14:paraId="69B549AD" w14:textId="77777777" w:rsidTr="00907782">
        <w:trPr>
          <w:gridAfter w:val="14"/>
          <w:wAfter w:w="2706" w:type="pct"/>
          <w:trHeight w:val="349"/>
          <w:tblHeader/>
        </w:trPr>
        <w:tc>
          <w:tcPr>
            <w:tcW w:w="88" w:type="pct"/>
            <w:vMerge w:val="restart"/>
            <w:vAlign w:val="center"/>
          </w:tcPr>
          <w:p w14:paraId="157A89CA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624" w:type="pct"/>
            <w:vMerge w:val="restart"/>
            <w:vAlign w:val="center"/>
          </w:tcPr>
          <w:p w14:paraId="1904BDDC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Цели/показатели муниципальной программы</w:t>
            </w:r>
          </w:p>
        </w:tc>
        <w:tc>
          <w:tcPr>
            <w:tcW w:w="172" w:type="pct"/>
            <w:vMerge w:val="restart"/>
            <w:vAlign w:val="center"/>
          </w:tcPr>
          <w:p w14:paraId="65F47297" w14:textId="77777777" w:rsidR="00015781" w:rsidRPr="001740F5" w:rsidRDefault="00015781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216" w:type="pct"/>
            <w:vMerge w:val="restart"/>
            <w:vAlign w:val="center"/>
          </w:tcPr>
          <w:p w14:paraId="6DDD0A9B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 измерения (по ОКЕИ)</w:t>
            </w:r>
          </w:p>
        </w:tc>
        <w:tc>
          <w:tcPr>
            <w:tcW w:w="964" w:type="pct"/>
            <w:gridSpan w:val="11"/>
            <w:vAlign w:val="center"/>
          </w:tcPr>
          <w:p w14:paraId="53ECD0E5" w14:textId="77777777" w:rsidR="00015781" w:rsidRPr="001740F5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Плановые значения по месяцам</w:t>
            </w:r>
          </w:p>
        </w:tc>
        <w:tc>
          <w:tcPr>
            <w:tcW w:w="231" w:type="pct"/>
            <w:vMerge w:val="restart"/>
            <w:vAlign w:val="center"/>
          </w:tcPr>
          <w:p w14:paraId="3F16D34F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На конец 2025 года</w:t>
            </w:r>
          </w:p>
        </w:tc>
      </w:tr>
      <w:tr w:rsidR="00015781" w:rsidRPr="001740F5" w14:paraId="355DC0B9" w14:textId="77777777" w:rsidTr="00907782">
        <w:trPr>
          <w:gridAfter w:val="14"/>
          <w:wAfter w:w="2706" w:type="pct"/>
          <w:trHeight w:val="661"/>
          <w:tblHeader/>
        </w:trPr>
        <w:tc>
          <w:tcPr>
            <w:tcW w:w="88" w:type="pct"/>
            <w:vMerge/>
            <w:vAlign w:val="center"/>
          </w:tcPr>
          <w:p w14:paraId="6AD852BA" w14:textId="77777777" w:rsidR="00015781" w:rsidRPr="001740F5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4" w:type="pct"/>
            <w:vMerge/>
            <w:vAlign w:val="center"/>
          </w:tcPr>
          <w:p w14:paraId="07EAA475" w14:textId="77777777" w:rsidR="00015781" w:rsidRPr="001740F5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2" w:type="pct"/>
            <w:vMerge/>
            <w:vAlign w:val="center"/>
          </w:tcPr>
          <w:p w14:paraId="4FB3CBC8" w14:textId="77777777" w:rsidR="00015781" w:rsidRPr="001740F5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6" w:type="pct"/>
            <w:vMerge/>
            <w:vAlign w:val="center"/>
          </w:tcPr>
          <w:p w14:paraId="3F9DA919" w14:textId="77777777" w:rsidR="00015781" w:rsidRPr="001740F5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" w:type="pct"/>
            <w:vAlign w:val="center"/>
          </w:tcPr>
          <w:p w14:paraId="1E6CFE13" w14:textId="77777777" w:rsidR="00015781" w:rsidRPr="001740F5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янв.</w:t>
            </w:r>
          </w:p>
        </w:tc>
        <w:tc>
          <w:tcPr>
            <w:tcW w:w="86" w:type="pct"/>
            <w:vAlign w:val="center"/>
          </w:tcPr>
          <w:p w14:paraId="565BD826" w14:textId="77777777" w:rsidR="00015781" w:rsidRPr="001740F5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фев.</w:t>
            </w:r>
          </w:p>
        </w:tc>
        <w:tc>
          <w:tcPr>
            <w:tcW w:w="86" w:type="pct"/>
            <w:vAlign w:val="center"/>
          </w:tcPr>
          <w:p w14:paraId="1C7FFAF4" w14:textId="77777777" w:rsidR="00015781" w:rsidRPr="001740F5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86" w:type="pct"/>
            <w:vAlign w:val="center"/>
          </w:tcPr>
          <w:p w14:paraId="74CB319D" w14:textId="77777777" w:rsidR="00015781" w:rsidRPr="001740F5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апр.</w:t>
            </w:r>
          </w:p>
        </w:tc>
        <w:tc>
          <w:tcPr>
            <w:tcW w:w="86" w:type="pct"/>
            <w:vAlign w:val="center"/>
          </w:tcPr>
          <w:p w14:paraId="323B3F1C" w14:textId="77777777" w:rsidR="00015781" w:rsidRPr="001740F5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86" w:type="pct"/>
            <w:vAlign w:val="center"/>
          </w:tcPr>
          <w:p w14:paraId="25F0DE61" w14:textId="77777777" w:rsidR="00015781" w:rsidRPr="001740F5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86" w:type="pct"/>
            <w:vAlign w:val="center"/>
          </w:tcPr>
          <w:p w14:paraId="248FF479" w14:textId="77777777" w:rsidR="00015781" w:rsidRPr="001740F5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июль</w:t>
            </w:r>
          </w:p>
        </w:tc>
        <w:tc>
          <w:tcPr>
            <w:tcW w:w="86" w:type="pct"/>
            <w:vAlign w:val="center"/>
          </w:tcPr>
          <w:p w14:paraId="41A29981" w14:textId="77777777" w:rsidR="00015781" w:rsidRPr="001740F5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авг.</w:t>
            </w:r>
          </w:p>
        </w:tc>
        <w:tc>
          <w:tcPr>
            <w:tcW w:w="86" w:type="pct"/>
            <w:vAlign w:val="center"/>
          </w:tcPr>
          <w:p w14:paraId="15E7B1A6" w14:textId="77777777" w:rsidR="00015781" w:rsidRPr="001740F5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сен.</w:t>
            </w:r>
          </w:p>
        </w:tc>
        <w:tc>
          <w:tcPr>
            <w:tcW w:w="86" w:type="pct"/>
            <w:vAlign w:val="center"/>
          </w:tcPr>
          <w:p w14:paraId="7496E13A" w14:textId="77777777" w:rsidR="00015781" w:rsidRPr="001740F5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окт.</w:t>
            </w:r>
          </w:p>
        </w:tc>
        <w:tc>
          <w:tcPr>
            <w:tcW w:w="94" w:type="pct"/>
            <w:vAlign w:val="center"/>
          </w:tcPr>
          <w:p w14:paraId="5B4B698D" w14:textId="77777777" w:rsidR="00015781" w:rsidRPr="001740F5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ноя.</w:t>
            </w:r>
          </w:p>
        </w:tc>
        <w:tc>
          <w:tcPr>
            <w:tcW w:w="231" w:type="pct"/>
            <w:vMerge/>
            <w:vAlign w:val="center"/>
          </w:tcPr>
          <w:p w14:paraId="771D2D3F" w14:textId="77777777" w:rsidR="00015781" w:rsidRPr="001740F5" w:rsidRDefault="00015781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15781" w:rsidRPr="001740F5" w14:paraId="0C22D07D" w14:textId="77777777" w:rsidTr="00907782">
        <w:trPr>
          <w:gridAfter w:val="14"/>
          <w:wAfter w:w="2706" w:type="pct"/>
          <w:trHeight w:val="386"/>
        </w:trPr>
        <w:tc>
          <w:tcPr>
            <w:tcW w:w="88" w:type="pct"/>
            <w:vAlign w:val="center"/>
          </w:tcPr>
          <w:p w14:paraId="68B75657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06" w:type="pct"/>
            <w:gridSpan w:val="15"/>
          </w:tcPr>
          <w:p w14:paraId="5C783F57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Сохранение к 2031 году доли сельского населения в общей численности населения Красногвардейского </w:t>
            </w:r>
            <w:proofErr w:type="gramStart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района  в</w:t>
            </w:r>
            <w:proofErr w:type="gramEnd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пределах 77 процентов</w:t>
            </w:r>
          </w:p>
        </w:tc>
      </w:tr>
      <w:tr w:rsidR="00015781" w:rsidRPr="001740F5" w14:paraId="68215DC3" w14:textId="77777777" w:rsidTr="00907782">
        <w:trPr>
          <w:gridAfter w:val="14"/>
          <w:wAfter w:w="2706" w:type="pct"/>
          <w:trHeight w:val="715"/>
        </w:trPr>
        <w:tc>
          <w:tcPr>
            <w:tcW w:w="88" w:type="pct"/>
            <w:vAlign w:val="center"/>
          </w:tcPr>
          <w:p w14:paraId="2EA503C2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1.1</w:t>
            </w:r>
          </w:p>
        </w:tc>
        <w:tc>
          <w:tcPr>
            <w:tcW w:w="624" w:type="pct"/>
          </w:tcPr>
          <w:p w14:paraId="0B8DF3BC" w14:textId="77777777" w:rsidR="00015781" w:rsidRPr="001740F5" w:rsidRDefault="00015781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Доля сельского населения в общей численности населения</w:t>
            </w:r>
          </w:p>
        </w:tc>
        <w:tc>
          <w:tcPr>
            <w:tcW w:w="172" w:type="pct"/>
            <w:vAlign w:val="center"/>
          </w:tcPr>
          <w:p w14:paraId="5FCC26FF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ГП БО</w:t>
            </w:r>
          </w:p>
        </w:tc>
        <w:tc>
          <w:tcPr>
            <w:tcW w:w="216" w:type="pct"/>
            <w:vAlign w:val="center"/>
          </w:tcPr>
          <w:p w14:paraId="3600EB37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96" w:type="pct"/>
            <w:vAlign w:val="center"/>
          </w:tcPr>
          <w:p w14:paraId="5C4C6A01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7A8B9E13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593C2674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739C0B2D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4465B1C9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0C62505A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32B1487D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5636BB4D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0CBC554A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3020A2F8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4" w:type="pct"/>
            <w:vAlign w:val="center"/>
          </w:tcPr>
          <w:p w14:paraId="6F18C893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31" w:type="pct"/>
            <w:vAlign w:val="center"/>
          </w:tcPr>
          <w:p w14:paraId="24D3B05B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77,6</w:t>
            </w:r>
          </w:p>
        </w:tc>
      </w:tr>
      <w:tr w:rsidR="00015781" w:rsidRPr="001740F5" w14:paraId="6B42C322" w14:textId="77777777" w:rsidTr="00907782">
        <w:trPr>
          <w:gridAfter w:val="14"/>
          <w:wAfter w:w="2706" w:type="pct"/>
          <w:trHeight w:val="386"/>
        </w:trPr>
        <w:tc>
          <w:tcPr>
            <w:tcW w:w="88" w:type="pct"/>
            <w:vAlign w:val="center"/>
          </w:tcPr>
          <w:p w14:paraId="6316DF59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206" w:type="pct"/>
            <w:gridSpan w:val="15"/>
            <w:vAlign w:val="center"/>
          </w:tcPr>
          <w:p w14:paraId="7F834D8B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Создание условий для формирования культуры безопасного труда</w:t>
            </w:r>
          </w:p>
        </w:tc>
      </w:tr>
      <w:tr w:rsidR="00015781" w:rsidRPr="001740F5" w14:paraId="0D631D5D" w14:textId="77777777" w:rsidTr="00907782">
        <w:trPr>
          <w:gridAfter w:val="14"/>
          <w:wAfter w:w="2706" w:type="pct"/>
          <w:trHeight w:val="386"/>
        </w:trPr>
        <w:tc>
          <w:tcPr>
            <w:tcW w:w="88" w:type="pct"/>
            <w:vAlign w:val="center"/>
          </w:tcPr>
          <w:p w14:paraId="7B44D015" w14:textId="77777777" w:rsidR="00015781" w:rsidRPr="001740F5" w:rsidRDefault="00015781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624" w:type="pct"/>
          </w:tcPr>
          <w:p w14:paraId="19EFA2A7" w14:textId="77777777" w:rsidR="00015781" w:rsidRPr="001740F5" w:rsidRDefault="00015781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Численность пострадавших в результате несчастных случаев на производстве со смертельным исходом в расчете на 1 тыс. работающих</w:t>
            </w:r>
          </w:p>
        </w:tc>
        <w:tc>
          <w:tcPr>
            <w:tcW w:w="172" w:type="pct"/>
            <w:vAlign w:val="center"/>
          </w:tcPr>
          <w:p w14:paraId="193F9F3C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ГП БО</w:t>
            </w:r>
          </w:p>
        </w:tc>
        <w:tc>
          <w:tcPr>
            <w:tcW w:w="216" w:type="pct"/>
            <w:vAlign w:val="center"/>
          </w:tcPr>
          <w:p w14:paraId="38CC8DF9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96" w:type="pct"/>
            <w:vAlign w:val="center"/>
          </w:tcPr>
          <w:p w14:paraId="1A6F66BF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3EC56655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35F3A684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5F47F569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669EA6B7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6F6EB80F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059801C7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3388D92E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240081CB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4280188B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4" w:type="pct"/>
            <w:vAlign w:val="center"/>
          </w:tcPr>
          <w:p w14:paraId="473A777E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31" w:type="pct"/>
            <w:vAlign w:val="center"/>
          </w:tcPr>
          <w:p w14:paraId="2907054D" w14:textId="77777777" w:rsidR="00015781" w:rsidRPr="001740F5" w:rsidRDefault="00015781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0,25</w:t>
            </w:r>
          </w:p>
        </w:tc>
      </w:tr>
      <w:tr w:rsidR="00015781" w:rsidRPr="001740F5" w14:paraId="5981B432" w14:textId="77777777" w:rsidTr="00907782">
        <w:trPr>
          <w:gridAfter w:val="14"/>
          <w:wAfter w:w="2706" w:type="pct"/>
          <w:trHeight w:val="386"/>
        </w:trPr>
        <w:tc>
          <w:tcPr>
            <w:tcW w:w="88" w:type="pct"/>
            <w:vAlign w:val="center"/>
          </w:tcPr>
          <w:p w14:paraId="2E6A29B7" w14:textId="77777777" w:rsidR="00015781" w:rsidRPr="001740F5" w:rsidRDefault="00015781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206" w:type="pct"/>
            <w:gridSpan w:val="15"/>
          </w:tcPr>
          <w:p w14:paraId="39CF1C69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Повышение эффективности муниципального управления в сфере имущественных и земельных отношений на территории Красногвардейского района</w:t>
            </w:r>
          </w:p>
        </w:tc>
      </w:tr>
      <w:tr w:rsidR="00015781" w:rsidRPr="001740F5" w14:paraId="6B0121C8" w14:textId="77777777" w:rsidTr="00907782">
        <w:trPr>
          <w:gridAfter w:val="14"/>
          <w:wAfter w:w="2706" w:type="pct"/>
          <w:trHeight w:val="1356"/>
        </w:trPr>
        <w:tc>
          <w:tcPr>
            <w:tcW w:w="88" w:type="pct"/>
            <w:vAlign w:val="center"/>
          </w:tcPr>
          <w:p w14:paraId="5FEACA03" w14:textId="77777777" w:rsidR="00015781" w:rsidRPr="001740F5" w:rsidRDefault="00015781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624" w:type="pct"/>
          </w:tcPr>
          <w:p w14:paraId="4D54CBDA" w14:textId="77777777" w:rsidR="00015781" w:rsidRPr="001740F5" w:rsidRDefault="00015781" w:rsidP="00907782">
            <w:pPr>
              <w:spacing w:after="0" w:line="240" w:lineRule="auto"/>
              <w:ind w:left="9" w:hanging="9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Доля земельных участков, расположенных на территории Красногвардейского района и учтенных в Едином государственном реестре недвижимости, с границами, установленными в соответствии с требованиями законодательства РФ</w:t>
            </w:r>
          </w:p>
        </w:tc>
        <w:tc>
          <w:tcPr>
            <w:tcW w:w="172" w:type="pct"/>
            <w:vAlign w:val="center"/>
          </w:tcPr>
          <w:p w14:paraId="491D4036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ГП БО</w:t>
            </w:r>
          </w:p>
        </w:tc>
        <w:tc>
          <w:tcPr>
            <w:tcW w:w="216" w:type="pct"/>
            <w:vAlign w:val="center"/>
          </w:tcPr>
          <w:p w14:paraId="0235458B" w14:textId="4744AACC" w:rsidR="00015781" w:rsidRPr="001740F5" w:rsidRDefault="00E877C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96" w:type="pct"/>
            <w:vAlign w:val="center"/>
          </w:tcPr>
          <w:p w14:paraId="50B98484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781D9D6F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232DA83B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299BB17B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54F4918D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4580AE35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74A7F4E0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6A6A3C78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089EB49E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4B83CFE3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4" w:type="pct"/>
            <w:vAlign w:val="center"/>
          </w:tcPr>
          <w:p w14:paraId="1ACB240A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31" w:type="pct"/>
            <w:vAlign w:val="center"/>
          </w:tcPr>
          <w:p w14:paraId="7E324EAC" w14:textId="77777777" w:rsidR="00015781" w:rsidRPr="001740F5" w:rsidRDefault="00015781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76</w:t>
            </w:r>
          </w:p>
        </w:tc>
      </w:tr>
      <w:tr w:rsidR="00015781" w:rsidRPr="001740F5" w14:paraId="7F3AE295" w14:textId="77777777" w:rsidTr="00907782">
        <w:trPr>
          <w:gridAfter w:val="14"/>
          <w:wAfter w:w="2706" w:type="pct"/>
          <w:trHeight w:val="374"/>
        </w:trPr>
        <w:tc>
          <w:tcPr>
            <w:tcW w:w="88" w:type="pct"/>
            <w:vAlign w:val="center"/>
          </w:tcPr>
          <w:p w14:paraId="2579D4E4" w14:textId="77777777" w:rsidR="00015781" w:rsidRPr="001740F5" w:rsidRDefault="00015781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206" w:type="pct"/>
            <w:gridSpan w:val="15"/>
            <w:vAlign w:val="center"/>
          </w:tcPr>
          <w:p w14:paraId="4DE90392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</w:t>
            </w:r>
            <w:proofErr w:type="gramStart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Создание  условий</w:t>
            </w:r>
            <w:proofErr w:type="gramEnd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для устойчивого развития сельского хозяйства в Красногвардейском районе</w:t>
            </w:r>
          </w:p>
        </w:tc>
      </w:tr>
      <w:tr w:rsidR="00015781" w:rsidRPr="001740F5" w14:paraId="3E61E9EE" w14:textId="77777777" w:rsidTr="00907782">
        <w:trPr>
          <w:gridAfter w:val="14"/>
          <w:wAfter w:w="2706" w:type="pct"/>
          <w:trHeight w:val="776"/>
        </w:trPr>
        <w:tc>
          <w:tcPr>
            <w:tcW w:w="88" w:type="pct"/>
            <w:vAlign w:val="center"/>
          </w:tcPr>
          <w:p w14:paraId="11137993" w14:textId="77777777" w:rsidR="00015781" w:rsidRPr="001740F5" w:rsidRDefault="00015781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624" w:type="pct"/>
            <w:vAlign w:val="center"/>
          </w:tcPr>
          <w:p w14:paraId="332BB13A" w14:textId="77777777" w:rsidR="00015781" w:rsidRPr="001740F5" w:rsidRDefault="00015781" w:rsidP="00907782">
            <w:pPr>
              <w:spacing w:after="0" w:line="240" w:lineRule="auto"/>
              <w:ind w:left="9" w:hanging="9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Производство продукции сельского хозяйства во всех категориях </w:t>
            </w:r>
            <w:proofErr w:type="gramStart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хозяйств  (</w:t>
            </w:r>
            <w:proofErr w:type="gramEnd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сопоставимых ценах)</w:t>
            </w:r>
          </w:p>
        </w:tc>
        <w:tc>
          <w:tcPr>
            <w:tcW w:w="172" w:type="pct"/>
            <w:vAlign w:val="center"/>
          </w:tcPr>
          <w:p w14:paraId="2E3ADA15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ГП БО</w:t>
            </w:r>
          </w:p>
        </w:tc>
        <w:tc>
          <w:tcPr>
            <w:tcW w:w="216" w:type="pct"/>
            <w:vAlign w:val="center"/>
          </w:tcPr>
          <w:p w14:paraId="22CD3391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Млн. руб.</w:t>
            </w:r>
          </w:p>
        </w:tc>
        <w:tc>
          <w:tcPr>
            <w:tcW w:w="96" w:type="pct"/>
            <w:vAlign w:val="center"/>
          </w:tcPr>
          <w:p w14:paraId="354016A5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76B19107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1515B8A0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7D5887FF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4866327B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13AB6171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30C5EDD7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34421704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6679B9FC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66E0E7F7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4" w:type="pct"/>
            <w:vAlign w:val="center"/>
          </w:tcPr>
          <w:p w14:paraId="5D2FCC64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31" w:type="pct"/>
            <w:vAlign w:val="center"/>
          </w:tcPr>
          <w:p w14:paraId="0DC0F41E" w14:textId="4B34E787" w:rsidR="00015781" w:rsidRPr="001740F5" w:rsidRDefault="00295E3F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19,7</w:t>
            </w:r>
          </w:p>
        </w:tc>
      </w:tr>
      <w:tr w:rsidR="00015781" w:rsidRPr="001740F5" w14:paraId="5EC5B5C5" w14:textId="77777777" w:rsidTr="00907782">
        <w:trPr>
          <w:trHeight w:val="505"/>
        </w:trPr>
        <w:tc>
          <w:tcPr>
            <w:tcW w:w="88" w:type="pct"/>
            <w:vAlign w:val="center"/>
          </w:tcPr>
          <w:p w14:paraId="4D5830CB" w14:textId="77777777" w:rsidR="00015781" w:rsidRPr="001740F5" w:rsidRDefault="00015781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206" w:type="pct"/>
            <w:gridSpan w:val="15"/>
            <w:vAlign w:val="center"/>
          </w:tcPr>
          <w:p w14:paraId="4B54B3B6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Создание комфортных условий для устойчивого развития малого и среднего предпринимательства в Красногвардейском районе</w:t>
            </w:r>
          </w:p>
        </w:tc>
        <w:tc>
          <w:tcPr>
            <w:tcW w:w="193" w:type="pct"/>
            <w:vAlign w:val="center"/>
          </w:tcPr>
          <w:p w14:paraId="0B7F3067" w14:textId="77777777" w:rsidR="00015781" w:rsidRPr="001740F5" w:rsidRDefault="00015781" w:rsidP="00907782">
            <w:pPr>
              <w:rPr>
                <w:sz w:val="24"/>
                <w:szCs w:val="24"/>
              </w:rPr>
            </w:pPr>
          </w:p>
        </w:tc>
        <w:tc>
          <w:tcPr>
            <w:tcW w:w="193" w:type="pct"/>
            <w:vAlign w:val="center"/>
          </w:tcPr>
          <w:p w14:paraId="29708662" w14:textId="77777777" w:rsidR="00015781" w:rsidRPr="001740F5" w:rsidRDefault="00015781" w:rsidP="00907782">
            <w:pPr>
              <w:rPr>
                <w:sz w:val="24"/>
                <w:szCs w:val="24"/>
              </w:rPr>
            </w:pPr>
          </w:p>
        </w:tc>
        <w:tc>
          <w:tcPr>
            <w:tcW w:w="193" w:type="pct"/>
            <w:vAlign w:val="center"/>
          </w:tcPr>
          <w:p w14:paraId="5CE02276" w14:textId="77777777" w:rsidR="00015781" w:rsidRPr="001740F5" w:rsidRDefault="00015781" w:rsidP="00907782">
            <w:pPr>
              <w:rPr>
                <w:sz w:val="24"/>
                <w:szCs w:val="24"/>
              </w:rPr>
            </w:pPr>
          </w:p>
        </w:tc>
        <w:tc>
          <w:tcPr>
            <w:tcW w:w="193" w:type="pct"/>
            <w:vAlign w:val="center"/>
          </w:tcPr>
          <w:p w14:paraId="1D96DFF0" w14:textId="77777777" w:rsidR="00015781" w:rsidRPr="001740F5" w:rsidRDefault="00015781" w:rsidP="00907782">
            <w:pPr>
              <w:rPr>
                <w:sz w:val="24"/>
                <w:szCs w:val="24"/>
              </w:rPr>
            </w:pPr>
          </w:p>
        </w:tc>
        <w:tc>
          <w:tcPr>
            <w:tcW w:w="193" w:type="pct"/>
            <w:vAlign w:val="center"/>
          </w:tcPr>
          <w:p w14:paraId="4019B036" w14:textId="77777777" w:rsidR="00015781" w:rsidRPr="001740F5" w:rsidRDefault="00015781" w:rsidP="00907782">
            <w:pPr>
              <w:rPr>
                <w:sz w:val="24"/>
                <w:szCs w:val="24"/>
              </w:rPr>
            </w:pPr>
          </w:p>
        </w:tc>
        <w:tc>
          <w:tcPr>
            <w:tcW w:w="193" w:type="pct"/>
            <w:vAlign w:val="center"/>
          </w:tcPr>
          <w:p w14:paraId="3489E009" w14:textId="77777777" w:rsidR="00015781" w:rsidRPr="001740F5" w:rsidRDefault="00015781" w:rsidP="00907782">
            <w:pPr>
              <w:rPr>
                <w:sz w:val="24"/>
                <w:szCs w:val="24"/>
              </w:rPr>
            </w:pPr>
          </w:p>
        </w:tc>
        <w:tc>
          <w:tcPr>
            <w:tcW w:w="193" w:type="pct"/>
            <w:vAlign w:val="center"/>
          </w:tcPr>
          <w:p w14:paraId="286479A2" w14:textId="77777777" w:rsidR="00015781" w:rsidRPr="001740F5" w:rsidRDefault="00015781" w:rsidP="00907782">
            <w:pPr>
              <w:rPr>
                <w:sz w:val="24"/>
                <w:szCs w:val="24"/>
              </w:rPr>
            </w:pPr>
          </w:p>
        </w:tc>
        <w:tc>
          <w:tcPr>
            <w:tcW w:w="193" w:type="pct"/>
            <w:vAlign w:val="center"/>
          </w:tcPr>
          <w:p w14:paraId="319B16D1" w14:textId="77777777" w:rsidR="00015781" w:rsidRPr="001740F5" w:rsidRDefault="00015781" w:rsidP="00907782">
            <w:pPr>
              <w:rPr>
                <w:sz w:val="24"/>
                <w:szCs w:val="24"/>
              </w:rPr>
            </w:pPr>
          </w:p>
        </w:tc>
        <w:tc>
          <w:tcPr>
            <w:tcW w:w="193" w:type="pct"/>
            <w:vAlign w:val="center"/>
          </w:tcPr>
          <w:p w14:paraId="25C71709" w14:textId="77777777" w:rsidR="00015781" w:rsidRPr="001740F5" w:rsidRDefault="00015781" w:rsidP="00907782">
            <w:pPr>
              <w:rPr>
                <w:sz w:val="24"/>
                <w:szCs w:val="24"/>
              </w:rPr>
            </w:pPr>
          </w:p>
        </w:tc>
        <w:tc>
          <w:tcPr>
            <w:tcW w:w="193" w:type="pct"/>
            <w:vAlign w:val="center"/>
          </w:tcPr>
          <w:p w14:paraId="61CB7634" w14:textId="77777777" w:rsidR="00015781" w:rsidRPr="001740F5" w:rsidRDefault="00015781" w:rsidP="00907782">
            <w:pPr>
              <w:rPr>
                <w:sz w:val="24"/>
                <w:szCs w:val="24"/>
              </w:rPr>
            </w:pPr>
          </w:p>
        </w:tc>
        <w:tc>
          <w:tcPr>
            <w:tcW w:w="193" w:type="pct"/>
            <w:vAlign w:val="center"/>
          </w:tcPr>
          <w:p w14:paraId="5582A319" w14:textId="77777777" w:rsidR="00015781" w:rsidRPr="001740F5" w:rsidRDefault="00015781" w:rsidP="00907782">
            <w:pPr>
              <w:rPr>
                <w:sz w:val="24"/>
                <w:szCs w:val="24"/>
              </w:rPr>
            </w:pPr>
          </w:p>
        </w:tc>
        <w:tc>
          <w:tcPr>
            <w:tcW w:w="193" w:type="pct"/>
            <w:vAlign w:val="center"/>
          </w:tcPr>
          <w:p w14:paraId="0FB7D9BD" w14:textId="77777777" w:rsidR="00015781" w:rsidRPr="001740F5" w:rsidRDefault="00015781" w:rsidP="00907782">
            <w:pPr>
              <w:rPr>
                <w:sz w:val="24"/>
                <w:szCs w:val="24"/>
              </w:rPr>
            </w:pPr>
          </w:p>
        </w:tc>
        <w:tc>
          <w:tcPr>
            <w:tcW w:w="193" w:type="pct"/>
            <w:vAlign w:val="center"/>
          </w:tcPr>
          <w:p w14:paraId="1B28F178" w14:textId="77777777" w:rsidR="00015781" w:rsidRPr="001740F5" w:rsidRDefault="00015781" w:rsidP="00907782">
            <w:pPr>
              <w:rPr>
                <w:sz w:val="24"/>
                <w:szCs w:val="24"/>
              </w:rPr>
            </w:pPr>
          </w:p>
        </w:tc>
        <w:tc>
          <w:tcPr>
            <w:tcW w:w="196" w:type="pct"/>
            <w:vAlign w:val="center"/>
          </w:tcPr>
          <w:p w14:paraId="0CC438DA" w14:textId="77777777" w:rsidR="00015781" w:rsidRPr="001740F5" w:rsidRDefault="00015781" w:rsidP="00907782">
            <w:pPr>
              <w:rPr>
                <w:sz w:val="24"/>
                <w:szCs w:val="24"/>
              </w:rPr>
            </w:pPr>
          </w:p>
        </w:tc>
      </w:tr>
      <w:tr w:rsidR="00015781" w:rsidRPr="001740F5" w14:paraId="2FAF46E5" w14:textId="77777777" w:rsidTr="00907782">
        <w:trPr>
          <w:gridAfter w:val="14"/>
          <w:wAfter w:w="2706" w:type="pct"/>
          <w:trHeight w:val="569"/>
        </w:trPr>
        <w:tc>
          <w:tcPr>
            <w:tcW w:w="88" w:type="pct"/>
            <w:vAlign w:val="center"/>
          </w:tcPr>
          <w:p w14:paraId="61DB37B5" w14:textId="77777777" w:rsidR="00015781" w:rsidRPr="001740F5" w:rsidRDefault="00015781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5.1.</w:t>
            </w:r>
          </w:p>
        </w:tc>
        <w:tc>
          <w:tcPr>
            <w:tcW w:w="624" w:type="pct"/>
          </w:tcPr>
          <w:p w14:paraId="31F4FF3C" w14:textId="77777777" w:rsidR="00015781" w:rsidRPr="001740F5" w:rsidRDefault="00015781" w:rsidP="00907782">
            <w:pPr>
              <w:spacing w:after="0" w:line="240" w:lineRule="auto"/>
              <w:ind w:left="9" w:hanging="9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Количество субъектов малого и среднего предпринимательства на 10000 населения </w:t>
            </w:r>
          </w:p>
        </w:tc>
        <w:tc>
          <w:tcPr>
            <w:tcW w:w="172" w:type="pct"/>
            <w:vAlign w:val="center"/>
          </w:tcPr>
          <w:p w14:paraId="1EF06A87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ВДЛ</w:t>
            </w:r>
          </w:p>
        </w:tc>
        <w:tc>
          <w:tcPr>
            <w:tcW w:w="216" w:type="pct"/>
            <w:vAlign w:val="center"/>
          </w:tcPr>
          <w:p w14:paraId="08338CB2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96" w:type="pct"/>
            <w:vAlign w:val="center"/>
          </w:tcPr>
          <w:p w14:paraId="3CA93F5D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43F09D30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00CB2271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0BF50107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513510F5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7BD85ACF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3620AA97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1E3D3235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2CBBDC71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6" w:type="pct"/>
            <w:vAlign w:val="center"/>
          </w:tcPr>
          <w:p w14:paraId="3E04B5F0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4" w:type="pct"/>
            <w:vAlign w:val="center"/>
          </w:tcPr>
          <w:p w14:paraId="55C49EB0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31" w:type="pct"/>
            <w:vAlign w:val="center"/>
          </w:tcPr>
          <w:p w14:paraId="7308B25B" w14:textId="77777777" w:rsidR="00015781" w:rsidRPr="001740F5" w:rsidRDefault="00015781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440</w:t>
            </w:r>
          </w:p>
        </w:tc>
      </w:tr>
    </w:tbl>
    <w:p w14:paraId="723F8027" w14:textId="77777777" w:rsidR="00015781" w:rsidRPr="001740F5" w:rsidRDefault="00015781" w:rsidP="00015781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14:paraId="09244485" w14:textId="77777777" w:rsidR="00015781" w:rsidRPr="001740F5" w:rsidRDefault="00015781" w:rsidP="00015781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14:paraId="4F65489B" w14:textId="77777777" w:rsidR="00015781" w:rsidRPr="001740F5" w:rsidRDefault="00015781" w:rsidP="00015781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1740F5">
        <w:rPr>
          <w:rFonts w:ascii="Times New Roman" w:eastAsia="Calibri" w:hAnsi="Times New Roman"/>
          <w:sz w:val="24"/>
          <w:szCs w:val="24"/>
          <w:lang w:eastAsia="en-US"/>
        </w:rPr>
        <w:lastRenderedPageBreak/>
        <w:t xml:space="preserve">4. Структура муниципальной программы </w:t>
      </w:r>
    </w:p>
    <w:p w14:paraId="7B9F352D" w14:textId="77777777" w:rsidR="00015781" w:rsidRPr="001740F5" w:rsidRDefault="00015781" w:rsidP="00015781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4915" w:type="pct"/>
        <w:tblInd w:w="250" w:type="dxa"/>
        <w:tblLook w:val="01E0" w:firstRow="1" w:lastRow="1" w:firstColumn="1" w:lastColumn="1" w:noHBand="0" w:noVBand="0"/>
      </w:tblPr>
      <w:tblGrid>
        <w:gridCol w:w="756"/>
        <w:gridCol w:w="6213"/>
        <w:gridCol w:w="4309"/>
        <w:gridCol w:w="3257"/>
      </w:tblGrid>
      <w:tr w:rsidR="00BD6773" w:rsidRPr="001740F5" w14:paraId="7713D0F5" w14:textId="77777777" w:rsidTr="00BD6773">
        <w:trPr>
          <w:trHeight w:val="49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7FB81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85CF5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Задачи структурного элемента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2D55B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Краткое описание ожидаемых эффектов </w:t>
            </w:r>
            <w:proofErr w:type="gramStart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  реализации</w:t>
            </w:r>
            <w:proofErr w:type="gramEnd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задачи структурного элемента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FE04B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Связь</w:t>
            </w:r>
          </w:p>
          <w:p w14:paraId="7DEC8E16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 показателями</w:t>
            </w:r>
          </w:p>
        </w:tc>
      </w:tr>
      <w:tr w:rsidR="00BD6773" w:rsidRPr="001740F5" w14:paraId="22EA2076" w14:textId="77777777" w:rsidTr="00BD6773">
        <w:trPr>
          <w:trHeight w:val="2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447A8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DCD3A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6F1B3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352BE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015781" w:rsidRPr="001740F5" w14:paraId="2FC27DA7" w14:textId="77777777" w:rsidTr="00BD6773">
        <w:trPr>
          <w:trHeight w:val="2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C15C1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B3A26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Направление (подпрограмма) 1 «Комплексное развитие сельских территорий»</w:t>
            </w:r>
          </w:p>
        </w:tc>
      </w:tr>
      <w:tr w:rsidR="00015781" w:rsidRPr="001740F5" w14:paraId="7AD8713D" w14:textId="77777777" w:rsidTr="00BD6773">
        <w:trPr>
          <w:trHeight w:val="2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B2BD6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4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D851C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Региональный проект 1 "Благоустройство сельских территорий" </w:t>
            </w:r>
            <w:proofErr w:type="gramStart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 Благоустройство</w:t>
            </w:r>
            <w:proofErr w:type="gramEnd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рекреационной зоны ЦКР «Молодежный» в </w:t>
            </w:r>
            <w:proofErr w:type="spellStart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с.Засосна</w:t>
            </w:r>
            <w:proofErr w:type="spellEnd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»)</w:t>
            </w:r>
          </w:p>
        </w:tc>
      </w:tr>
      <w:tr w:rsidR="00015781" w:rsidRPr="001740F5" w14:paraId="517A52DE" w14:textId="77777777" w:rsidTr="00BD6773">
        <w:trPr>
          <w:trHeight w:val="2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D2AEB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459A7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за реализацию Управление АПК и экономического развития района администрации Красногвардейского района</w:t>
            </w:r>
            <w:proofErr w:type="gramStart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(</w:t>
            </w:r>
            <w:proofErr w:type="gramEnd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 развития сельских территорий)</w:t>
            </w:r>
          </w:p>
        </w:tc>
        <w:tc>
          <w:tcPr>
            <w:tcW w:w="2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0452A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 реализации: 2025 - 2030 годы</w:t>
            </w:r>
          </w:p>
        </w:tc>
      </w:tr>
      <w:tr w:rsidR="00BD6773" w:rsidRPr="001740F5" w14:paraId="493D9997" w14:textId="77777777" w:rsidTr="00BD6773">
        <w:trPr>
          <w:trHeight w:val="2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9FD2B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23163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1. Обеспечение повышения комфортности среды проживания граждан в сельских населенных пунктах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D89D8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 2031 году на сельских территориях </w:t>
            </w:r>
            <w:proofErr w:type="gramStart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реализован  проект</w:t>
            </w:r>
            <w:proofErr w:type="gramEnd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 благоустройству общественных пространств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DE601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Доля сельского населения в общей численности населения</w:t>
            </w:r>
          </w:p>
        </w:tc>
      </w:tr>
      <w:tr w:rsidR="00015781" w:rsidRPr="001740F5" w14:paraId="63EBAB53" w14:textId="77777777" w:rsidTr="00BD6773">
        <w:trPr>
          <w:trHeight w:val="2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A1EFB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4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356F4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Региональный проект 2 «Современный облик сельских территорий» («Проект комплексного развития </w:t>
            </w:r>
            <w:proofErr w:type="spellStart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с.Никитовка</w:t>
            </w:r>
            <w:proofErr w:type="spellEnd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»)</w:t>
            </w:r>
          </w:p>
        </w:tc>
      </w:tr>
      <w:tr w:rsidR="00015781" w:rsidRPr="001740F5" w14:paraId="55425023" w14:textId="77777777" w:rsidTr="00BD6773">
        <w:trPr>
          <w:trHeight w:val="2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8370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75C4B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за реализацию Управление АПК и экономического развития района администрации Красногвардейского района</w:t>
            </w:r>
            <w:proofErr w:type="gramStart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(</w:t>
            </w:r>
            <w:proofErr w:type="gramEnd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 развития сельских территорий)</w:t>
            </w:r>
          </w:p>
        </w:tc>
        <w:tc>
          <w:tcPr>
            <w:tcW w:w="2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C85B6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 реализации: 2025 - 2030 годы</w:t>
            </w:r>
          </w:p>
        </w:tc>
      </w:tr>
      <w:tr w:rsidR="00BD6773" w:rsidRPr="001740F5" w14:paraId="21A864B1" w14:textId="77777777" w:rsidTr="00BD6773">
        <w:trPr>
          <w:trHeight w:val="2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93151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5F221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 1. Обеспечение качественного улучшения и развития социальной и инженерной инфраструктуры в сельских населенных пунктах 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9FA6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 2027 году на сельских территориях реализован проект комплексного развития сельский территории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77DF8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Доля сельского населения в общей численности населения</w:t>
            </w:r>
          </w:p>
        </w:tc>
      </w:tr>
      <w:tr w:rsidR="00015781" w:rsidRPr="001740F5" w14:paraId="25C49DF7" w14:textId="77777777" w:rsidTr="00BD6773">
        <w:trPr>
          <w:trHeight w:val="1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BACB9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E078E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Направление (подпрограмма) 2 «Повышение эффективности мер, направленных на сохранение жизни и здоровья работников в процессе трудовой деятельности»</w:t>
            </w:r>
          </w:p>
        </w:tc>
      </w:tr>
      <w:tr w:rsidR="00015781" w:rsidRPr="001740F5" w14:paraId="77084A98" w14:textId="77777777" w:rsidTr="00BD6773">
        <w:trPr>
          <w:trHeight w:val="1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CDC3C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9928F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Комплекс процессных мероприятий «Обеспечение деятельности, направленной на сохранение жизни и здоровья работников предприятий и организаций всех форм собственности»</w:t>
            </w:r>
          </w:p>
        </w:tc>
      </w:tr>
      <w:tr w:rsidR="00015781" w:rsidRPr="001740F5" w14:paraId="1BC12F55" w14:textId="77777777" w:rsidTr="00BD6773">
        <w:trPr>
          <w:trHeight w:val="1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2A77A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FA959" w14:textId="77777777" w:rsidR="00015781" w:rsidRPr="001740F5" w:rsidRDefault="00015781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Ответственный за реализацию: Управление АПК и экономического развития района администрации Красногвардейского </w:t>
            </w:r>
            <w:proofErr w:type="gramStart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района  (</w:t>
            </w:r>
            <w:proofErr w:type="gramEnd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 экономического развития, промышленности  и трудовых отношений)</w:t>
            </w:r>
          </w:p>
        </w:tc>
        <w:tc>
          <w:tcPr>
            <w:tcW w:w="2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06D63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 реализации: 2025 - 2030 годы</w:t>
            </w:r>
          </w:p>
        </w:tc>
      </w:tr>
      <w:tr w:rsidR="00BD6773" w:rsidRPr="001740F5" w14:paraId="22F6C787" w14:textId="77777777" w:rsidTr="00BD6773">
        <w:trPr>
          <w:trHeight w:val="1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1847A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2.1.1.</w:t>
            </w: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429CB" w14:textId="77777777" w:rsidR="00015781" w:rsidRPr="001740F5" w:rsidRDefault="00015781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 1. Создание условий для повышения эффективности мер, направленных на сохранение жизни </w:t>
            </w: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и здоровья работников в процессе трудовой деятельности 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412AF" w14:textId="77777777" w:rsidR="00015781" w:rsidRPr="001740F5" w:rsidRDefault="00015781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Обеспечено повышение культуры безопасного труда в целях </w:t>
            </w: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формирования условий труда, позволяющих сохранить трудоспособность работающего населения на всем протяжении профессиональной деятельности.</w:t>
            </w:r>
          </w:p>
        </w:tc>
        <w:tc>
          <w:tcPr>
            <w:tcW w:w="11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8D976C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Численность пострадавших в результате несчастных </w:t>
            </w: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случаев на производстве со смертельным исходом в расчете на 1 тыс. работающих</w:t>
            </w:r>
          </w:p>
        </w:tc>
      </w:tr>
      <w:tr w:rsidR="00BD6773" w:rsidRPr="001740F5" w14:paraId="23265B1D" w14:textId="77777777" w:rsidTr="00BD6773">
        <w:trPr>
          <w:trHeight w:val="1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14FD8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2.1.2.</w:t>
            </w: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10E72" w14:textId="77777777" w:rsidR="00015781" w:rsidRPr="001740F5" w:rsidRDefault="00015781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 2. Популяризация мероприятий в сфере охраны труда 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42AB7" w14:textId="77777777" w:rsidR="00015781" w:rsidRPr="001740F5" w:rsidRDefault="00015781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Организованы и проведены мероприятия, направленные на улучшение условий и охраны труда</w:t>
            </w:r>
          </w:p>
        </w:tc>
        <w:tc>
          <w:tcPr>
            <w:tcW w:w="11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79FB2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15781" w:rsidRPr="001740F5" w14:paraId="7446E68C" w14:textId="77777777" w:rsidTr="00BD6773">
        <w:trPr>
          <w:trHeight w:val="1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22D4C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07435" w14:textId="159C9FED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Направление (подпрограмма) 3 «</w:t>
            </w:r>
            <w:r w:rsidR="00C95936" w:rsidRPr="00C95936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>Обеспечение эффективного управления</w:t>
            </w:r>
            <w:r w:rsidR="00C95936" w:rsidRPr="00C95936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C9593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земельными</w:t>
            </w: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ресурсами и имуществом Красногвардейского района»</w:t>
            </w:r>
          </w:p>
        </w:tc>
      </w:tr>
      <w:tr w:rsidR="00015781" w:rsidRPr="001740F5" w14:paraId="3F26EFF4" w14:textId="77777777" w:rsidTr="00BD6773">
        <w:trPr>
          <w:trHeight w:val="1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78C22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3.1.</w:t>
            </w:r>
          </w:p>
        </w:tc>
        <w:tc>
          <w:tcPr>
            <w:tcW w:w="4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7D72F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Комплекс процессных </w:t>
            </w:r>
            <w:proofErr w:type="gramStart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мероприятий</w:t>
            </w:r>
            <w:r w:rsidRPr="001740F5">
              <w:rPr>
                <w:sz w:val="24"/>
                <w:szCs w:val="24"/>
              </w:rPr>
              <w:t xml:space="preserve">  «</w:t>
            </w:r>
            <w:proofErr w:type="gramEnd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Управление земельными ресурсами и имуществом Красногвардейского района»</w:t>
            </w:r>
          </w:p>
        </w:tc>
      </w:tr>
      <w:tr w:rsidR="00015781" w:rsidRPr="001740F5" w14:paraId="165FED70" w14:textId="77777777" w:rsidTr="00BD6773">
        <w:trPr>
          <w:trHeight w:val="1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0413A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322E3" w14:textId="77777777" w:rsidR="00015781" w:rsidRPr="001740F5" w:rsidRDefault="00015781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за реализацию Управление имущественных и земельных отношений администрации Красногвардейского района</w:t>
            </w:r>
          </w:p>
          <w:p w14:paraId="313E4FFC" w14:textId="77777777" w:rsidR="00015781" w:rsidRPr="001740F5" w:rsidRDefault="00015781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F3137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 реализации: 2025 - 2030 годы</w:t>
            </w:r>
          </w:p>
        </w:tc>
      </w:tr>
      <w:tr w:rsidR="00BD6773" w:rsidRPr="001740F5" w14:paraId="5ED911A8" w14:textId="77777777" w:rsidTr="00BD6773">
        <w:trPr>
          <w:trHeight w:val="416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4AF16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3.1.1</w:t>
            </w: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D130" w14:textId="77777777" w:rsidR="00015781" w:rsidRPr="001740F5" w:rsidRDefault="00015781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1. Обеспечение проведения землеустроительных и кадастровых работ в отношении объектов недвижимости, в том числе земельных участков, внесение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Красногвардейского района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ECB06" w14:textId="77777777" w:rsidR="00015781" w:rsidRPr="001740F5" w:rsidRDefault="00015781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Реализация комплекса процессных мероприятий направлена на реализацию конституционных норм и гарантий прав собственности на землю и иную недвижимость, активизацию вовлечения земли в гражданский оборот, формирование базы экономически обоснованного налогообложения, а также совершенствование системы управления земельными участками, находящимися в государственной собственности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5B94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Доля площади земельных участков, расположенных на территории Красногвардейского района и учтенных в Едином государственном реестре недвижимости, с границами, установленными в соответствии с требованиями законодательства РФ</w:t>
            </w:r>
          </w:p>
        </w:tc>
      </w:tr>
      <w:tr w:rsidR="00015781" w:rsidRPr="001740F5" w14:paraId="5628173E" w14:textId="77777777" w:rsidTr="00BD6773">
        <w:trPr>
          <w:trHeight w:val="557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75284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56ECB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Направление (подпрограмма) 4 «</w:t>
            </w:r>
            <w:proofErr w:type="gramStart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Обеспечение </w:t>
            </w:r>
            <w:r w:rsidRPr="001740F5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 условий</w:t>
            </w:r>
            <w:proofErr w:type="gramEnd"/>
            <w:r w:rsidRPr="001740F5">
              <w:rPr>
                <w:rFonts w:ascii="Times New Roman" w:eastAsia="Arial Unicode MS" w:hAnsi="Times New Roman"/>
                <w:sz w:val="24"/>
                <w:szCs w:val="24"/>
                <w:lang w:eastAsia="en-US"/>
              </w:rPr>
              <w:t xml:space="preserve"> развития агропромышленного комплекса</w:t>
            </w: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015781" w:rsidRPr="001740F5" w14:paraId="5891A330" w14:textId="77777777" w:rsidTr="00BD6773">
        <w:trPr>
          <w:trHeight w:val="555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099E3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C76AD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Комплекс процессных мероприятий «Обеспечение деятельности, направленной на сохранение и улучшение эпизоотического, ветеринарно-санитарного благополучия на территории Красногвардейского района»</w:t>
            </w:r>
          </w:p>
        </w:tc>
      </w:tr>
      <w:tr w:rsidR="00BD6773" w:rsidRPr="001740F5" w14:paraId="48C571D0" w14:textId="77777777" w:rsidTr="00BD6773">
        <w:trPr>
          <w:trHeight w:val="858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E4832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48540" w14:textId="77777777" w:rsidR="00015781" w:rsidRPr="001740F5" w:rsidRDefault="00015781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Ответственный за реализацию: управление АПК и экономического развития (отдел развития </w:t>
            </w:r>
            <w:proofErr w:type="gramStart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отраслей  АПК</w:t>
            </w:r>
            <w:proofErr w:type="gramEnd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 воспроизводства окружающей среды)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8AEFC" w14:textId="77777777" w:rsidR="00015781" w:rsidRPr="001740F5" w:rsidRDefault="00015781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 реализации: 2025 - 2030 годы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DBF01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D6773" w:rsidRPr="001740F5" w14:paraId="2BD86CA0" w14:textId="77777777" w:rsidTr="00BD6773">
        <w:trPr>
          <w:trHeight w:val="278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C1A7E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4.1.1.</w:t>
            </w: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13D20" w14:textId="77777777" w:rsidR="00015781" w:rsidRPr="001740F5" w:rsidRDefault="00015781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1. «Сохранение и улучшение эпизоотического и ветеринарно-санитарного благополучия на территории муниципального района»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849EF" w14:textId="05A2F913" w:rsidR="00E77B70" w:rsidRPr="001740F5" w:rsidRDefault="00E77B70" w:rsidP="00E77B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существлен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ы</w:t>
            </w: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отдельны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е </w:t>
            </w: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государственны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</w:t>
            </w: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полномочи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</w:t>
            </w: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:</w:t>
            </w:r>
          </w:p>
          <w:p w14:paraId="65895041" w14:textId="77777777" w:rsidR="00E77B70" w:rsidRPr="001740F5" w:rsidRDefault="00E77B70" w:rsidP="00E77B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</w:t>
            </w: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содержани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ю</w:t>
            </w: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сибиреязвенных скотомогильников (биотермических ям) в соответствии с ветеринарным законодательством;</w:t>
            </w:r>
          </w:p>
          <w:p w14:paraId="5FD8C652" w14:textId="77777777" w:rsidR="00E77B70" w:rsidRPr="001740F5" w:rsidRDefault="00E77B70" w:rsidP="00E77B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</w:t>
            </w: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организаци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</w:t>
            </w: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мероприятий при осуществлении деятельности по обращению с животными </w:t>
            </w:r>
          </w:p>
          <w:p w14:paraId="7352DC41" w14:textId="1A3D2988" w:rsidR="00015781" w:rsidRPr="001740F5" w:rsidRDefault="00E77B70" w:rsidP="00E77B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без владельцев.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894FC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Производство продукции сельского хозяйства во всех категориях </w:t>
            </w:r>
            <w:proofErr w:type="gramStart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хозяйств  (</w:t>
            </w:r>
            <w:proofErr w:type="gramEnd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сопоставимых ценах)</w:t>
            </w:r>
          </w:p>
        </w:tc>
      </w:tr>
      <w:tr w:rsidR="00015781" w:rsidRPr="001740F5" w14:paraId="14CC78F4" w14:textId="77777777" w:rsidTr="00BD6773">
        <w:trPr>
          <w:trHeight w:val="1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C113D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4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E2634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Направление (подпрограмма) 1 «Развитие малого и среднего предпринимательства»</w:t>
            </w:r>
          </w:p>
        </w:tc>
      </w:tr>
      <w:tr w:rsidR="00015781" w:rsidRPr="001740F5" w14:paraId="5DAC9215" w14:textId="77777777" w:rsidTr="00BD6773">
        <w:trPr>
          <w:trHeight w:val="45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8D6E0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5.1.</w:t>
            </w:r>
          </w:p>
        </w:tc>
        <w:tc>
          <w:tcPr>
            <w:tcW w:w="48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805A0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Комплекс процессных мероприятий «Содействие развитию предпринимательства»</w:t>
            </w:r>
          </w:p>
        </w:tc>
      </w:tr>
      <w:tr w:rsidR="00015781" w:rsidRPr="001740F5" w14:paraId="41368A9D" w14:textId="77777777" w:rsidTr="00BD6773">
        <w:trPr>
          <w:trHeight w:val="1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D20FF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7A9A9" w14:textId="77777777" w:rsidR="00015781" w:rsidRPr="001740F5" w:rsidRDefault="00015781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за реализацию: Управление АПК и экономического развития района администрации Красногвардейского района (отдел потребительского рынка и   предпринимательства)</w:t>
            </w:r>
          </w:p>
        </w:tc>
        <w:tc>
          <w:tcPr>
            <w:tcW w:w="26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475C4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 реализации: 2025 - 2030 годы</w:t>
            </w:r>
          </w:p>
        </w:tc>
      </w:tr>
      <w:tr w:rsidR="00BD6773" w:rsidRPr="001740F5" w14:paraId="2744D56A" w14:textId="77777777" w:rsidTr="00BD6773">
        <w:trPr>
          <w:trHeight w:val="171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07B88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5.1.1</w:t>
            </w:r>
          </w:p>
        </w:tc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FE9B8" w14:textId="77777777" w:rsidR="00015781" w:rsidRPr="001740F5" w:rsidRDefault="00015781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</w:rPr>
              <w:t>Задача 1. Предоставление муниципальной поддержки субъектам малого и среднего предпринимательства</w:t>
            </w:r>
          </w:p>
        </w:tc>
        <w:tc>
          <w:tcPr>
            <w:tcW w:w="1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62578" w14:textId="77777777" w:rsidR="00015781" w:rsidRPr="001740F5" w:rsidRDefault="00015781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</w:rPr>
              <w:t>Организовано предоставление информационной и имущественной поддержки субъектов МСП на муниципальном уровне</w:t>
            </w:r>
          </w:p>
        </w:tc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8161A" w14:textId="77777777" w:rsidR="00015781" w:rsidRPr="001740F5" w:rsidRDefault="0001578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субъектов малого и среднего предпринимательства на 10000 населения</w:t>
            </w:r>
          </w:p>
        </w:tc>
      </w:tr>
    </w:tbl>
    <w:p w14:paraId="6AF0CB8E" w14:textId="77777777" w:rsidR="00015781" w:rsidRPr="001740F5" w:rsidRDefault="00015781" w:rsidP="00015781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sz w:val="24"/>
          <w:szCs w:val="24"/>
          <w:lang w:eastAsia="en-US"/>
        </w:rPr>
      </w:pPr>
      <w:r w:rsidRPr="001740F5">
        <w:rPr>
          <w:rFonts w:ascii="Times New Roman" w:eastAsia="Calibri" w:hAnsi="Times New Roman"/>
          <w:sz w:val="24"/>
          <w:szCs w:val="24"/>
          <w:lang w:eastAsia="en-US"/>
        </w:rPr>
        <w:t>5. Финансовое обеспечение муниципальной программы</w:t>
      </w:r>
    </w:p>
    <w:p w14:paraId="32BE02D1" w14:textId="77777777" w:rsidR="00015781" w:rsidRPr="001740F5" w:rsidRDefault="00015781" w:rsidP="00015781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Style w:val="11"/>
        <w:tblW w:w="4969" w:type="pct"/>
        <w:tblInd w:w="17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09"/>
        <w:gridCol w:w="1604"/>
        <w:gridCol w:w="1134"/>
        <w:gridCol w:w="991"/>
        <w:gridCol w:w="1076"/>
        <w:gridCol w:w="791"/>
        <w:gridCol w:w="922"/>
        <w:gridCol w:w="974"/>
        <w:gridCol w:w="1128"/>
        <w:gridCol w:w="6"/>
      </w:tblGrid>
      <w:tr w:rsidR="00015781" w:rsidRPr="001740F5" w14:paraId="57BF2976" w14:textId="77777777" w:rsidTr="00907782">
        <w:trPr>
          <w:trHeight w:val="20"/>
          <w:tblHeader/>
        </w:trPr>
        <w:tc>
          <w:tcPr>
            <w:tcW w:w="2033" w:type="pct"/>
            <w:vMerge w:val="restart"/>
            <w:vAlign w:val="center"/>
          </w:tcPr>
          <w:p w14:paraId="3E7EEC0F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552" w:type="pct"/>
            <w:vMerge w:val="restart"/>
            <w:vAlign w:val="center"/>
          </w:tcPr>
          <w:p w14:paraId="2632D703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Код бюджетной классификации</w:t>
            </w:r>
          </w:p>
        </w:tc>
        <w:tc>
          <w:tcPr>
            <w:tcW w:w="2416" w:type="pct"/>
            <w:gridSpan w:val="8"/>
            <w:vAlign w:val="center"/>
          </w:tcPr>
          <w:p w14:paraId="076F6695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Объем финансового обеспечения по годам, тыс. рублей</w:t>
            </w:r>
          </w:p>
        </w:tc>
      </w:tr>
      <w:tr w:rsidR="00015781" w:rsidRPr="001740F5" w14:paraId="70B46B09" w14:textId="77777777" w:rsidTr="00907782">
        <w:trPr>
          <w:gridAfter w:val="1"/>
          <w:wAfter w:w="2" w:type="pct"/>
          <w:trHeight w:val="20"/>
          <w:tblHeader/>
        </w:trPr>
        <w:tc>
          <w:tcPr>
            <w:tcW w:w="2033" w:type="pct"/>
            <w:vMerge/>
            <w:vAlign w:val="center"/>
          </w:tcPr>
          <w:p w14:paraId="5BA66AB5" w14:textId="77777777" w:rsidR="00015781" w:rsidRPr="001740F5" w:rsidRDefault="00015781" w:rsidP="00907782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52" w:type="pct"/>
            <w:vMerge/>
          </w:tcPr>
          <w:p w14:paraId="1A588F9A" w14:textId="77777777" w:rsidR="00015781" w:rsidRPr="001740F5" w:rsidRDefault="00015781" w:rsidP="00907782">
            <w:pPr>
              <w:spacing w:line="23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5289C55C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41" w:type="pct"/>
            <w:vAlign w:val="center"/>
          </w:tcPr>
          <w:p w14:paraId="0A654007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70" w:type="pct"/>
            <w:vAlign w:val="center"/>
          </w:tcPr>
          <w:p w14:paraId="69560BB5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272" w:type="pct"/>
            <w:vAlign w:val="center"/>
          </w:tcPr>
          <w:p w14:paraId="250BFD51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317" w:type="pct"/>
            <w:vAlign w:val="center"/>
          </w:tcPr>
          <w:p w14:paraId="5801C8BE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335" w:type="pct"/>
            <w:vAlign w:val="center"/>
          </w:tcPr>
          <w:p w14:paraId="577F0354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388" w:type="pct"/>
            <w:vAlign w:val="center"/>
          </w:tcPr>
          <w:p w14:paraId="3EAF9358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</w:tr>
      <w:tr w:rsidR="00015781" w:rsidRPr="001740F5" w14:paraId="1F8D2D37" w14:textId="77777777" w:rsidTr="00907782">
        <w:trPr>
          <w:gridAfter w:val="1"/>
          <w:wAfter w:w="2" w:type="pct"/>
          <w:trHeight w:val="20"/>
          <w:tblHeader/>
        </w:trPr>
        <w:tc>
          <w:tcPr>
            <w:tcW w:w="2033" w:type="pct"/>
            <w:vAlign w:val="center"/>
          </w:tcPr>
          <w:p w14:paraId="547B30D4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52" w:type="pct"/>
            <w:vAlign w:val="center"/>
          </w:tcPr>
          <w:p w14:paraId="150D18E6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0" w:type="pct"/>
            <w:vAlign w:val="center"/>
          </w:tcPr>
          <w:p w14:paraId="3280E7E7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41" w:type="pct"/>
            <w:vAlign w:val="center"/>
          </w:tcPr>
          <w:p w14:paraId="164D532D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70" w:type="pct"/>
            <w:vAlign w:val="center"/>
          </w:tcPr>
          <w:p w14:paraId="2F7C990D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72" w:type="pct"/>
            <w:vAlign w:val="center"/>
          </w:tcPr>
          <w:p w14:paraId="5A0847EF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17" w:type="pct"/>
            <w:vAlign w:val="center"/>
          </w:tcPr>
          <w:p w14:paraId="0ABC8F38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35" w:type="pct"/>
            <w:vAlign w:val="center"/>
          </w:tcPr>
          <w:p w14:paraId="7ECF0053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88" w:type="pct"/>
            <w:vAlign w:val="center"/>
          </w:tcPr>
          <w:p w14:paraId="664C7E11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015781" w:rsidRPr="001740F5" w14:paraId="719894A1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  <w:vAlign w:val="center"/>
          </w:tcPr>
          <w:p w14:paraId="060C650F" w14:textId="77777777" w:rsidR="00015781" w:rsidRPr="001740F5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Муниципальная программа «Развитие экономического потенциала и формирование благоприятного предпринимательского климата в </w:t>
            </w:r>
            <w:r w:rsidRPr="001740F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lastRenderedPageBreak/>
              <w:t>Красногвардейском районе» (всего), в том числе:</w:t>
            </w:r>
          </w:p>
        </w:tc>
        <w:tc>
          <w:tcPr>
            <w:tcW w:w="552" w:type="pct"/>
            <w:vAlign w:val="center"/>
          </w:tcPr>
          <w:p w14:paraId="248DAE44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07</w:t>
            </w:r>
          </w:p>
        </w:tc>
        <w:tc>
          <w:tcPr>
            <w:tcW w:w="390" w:type="pct"/>
            <w:vAlign w:val="center"/>
          </w:tcPr>
          <w:p w14:paraId="6A633AEC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331142,96</w:t>
            </w:r>
          </w:p>
        </w:tc>
        <w:tc>
          <w:tcPr>
            <w:tcW w:w="341" w:type="pct"/>
          </w:tcPr>
          <w:p w14:paraId="7BD84FDD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347CD336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350132,3</w:t>
            </w:r>
          </w:p>
        </w:tc>
        <w:tc>
          <w:tcPr>
            <w:tcW w:w="370" w:type="pct"/>
          </w:tcPr>
          <w:p w14:paraId="33BF9742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581A943E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1259,9</w:t>
            </w:r>
          </w:p>
        </w:tc>
        <w:tc>
          <w:tcPr>
            <w:tcW w:w="272" w:type="pct"/>
          </w:tcPr>
          <w:p w14:paraId="0EB6037D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77B09AA3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1259,9</w:t>
            </w:r>
          </w:p>
        </w:tc>
        <w:tc>
          <w:tcPr>
            <w:tcW w:w="317" w:type="pct"/>
          </w:tcPr>
          <w:p w14:paraId="4D296350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47D3D6E5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1259,9</w:t>
            </w:r>
          </w:p>
        </w:tc>
        <w:tc>
          <w:tcPr>
            <w:tcW w:w="335" w:type="pct"/>
          </w:tcPr>
          <w:p w14:paraId="24E7D913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6D7F651F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1216,6</w:t>
            </w:r>
          </w:p>
        </w:tc>
        <w:tc>
          <w:tcPr>
            <w:tcW w:w="388" w:type="pct"/>
          </w:tcPr>
          <w:p w14:paraId="4B575172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6FDC4D91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686271,56</w:t>
            </w:r>
          </w:p>
        </w:tc>
      </w:tr>
      <w:tr w:rsidR="00015781" w:rsidRPr="001740F5" w14:paraId="110C2850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  <w:vAlign w:val="center"/>
          </w:tcPr>
          <w:p w14:paraId="058AE67E" w14:textId="77777777" w:rsidR="00015781" w:rsidRPr="001740F5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52" w:type="pct"/>
            <w:vAlign w:val="center"/>
          </w:tcPr>
          <w:p w14:paraId="3CB928F2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26649618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288368,9</w:t>
            </w:r>
          </w:p>
        </w:tc>
        <w:tc>
          <w:tcPr>
            <w:tcW w:w="341" w:type="pct"/>
            <w:vAlign w:val="center"/>
          </w:tcPr>
          <w:p w14:paraId="7BDEE9D0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235703,1</w:t>
            </w:r>
          </w:p>
        </w:tc>
        <w:tc>
          <w:tcPr>
            <w:tcW w:w="370" w:type="pct"/>
            <w:vAlign w:val="center"/>
          </w:tcPr>
          <w:p w14:paraId="31BCBB43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2" w:type="pct"/>
            <w:vAlign w:val="center"/>
          </w:tcPr>
          <w:p w14:paraId="3068C5FE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7" w:type="pct"/>
            <w:vAlign w:val="center"/>
          </w:tcPr>
          <w:p w14:paraId="3E807425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5" w:type="pct"/>
            <w:vAlign w:val="center"/>
          </w:tcPr>
          <w:p w14:paraId="60F4853C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88" w:type="pct"/>
            <w:vAlign w:val="center"/>
          </w:tcPr>
          <w:p w14:paraId="1FA827D0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524072</w:t>
            </w:r>
          </w:p>
        </w:tc>
      </w:tr>
      <w:tr w:rsidR="00015781" w:rsidRPr="001740F5" w14:paraId="41135D92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  <w:vAlign w:val="center"/>
          </w:tcPr>
          <w:p w14:paraId="1A733F0F" w14:textId="77777777" w:rsidR="00015781" w:rsidRPr="001740F5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52" w:type="pct"/>
            <w:vAlign w:val="center"/>
          </w:tcPr>
          <w:p w14:paraId="5246EC8D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05EDCFB8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22064,4</w:t>
            </w:r>
          </w:p>
        </w:tc>
        <w:tc>
          <w:tcPr>
            <w:tcW w:w="341" w:type="pct"/>
          </w:tcPr>
          <w:p w14:paraId="0F4667F0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34092,4</w:t>
            </w:r>
          </w:p>
        </w:tc>
        <w:tc>
          <w:tcPr>
            <w:tcW w:w="370" w:type="pct"/>
          </w:tcPr>
          <w:p w14:paraId="1B0E2E78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1146,6</w:t>
            </w:r>
          </w:p>
        </w:tc>
        <w:tc>
          <w:tcPr>
            <w:tcW w:w="272" w:type="pct"/>
          </w:tcPr>
          <w:p w14:paraId="0A1961A0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1146,6</w:t>
            </w:r>
          </w:p>
        </w:tc>
        <w:tc>
          <w:tcPr>
            <w:tcW w:w="317" w:type="pct"/>
          </w:tcPr>
          <w:p w14:paraId="0AC2FB2A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1146,6</w:t>
            </w:r>
          </w:p>
        </w:tc>
        <w:tc>
          <w:tcPr>
            <w:tcW w:w="335" w:type="pct"/>
          </w:tcPr>
          <w:p w14:paraId="752A2B09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1119,4</w:t>
            </w:r>
          </w:p>
        </w:tc>
        <w:tc>
          <w:tcPr>
            <w:tcW w:w="388" w:type="pct"/>
          </w:tcPr>
          <w:p w14:paraId="6DC1DB9F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60716</w:t>
            </w:r>
          </w:p>
        </w:tc>
      </w:tr>
      <w:tr w:rsidR="00015781" w:rsidRPr="001740F5" w14:paraId="6C32BBA8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</w:tcPr>
          <w:p w14:paraId="1EF978CB" w14:textId="77777777" w:rsidR="00015781" w:rsidRPr="001740F5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552" w:type="pct"/>
            <w:vAlign w:val="center"/>
          </w:tcPr>
          <w:p w14:paraId="639BB38C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6743FDB7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20405,86</w:t>
            </w:r>
          </w:p>
        </w:tc>
        <w:tc>
          <w:tcPr>
            <w:tcW w:w="341" w:type="pct"/>
            <w:vAlign w:val="center"/>
          </w:tcPr>
          <w:p w14:paraId="366938FC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14275,8</w:t>
            </w:r>
          </w:p>
        </w:tc>
        <w:tc>
          <w:tcPr>
            <w:tcW w:w="370" w:type="pct"/>
            <w:vAlign w:val="center"/>
          </w:tcPr>
          <w:p w14:paraId="7DBBFDC6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113,3</w:t>
            </w:r>
          </w:p>
        </w:tc>
        <w:tc>
          <w:tcPr>
            <w:tcW w:w="272" w:type="pct"/>
            <w:vAlign w:val="center"/>
          </w:tcPr>
          <w:p w14:paraId="30039A27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113,3</w:t>
            </w:r>
          </w:p>
        </w:tc>
        <w:tc>
          <w:tcPr>
            <w:tcW w:w="317" w:type="pct"/>
            <w:vAlign w:val="center"/>
          </w:tcPr>
          <w:p w14:paraId="153DA283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113,3</w:t>
            </w:r>
          </w:p>
        </w:tc>
        <w:tc>
          <w:tcPr>
            <w:tcW w:w="335" w:type="pct"/>
            <w:vAlign w:val="center"/>
          </w:tcPr>
          <w:p w14:paraId="789034FB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97,2</w:t>
            </w:r>
          </w:p>
        </w:tc>
        <w:tc>
          <w:tcPr>
            <w:tcW w:w="388" w:type="pct"/>
            <w:vAlign w:val="center"/>
          </w:tcPr>
          <w:p w14:paraId="4F4D86A1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35118,76</w:t>
            </w:r>
          </w:p>
        </w:tc>
      </w:tr>
      <w:tr w:rsidR="00015781" w:rsidRPr="001740F5" w14:paraId="1DE171CD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</w:tcPr>
          <w:p w14:paraId="71560ED2" w14:textId="77777777" w:rsidR="00015781" w:rsidRPr="001740F5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552" w:type="pct"/>
            <w:vAlign w:val="center"/>
          </w:tcPr>
          <w:p w14:paraId="0D83729F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06D0F9A2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303,8</w:t>
            </w:r>
          </w:p>
        </w:tc>
        <w:tc>
          <w:tcPr>
            <w:tcW w:w="341" w:type="pct"/>
            <w:vAlign w:val="center"/>
          </w:tcPr>
          <w:p w14:paraId="1A05745A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66061</w:t>
            </w:r>
          </w:p>
        </w:tc>
        <w:tc>
          <w:tcPr>
            <w:tcW w:w="370" w:type="pct"/>
            <w:vAlign w:val="center"/>
          </w:tcPr>
          <w:p w14:paraId="5E4D5285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2" w:type="pct"/>
            <w:vAlign w:val="center"/>
          </w:tcPr>
          <w:p w14:paraId="5763B080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7" w:type="pct"/>
            <w:vAlign w:val="center"/>
          </w:tcPr>
          <w:p w14:paraId="267705D4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5" w:type="pct"/>
            <w:vAlign w:val="center"/>
          </w:tcPr>
          <w:p w14:paraId="3F275C00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88" w:type="pct"/>
            <w:vAlign w:val="center"/>
          </w:tcPr>
          <w:p w14:paraId="64013880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66364,8</w:t>
            </w:r>
          </w:p>
        </w:tc>
      </w:tr>
      <w:tr w:rsidR="00015781" w:rsidRPr="001740F5" w14:paraId="45D6459C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</w:tcPr>
          <w:p w14:paraId="6CD77D24" w14:textId="77777777" w:rsidR="00015781" w:rsidRPr="001740F5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 Региональный проект «Благоустройство сельских территорий» (всего), в том числе:</w:t>
            </w:r>
          </w:p>
        </w:tc>
        <w:tc>
          <w:tcPr>
            <w:tcW w:w="552" w:type="pct"/>
            <w:vAlign w:val="center"/>
          </w:tcPr>
          <w:p w14:paraId="21E8CCB6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0720200000</w:t>
            </w:r>
          </w:p>
        </w:tc>
        <w:tc>
          <w:tcPr>
            <w:tcW w:w="390" w:type="pct"/>
            <w:vAlign w:val="center"/>
          </w:tcPr>
          <w:p w14:paraId="7B0214B1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6870</w:t>
            </w:r>
          </w:p>
        </w:tc>
        <w:tc>
          <w:tcPr>
            <w:tcW w:w="341" w:type="pct"/>
            <w:vAlign w:val="center"/>
          </w:tcPr>
          <w:p w14:paraId="19E0BB72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0" w:type="pct"/>
            <w:vAlign w:val="center"/>
          </w:tcPr>
          <w:p w14:paraId="5D83C2AE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2" w:type="pct"/>
            <w:vAlign w:val="center"/>
          </w:tcPr>
          <w:p w14:paraId="22D064E1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7" w:type="pct"/>
            <w:vAlign w:val="center"/>
          </w:tcPr>
          <w:p w14:paraId="2FBAD325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5" w:type="pct"/>
            <w:vAlign w:val="center"/>
          </w:tcPr>
          <w:p w14:paraId="2D431041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00D350FA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6870</w:t>
            </w:r>
          </w:p>
        </w:tc>
      </w:tr>
      <w:tr w:rsidR="00015781" w:rsidRPr="001740F5" w14:paraId="6C58E919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  <w:vAlign w:val="center"/>
          </w:tcPr>
          <w:p w14:paraId="483953C1" w14:textId="77777777" w:rsidR="00015781" w:rsidRPr="001740F5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52" w:type="pct"/>
          </w:tcPr>
          <w:p w14:paraId="5A4EEF80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2146D9EB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2632</w:t>
            </w:r>
          </w:p>
        </w:tc>
        <w:tc>
          <w:tcPr>
            <w:tcW w:w="341" w:type="pct"/>
            <w:vAlign w:val="center"/>
          </w:tcPr>
          <w:p w14:paraId="3622CCBC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0" w:type="pct"/>
            <w:vAlign w:val="center"/>
          </w:tcPr>
          <w:p w14:paraId="70152342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2" w:type="pct"/>
            <w:vAlign w:val="center"/>
          </w:tcPr>
          <w:p w14:paraId="75F68872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7" w:type="pct"/>
            <w:vAlign w:val="center"/>
          </w:tcPr>
          <w:p w14:paraId="0DDD65CB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5" w:type="pct"/>
            <w:vAlign w:val="center"/>
          </w:tcPr>
          <w:p w14:paraId="0196D146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11E72A92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2632</w:t>
            </w:r>
          </w:p>
        </w:tc>
      </w:tr>
      <w:tr w:rsidR="00015781" w:rsidRPr="001740F5" w14:paraId="214A5A60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  <w:vAlign w:val="center"/>
          </w:tcPr>
          <w:p w14:paraId="29F3430E" w14:textId="77777777" w:rsidR="00015781" w:rsidRPr="001740F5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52" w:type="pct"/>
          </w:tcPr>
          <w:p w14:paraId="74603F95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2B742C9E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168</w:t>
            </w:r>
          </w:p>
        </w:tc>
        <w:tc>
          <w:tcPr>
            <w:tcW w:w="341" w:type="pct"/>
            <w:vAlign w:val="center"/>
          </w:tcPr>
          <w:p w14:paraId="22E07C0C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0" w:type="pct"/>
            <w:vAlign w:val="center"/>
          </w:tcPr>
          <w:p w14:paraId="19039940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2" w:type="pct"/>
            <w:vAlign w:val="center"/>
          </w:tcPr>
          <w:p w14:paraId="3A1AEB44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7" w:type="pct"/>
            <w:vAlign w:val="center"/>
          </w:tcPr>
          <w:p w14:paraId="35C06054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5" w:type="pct"/>
            <w:vAlign w:val="center"/>
          </w:tcPr>
          <w:p w14:paraId="303C3B14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11B32976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168</w:t>
            </w:r>
          </w:p>
        </w:tc>
      </w:tr>
      <w:tr w:rsidR="00015781" w:rsidRPr="001740F5" w14:paraId="2F05657E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  <w:vAlign w:val="center"/>
          </w:tcPr>
          <w:p w14:paraId="3C79EBCB" w14:textId="77777777" w:rsidR="00015781" w:rsidRPr="001740F5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552" w:type="pct"/>
          </w:tcPr>
          <w:p w14:paraId="2C579933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379CF3D3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4070</w:t>
            </w:r>
          </w:p>
        </w:tc>
        <w:tc>
          <w:tcPr>
            <w:tcW w:w="341" w:type="pct"/>
            <w:vAlign w:val="center"/>
          </w:tcPr>
          <w:p w14:paraId="1B42A545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0" w:type="pct"/>
            <w:vAlign w:val="center"/>
          </w:tcPr>
          <w:p w14:paraId="66CB03B5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2" w:type="pct"/>
            <w:vAlign w:val="center"/>
          </w:tcPr>
          <w:p w14:paraId="155A2713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7" w:type="pct"/>
            <w:vAlign w:val="center"/>
          </w:tcPr>
          <w:p w14:paraId="3E99C218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5" w:type="pct"/>
            <w:vAlign w:val="center"/>
          </w:tcPr>
          <w:p w14:paraId="2BB7E36B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489C4B66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4070</w:t>
            </w:r>
          </w:p>
        </w:tc>
      </w:tr>
      <w:tr w:rsidR="00015781" w:rsidRPr="001740F5" w14:paraId="396D2DFB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  <w:vAlign w:val="center"/>
          </w:tcPr>
          <w:p w14:paraId="7D1359A7" w14:textId="77777777" w:rsidR="00015781" w:rsidRPr="001740F5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552" w:type="pct"/>
          </w:tcPr>
          <w:p w14:paraId="6A63556D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7FD116E0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13679F3E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0" w:type="pct"/>
            <w:vAlign w:val="center"/>
          </w:tcPr>
          <w:p w14:paraId="0954B769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2" w:type="pct"/>
            <w:vAlign w:val="center"/>
          </w:tcPr>
          <w:p w14:paraId="120CFF3B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7" w:type="pct"/>
            <w:vAlign w:val="center"/>
          </w:tcPr>
          <w:p w14:paraId="17A823DF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5" w:type="pct"/>
            <w:vAlign w:val="center"/>
          </w:tcPr>
          <w:p w14:paraId="2874E6A6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27C13078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15781" w:rsidRPr="001740F5" w14:paraId="487D5AF1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</w:tcPr>
          <w:p w14:paraId="2C89CD7A" w14:textId="77777777" w:rsidR="00015781" w:rsidRPr="001740F5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Направление расходов, «Обеспечение повышения комфортности среды проживания граждан в сельских населенных пунктах» (всего), в том числе:</w:t>
            </w:r>
          </w:p>
        </w:tc>
        <w:tc>
          <w:tcPr>
            <w:tcW w:w="552" w:type="pct"/>
            <w:vAlign w:val="center"/>
          </w:tcPr>
          <w:p w14:paraId="3D9C8C40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07202</w:t>
            </w:r>
            <w:r w:rsidRPr="001740F5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L</w:t>
            </w: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5763</w:t>
            </w:r>
          </w:p>
        </w:tc>
        <w:tc>
          <w:tcPr>
            <w:tcW w:w="390" w:type="pct"/>
            <w:vAlign w:val="center"/>
          </w:tcPr>
          <w:p w14:paraId="39BD3F4E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6870</w:t>
            </w:r>
          </w:p>
        </w:tc>
        <w:tc>
          <w:tcPr>
            <w:tcW w:w="341" w:type="pct"/>
            <w:vAlign w:val="center"/>
          </w:tcPr>
          <w:p w14:paraId="2C3254D3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0" w:type="pct"/>
            <w:vAlign w:val="center"/>
          </w:tcPr>
          <w:p w14:paraId="21ECF30D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2" w:type="pct"/>
            <w:vAlign w:val="center"/>
          </w:tcPr>
          <w:p w14:paraId="1A350FBE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7" w:type="pct"/>
            <w:vAlign w:val="center"/>
          </w:tcPr>
          <w:p w14:paraId="00A9B396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5" w:type="pct"/>
            <w:vAlign w:val="center"/>
          </w:tcPr>
          <w:p w14:paraId="095B2084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07FB2314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6870</w:t>
            </w:r>
          </w:p>
        </w:tc>
      </w:tr>
      <w:tr w:rsidR="00015781" w:rsidRPr="001740F5" w14:paraId="1D20D1C4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  <w:vAlign w:val="center"/>
          </w:tcPr>
          <w:p w14:paraId="0C16B93E" w14:textId="77777777" w:rsidR="00015781" w:rsidRPr="001740F5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52" w:type="pct"/>
            <w:vAlign w:val="center"/>
          </w:tcPr>
          <w:p w14:paraId="5ECD27AF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7F784C32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2632</w:t>
            </w:r>
          </w:p>
        </w:tc>
        <w:tc>
          <w:tcPr>
            <w:tcW w:w="341" w:type="pct"/>
            <w:vAlign w:val="center"/>
          </w:tcPr>
          <w:p w14:paraId="45102262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0" w:type="pct"/>
            <w:vAlign w:val="center"/>
          </w:tcPr>
          <w:p w14:paraId="1703EC23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2" w:type="pct"/>
            <w:vAlign w:val="center"/>
          </w:tcPr>
          <w:p w14:paraId="0C86A8B9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7" w:type="pct"/>
            <w:vAlign w:val="center"/>
          </w:tcPr>
          <w:p w14:paraId="250388EA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5" w:type="pct"/>
            <w:vAlign w:val="center"/>
          </w:tcPr>
          <w:p w14:paraId="13A84C55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3A850BC2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2632</w:t>
            </w:r>
          </w:p>
        </w:tc>
      </w:tr>
      <w:tr w:rsidR="00015781" w:rsidRPr="001740F5" w14:paraId="0DA18026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  <w:vAlign w:val="center"/>
          </w:tcPr>
          <w:p w14:paraId="0F1C2033" w14:textId="77777777" w:rsidR="00015781" w:rsidRPr="001740F5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52" w:type="pct"/>
            <w:vAlign w:val="center"/>
          </w:tcPr>
          <w:p w14:paraId="450C0FC1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7AC54709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168</w:t>
            </w:r>
          </w:p>
        </w:tc>
        <w:tc>
          <w:tcPr>
            <w:tcW w:w="341" w:type="pct"/>
            <w:vAlign w:val="center"/>
          </w:tcPr>
          <w:p w14:paraId="7D4321FF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0" w:type="pct"/>
            <w:vAlign w:val="center"/>
          </w:tcPr>
          <w:p w14:paraId="137C2C0D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2" w:type="pct"/>
            <w:vAlign w:val="center"/>
          </w:tcPr>
          <w:p w14:paraId="1DB29E4E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7" w:type="pct"/>
            <w:vAlign w:val="center"/>
          </w:tcPr>
          <w:p w14:paraId="686FD6EC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5" w:type="pct"/>
            <w:vAlign w:val="center"/>
          </w:tcPr>
          <w:p w14:paraId="25950B9B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61EAF40D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168</w:t>
            </w:r>
          </w:p>
        </w:tc>
      </w:tr>
      <w:tr w:rsidR="00015781" w:rsidRPr="001740F5" w14:paraId="233EE1A8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  <w:vAlign w:val="center"/>
          </w:tcPr>
          <w:p w14:paraId="07BDFB17" w14:textId="77777777" w:rsidR="00015781" w:rsidRPr="001740F5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552" w:type="pct"/>
            <w:vAlign w:val="center"/>
          </w:tcPr>
          <w:p w14:paraId="1E564732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6EF61896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4070</w:t>
            </w:r>
          </w:p>
        </w:tc>
        <w:tc>
          <w:tcPr>
            <w:tcW w:w="341" w:type="pct"/>
            <w:vAlign w:val="center"/>
          </w:tcPr>
          <w:p w14:paraId="721A2102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0" w:type="pct"/>
            <w:vAlign w:val="center"/>
          </w:tcPr>
          <w:p w14:paraId="6F7146EE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2" w:type="pct"/>
            <w:vAlign w:val="center"/>
          </w:tcPr>
          <w:p w14:paraId="67BB0661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7" w:type="pct"/>
            <w:vAlign w:val="center"/>
          </w:tcPr>
          <w:p w14:paraId="0CF0A310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5" w:type="pct"/>
            <w:vAlign w:val="center"/>
          </w:tcPr>
          <w:p w14:paraId="06AC5EE7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1DC17F57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4070</w:t>
            </w:r>
          </w:p>
        </w:tc>
      </w:tr>
      <w:tr w:rsidR="00015781" w:rsidRPr="001740F5" w14:paraId="3515D978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  <w:vAlign w:val="center"/>
          </w:tcPr>
          <w:p w14:paraId="3E63B496" w14:textId="77777777" w:rsidR="00015781" w:rsidRPr="001740F5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552" w:type="pct"/>
            <w:vAlign w:val="center"/>
          </w:tcPr>
          <w:p w14:paraId="1213AE12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18099845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43235D97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0" w:type="pct"/>
            <w:vAlign w:val="center"/>
          </w:tcPr>
          <w:p w14:paraId="3ECA517B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2" w:type="pct"/>
            <w:vAlign w:val="center"/>
          </w:tcPr>
          <w:p w14:paraId="72A4BD8A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7" w:type="pct"/>
            <w:vAlign w:val="center"/>
          </w:tcPr>
          <w:p w14:paraId="35083984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5" w:type="pct"/>
            <w:vAlign w:val="center"/>
          </w:tcPr>
          <w:p w14:paraId="17934377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078FDCCA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15781" w:rsidRPr="001740F5" w14:paraId="0443ED24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</w:tcPr>
          <w:p w14:paraId="2244B141" w14:textId="77777777" w:rsidR="00015781" w:rsidRPr="001740F5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 Региональный проект «Современный облик сельских территорий» (всего), в том числе:</w:t>
            </w:r>
          </w:p>
        </w:tc>
        <w:tc>
          <w:tcPr>
            <w:tcW w:w="552" w:type="pct"/>
            <w:vAlign w:val="center"/>
          </w:tcPr>
          <w:p w14:paraId="4050CA3A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0720300000</w:t>
            </w:r>
          </w:p>
        </w:tc>
        <w:tc>
          <w:tcPr>
            <w:tcW w:w="390" w:type="pct"/>
            <w:vAlign w:val="center"/>
          </w:tcPr>
          <w:p w14:paraId="766AF513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318038,4</w:t>
            </w:r>
          </w:p>
        </w:tc>
        <w:tc>
          <w:tcPr>
            <w:tcW w:w="341" w:type="pct"/>
            <w:vAlign w:val="center"/>
          </w:tcPr>
          <w:p w14:paraId="0048CA39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345610,5</w:t>
            </w:r>
          </w:p>
        </w:tc>
        <w:tc>
          <w:tcPr>
            <w:tcW w:w="370" w:type="pct"/>
            <w:vAlign w:val="center"/>
          </w:tcPr>
          <w:p w14:paraId="0382AAFA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2" w:type="pct"/>
            <w:vAlign w:val="center"/>
          </w:tcPr>
          <w:p w14:paraId="46E5EA20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7" w:type="pct"/>
            <w:vAlign w:val="center"/>
          </w:tcPr>
          <w:p w14:paraId="7D53A367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5" w:type="pct"/>
            <w:vAlign w:val="center"/>
          </w:tcPr>
          <w:p w14:paraId="0CB08EF2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6C689C60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663648,9</w:t>
            </w:r>
          </w:p>
        </w:tc>
      </w:tr>
      <w:tr w:rsidR="00015781" w:rsidRPr="001740F5" w14:paraId="24139245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  <w:vAlign w:val="center"/>
          </w:tcPr>
          <w:p w14:paraId="3CED1EAC" w14:textId="77777777" w:rsidR="00015781" w:rsidRPr="001740F5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52" w:type="pct"/>
            <w:vAlign w:val="center"/>
          </w:tcPr>
          <w:p w14:paraId="6FBE86D8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7B480EEA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283736,9</w:t>
            </w:r>
          </w:p>
        </w:tc>
        <w:tc>
          <w:tcPr>
            <w:tcW w:w="341" w:type="pct"/>
            <w:vAlign w:val="center"/>
          </w:tcPr>
          <w:p w14:paraId="1671305B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233703,1</w:t>
            </w:r>
          </w:p>
        </w:tc>
        <w:tc>
          <w:tcPr>
            <w:tcW w:w="370" w:type="pct"/>
            <w:vAlign w:val="center"/>
          </w:tcPr>
          <w:p w14:paraId="0F58C497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2" w:type="pct"/>
            <w:vAlign w:val="center"/>
          </w:tcPr>
          <w:p w14:paraId="5B7A8ACD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7" w:type="pct"/>
            <w:vAlign w:val="center"/>
          </w:tcPr>
          <w:p w14:paraId="072BD249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5" w:type="pct"/>
            <w:vAlign w:val="center"/>
          </w:tcPr>
          <w:p w14:paraId="372EFF01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20F9A3F4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517440</w:t>
            </w:r>
          </w:p>
        </w:tc>
      </w:tr>
      <w:tr w:rsidR="00015781" w:rsidRPr="001740F5" w14:paraId="718F1CED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  <w:vAlign w:val="center"/>
          </w:tcPr>
          <w:p w14:paraId="1DDF379C" w14:textId="77777777" w:rsidR="00015781" w:rsidRPr="001740F5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областного бюджета </w:t>
            </w: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(</w:t>
            </w:r>
            <w:proofErr w:type="spellStart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52" w:type="pct"/>
            <w:vAlign w:val="center"/>
          </w:tcPr>
          <w:p w14:paraId="17652DA5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1F94E1D8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18111</w:t>
            </w:r>
          </w:p>
        </w:tc>
        <w:tc>
          <w:tcPr>
            <w:tcW w:w="341" w:type="pct"/>
            <w:vAlign w:val="center"/>
          </w:tcPr>
          <w:p w14:paraId="2DA8D936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31868,9</w:t>
            </w:r>
          </w:p>
        </w:tc>
        <w:tc>
          <w:tcPr>
            <w:tcW w:w="370" w:type="pct"/>
            <w:vAlign w:val="center"/>
          </w:tcPr>
          <w:p w14:paraId="41A1B9DE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2" w:type="pct"/>
            <w:vAlign w:val="center"/>
          </w:tcPr>
          <w:p w14:paraId="74645DE6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7" w:type="pct"/>
            <w:vAlign w:val="center"/>
          </w:tcPr>
          <w:p w14:paraId="4973421B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5" w:type="pct"/>
            <w:vAlign w:val="center"/>
          </w:tcPr>
          <w:p w14:paraId="65BBE1E5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73D5F118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49979,9</w:t>
            </w:r>
          </w:p>
        </w:tc>
      </w:tr>
      <w:tr w:rsidR="00015781" w:rsidRPr="001740F5" w14:paraId="57329043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  <w:vAlign w:val="center"/>
          </w:tcPr>
          <w:p w14:paraId="1A55B001" w14:textId="77777777" w:rsidR="00015781" w:rsidRPr="001740F5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552" w:type="pct"/>
            <w:vAlign w:val="center"/>
          </w:tcPr>
          <w:p w14:paraId="644DCC3C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17A10AA4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15886,7</w:t>
            </w:r>
          </w:p>
        </w:tc>
        <w:tc>
          <w:tcPr>
            <w:tcW w:w="341" w:type="pct"/>
            <w:vAlign w:val="center"/>
          </w:tcPr>
          <w:p w14:paraId="1821FE30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13977,5</w:t>
            </w:r>
          </w:p>
        </w:tc>
        <w:tc>
          <w:tcPr>
            <w:tcW w:w="370" w:type="pct"/>
            <w:vAlign w:val="center"/>
          </w:tcPr>
          <w:p w14:paraId="6B212B49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2" w:type="pct"/>
            <w:vAlign w:val="center"/>
          </w:tcPr>
          <w:p w14:paraId="72868408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7" w:type="pct"/>
            <w:vAlign w:val="center"/>
          </w:tcPr>
          <w:p w14:paraId="2D841221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5" w:type="pct"/>
            <w:vAlign w:val="center"/>
          </w:tcPr>
          <w:p w14:paraId="3EB85321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4059FC58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29864,2</w:t>
            </w:r>
          </w:p>
        </w:tc>
      </w:tr>
      <w:tr w:rsidR="00015781" w:rsidRPr="001740F5" w14:paraId="183632F0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  <w:vAlign w:val="center"/>
          </w:tcPr>
          <w:p w14:paraId="49D54171" w14:textId="77777777" w:rsidR="00015781" w:rsidRPr="001740F5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552" w:type="pct"/>
            <w:vAlign w:val="center"/>
          </w:tcPr>
          <w:p w14:paraId="153C637F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48C1B1A3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303,8</w:t>
            </w:r>
          </w:p>
        </w:tc>
        <w:tc>
          <w:tcPr>
            <w:tcW w:w="341" w:type="pct"/>
            <w:vAlign w:val="center"/>
          </w:tcPr>
          <w:p w14:paraId="49C8A463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66061,0</w:t>
            </w:r>
          </w:p>
        </w:tc>
        <w:tc>
          <w:tcPr>
            <w:tcW w:w="370" w:type="pct"/>
            <w:vAlign w:val="center"/>
          </w:tcPr>
          <w:p w14:paraId="31575291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2" w:type="pct"/>
            <w:vAlign w:val="center"/>
          </w:tcPr>
          <w:p w14:paraId="7E074E07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7" w:type="pct"/>
            <w:vAlign w:val="center"/>
          </w:tcPr>
          <w:p w14:paraId="79495C13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5" w:type="pct"/>
            <w:vAlign w:val="center"/>
          </w:tcPr>
          <w:p w14:paraId="0E5E36B9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4F660763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66364,8</w:t>
            </w:r>
          </w:p>
        </w:tc>
      </w:tr>
      <w:tr w:rsidR="00015781" w:rsidRPr="001740F5" w14:paraId="6DBFF77F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</w:tcPr>
          <w:p w14:paraId="724CF016" w14:textId="77777777" w:rsidR="00015781" w:rsidRPr="001740F5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 xml:space="preserve">Направление </w:t>
            </w:r>
            <w:proofErr w:type="gramStart"/>
            <w:r w:rsidRPr="001740F5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расходов,,</w:t>
            </w:r>
            <w:proofErr w:type="gramEnd"/>
            <w:r w:rsidRPr="001740F5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 xml:space="preserve"> «Обеспечение качественного улучшения и развития социальной и инженерной инфраструктуры в сельских населенных пунктах " (всего), в том числе:</w:t>
            </w:r>
          </w:p>
        </w:tc>
        <w:tc>
          <w:tcPr>
            <w:tcW w:w="552" w:type="pct"/>
            <w:vAlign w:val="center"/>
          </w:tcPr>
          <w:p w14:paraId="0CA3601A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07203</w:t>
            </w:r>
            <w:r w:rsidRPr="001740F5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L</w:t>
            </w: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5764</w:t>
            </w:r>
          </w:p>
        </w:tc>
        <w:tc>
          <w:tcPr>
            <w:tcW w:w="390" w:type="pct"/>
            <w:vAlign w:val="center"/>
          </w:tcPr>
          <w:p w14:paraId="72AA6C55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318038,4</w:t>
            </w:r>
          </w:p>
        </w:tc>
        <w:tc>
          <w:tcPr>
            <w:tcW w:w="341" w:type="pct"/>
            <w:vAlign w:val="center"/>
          </w:tcPr>
          <w:p w14:paraId="0F0ADD23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345610,5</w:t>
            </w:r>
          </w:p>
        </w:tc>
        <w:tc>
          <w:tcPr>
            <w:tcW w:w="370" w:type="pct"/>
            <w:vAlign w:val="center"/>
          </w:tcPr>
          <w:p w14:paraId="2ED23CB1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2" w:type="pct"/>
            <w:vAlign w:val="center"/>
          </w:tcPr>
          <w:p w14:paraId="526F15E3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7" w:type="pct"/>
            <w:vAlign w:val="center"/>
          </w:tcPr>
          <w:p w14:paraId="0AA7792A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5" w:type="pct"/>
            <w:vAlign w:val="center"/>
          </w:tcPr>
          <w:p w14:paraId="55DFEF9D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0AF82C16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663648,9</w:t>
            </w:r>
          </w:p>
        </w:tc>
      </w:tr>
      <w:tr w:rsidR="00015781" w:rsidRPr="001740F5" w14:paraId="7FC053D1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  <w:vAlign w:val="center"/>
          </w:tcPr>
          <w:p w14:paraId="7886A31E" w14:textId="77777777" w:rsidR="00015781" w:rsidRPr="001740F5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52" w:type="pct"/>
            <w:vAlign w:val="center"/>
          </w:tcPr>
          <w:p w14:paraId="602CA9F6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2C812A25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283736,9</w:t>
            </w:r>
          </w:p>
        </w:tc>
        <w:tc>
          <w:tcPr>
            <w:tcW w:w="341" w:type="pct"/>
            <w:vAlign w:val="center"/>
          </w:tcPr>
          <w:p w14:paraId="723A96DE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233703,1</w:t>
            </w:r>
          </w:p>
        </w:tc>
        <w:tc>
          <w:tcPr>
            <w:tcW w:w="370" w:type="pct"/>
            <w:vAlign w:val="center"/>
          </w:tcPr>
          <w:p w14:paraId="4CBAC326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2" w:type="pct"/>
            <w:vAlign w:val="center"/>
          </w:tcPr>
          <w:p w14:paraId="33DD766D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7" w:type="pct"/>
            <w:vAlign w:val="center"/>
          </w:tcPr>
          <w:p w14:paraId="52150378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5" w:type="pct"/>
            <w:vAlign w:val="center"/>
          </w:tcPr>
          <w:p w14:paraId="0B330490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3F42C65A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517440</w:t>
            </w:r>
          </w:p>
        </w:tc>
      </w:tr>
      <w:tr w:rsidR="00015781" w:rsidRPr="001740F5" w14:paraId="54D67B14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  <w:vAlign w:val="center"/>
          </w:tcPr>
          <w:p w14:paraId="105C7310" w14:textId="77777777" w:rsidR="00015781" w:rsidRPr="001740F5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52" w:type="pct"/>
            <w:vAlign w:val="center"/>
          </w:tcPr>
          <w:p w14:paraId="45B6E349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143A4362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18111</w:t>
            </w:r>
          </w:p>
        </w:tc>
        <w:tc>
          <w:tcPr>
            <w:tcW w:w="341" w:type="pct"/>
            <w:vAlign w:val="center"/>
          </w:tcPr>
          <w:p w14:paraId="1A37D49B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31868,9</w:t>
            </w:r>
          </w:p>
        </w:tc>
        <w:tc>
          <w:tcPr>
            <w:tcW w:w="370" w:type="pct"/>
            <w:vAlign w:val="center"/>
          </w:tcPr>
          <w:p w14:paraId="6AE3F527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2" w:type="pct"/>
            <w:vAlign w:val="center"/>
          </w:tcPr>
          <w:p w14:paraId="4640D7DF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7" w:type="pct"/>
            <w:vAlign w:val="center"/>
          </w:tcPr>
          <w:p w14:paraId="40A665D8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5" w:type="pct"/>
            <w:vAlign w:val="center"/>
          </w:tcPr>
          <w:p w14:paraId="4A9DF585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28E0D84B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49979,9</w:t>
            </w:r>
          </w:p>
        </w:tc>
      </w:tr>
      <w:tr w:rsidR="00015781" w:rsidRPr="001740F5" w14:paraId="1EF80839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  <w:vAlign w:val="center"/>
          </w:tcPr>
          <w:p w14:paraId="433C9332" w14:textId="77777777" w:rsidR="00015781" w:rsidRPr="001740F5" w:rsidRDefault="00015781" w:rsidP="00907782">
            <w:pPr>
              <w:spacing w:line="233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552" w:type="pct"/>
            <w:vAlign w:val="center"/>
          </w:tcPr>
          <w:p w14:paraId="05E7B258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24B190E5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15886,7</w:t>
            </w:r>
          </w:p>
        </w:tc>
        <w:tc>
          <w:tcPr>
            <w:tcW w:w="341" w:type="pct"/>
            <w:vAlign w:val="center"/>
          </w:tcPr>
          <w:p w14:paraId="4B105A23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13977,5</w:t>
            </w:r>
          </w:p>
        </w:tc>
        <w:tc>
          <w:tcPr>
            <w:tcW w:w="370" w:type="pct"/>
            <w:vAlign w:val="center"/>
          </w:tcPr>
          <w:p w14:paraId="4D5ECC5A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2" w:type="pct"/>
            <w:vAlign w:val="center"/>
          </w:tcPr>
          <w:p w14:paraId="48D27827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7" w:type="pct"/>
            <w:vAlign w:val="center"/>
          </w:tcPr>
          <w:p w14:paraId="4D5859BE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5" w:type="pct"/>
            <w:vAlign w:val="center"/>
          </w:tcPr>
          <w:p w14:paraId="5177A53D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760AFF7B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29864,2</w:t>
            </w:r>
          </w:p>
        </w:tc>
      </w:tr>
      <w:tr w:rsidR="00015781" w:rsidRPr="001740F5" w14:paraId="469F1561" w14:textId="77777777" w:rsidTr="00907782">
        <w:trPr>
          <w:gridAfter w:val="1"/>
          <w:wAfter w:w="2" w:type="pct"/>
          <w:trHeight w:val="307"/>
        </w:trPr>
        <w:tc>
          <w:tcPr>
            <w:tcW w:w="2033" w:type="pct"/>
          </w:tcPr>
          <w:p w14:paraId="2C6033F9" w14:textId="77777777" w:rsidR="00015781" w:rsidRPr="001740F5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552" w:type="pct"/>
            <w:vAlign w:val="center"/>
          </w:tcPr>
          <w:p w14:paraId="01B692F4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543056A8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303,8</w:t>
            </w:r>
          </w:p>
        </w:tc>
        <w:tc>
          <w:tcPr>
            <w:tcW w:w="341" w:type="pct"/>
            <w:vAlign w:val="center"/>
          </w:tcPr>
          <w:p w14:paraId="5D7957D4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66061,0</w:t>
            </w:r>
          </w:p>
        </w:tc>
        <w:tc>
          <w:tcPr>
            <w:tcW w:w="370" w:type="pct"/>
            <w:vAlign w:val="center"/>
          </w:tcPr>
          <w:p w14:paraId="132B46F8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72" w:type="pct"/>
            <w:vAlign w:val="center"/>
          </w:tcPr>
          <w:p w14:paraId="7E4E6198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17" w:type="pct"/>
            <w:vAlign w:val="center"/>
          </w:tcPr>
          <w:p w14:paraId="20030BB1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35" w:type="pct"/>
            <w:vAlign w:val="center"/>
          </w:tcPr>
          <w:p w14:paraId="2FE4485D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63B8E110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66364,8</w:t>
            </w:r>
          </w:p>
        </w:tc>
      </w:tr>
      <w:tr w:rsidR="00015781" w:rsidRPr="001740F5" w14:paraId="0442CFF0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</w:tcPr>
          <w:p w14:paraId="6003F9A9" w14:textId="77777777" w:rsidR="00015781" w:rsidRPr="001740F5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Комплекс процессных мероприятий «Обеспечение деятельности, направленной на сохранение жизни и здоровья работников предприятий и организаций всех форм собственности» (всего). В том числе:</w:t>
            </w:r>
          </w:p>
        </w:tc>
        <w:tc>
          <w:tcPr>
            <w:tcW w:w="552" w:type="pct"/>
            <w:vAlign w:val="center"/>
          </w:tcPr>
          <w:p w14:paraId="138DB6EB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0740100000</w:t>
            </w:r>
          </w:p>
        </w:tc>
        <w:tc>
          <w:tcPr>
            <w:tcW w:w="390" w:type="pct"/>
            <w:vAlign w:val="center"/>
          </w:tcPr>
          <w:p w14:paraId="3EAF05C6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580</w:t>
            </w:r>
          </w:p>
        </w:tc>
        <w:tc>
          <w:tcPr>
            <w:tcW w:w="341" w:type="pct"/>
          </w:tcPr>
          <w:p w14:paraId="5B7D63CE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746ABEBC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3E241787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604</w:t>
            </w:r>
          </w:p>
        </w:tc>
        <w:tc>
          <w:tcPr>
            <w:tcW w:w="370" w:type="pct"/>
          </w:tcPr>
          <w:p w14:paraId="09A758CF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7406AA9A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3ECBD8FF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604</w:t>
            </w:r>
          </w:p>
        </w:tc>
        <w:tc>
          <w:tcPr>
            <w:tcW w:w="272" w:type="pct"/>
          </w:tcPr>
          <w:p w14:paraId="2D507CA3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03CA566E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04626BF1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604</w:t>
            </w:r>
          </w:p>
        </w:tc>
        <w:tc>
          <w:tcPr>
            <w:tcW w:w="317" w:type="pct"/>
          </w:tcPr>
          <w:p w14:paraId="4ED3B5F2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2AF7E400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02F29ABD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604</w:t>
            </w:r>
          </w:p>
        </w:tc>
        <w:tc>
          <w:tcPr>
            <w:tcW w:w="335" w:type="pct"/>
          </w:tcPr>
          <w:p w14:paraId="3026E3C2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5EFC4B90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0FEBCC1A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604</w:t>
            </w:r>
          </w:p>
        </w:tc>
        <w:tc>
          <w:tcPr>
            <w:tcW w:w="388" w:type="pct"/>
          </w:tcPr>
          <w:p w14:paraId="6401AD6D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2F672057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2250791B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3600</w:t>
            </w:r>
          </w:p>
        </w:tc>
      </w:tr>
      <w:tr w:rsidR="00015781" w:rsidRPr="001740F5" w14:paraId="287BD30C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  <w:vAlign w:val="center"/>
          </w:tcPr>
          <w:p w14:paraId="122FD679" w14:textId="77777777" w:rsidR="00015781" w:rsidRPr="001740F5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52" w:type="pct"/>
            <w:vAlign w:val="center"/>
          </w:tcPr>
          <w:p w14:paraId="5043A0D8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4D7E63D9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04C94C75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0" w:type="pct"/>
            <w:vAlign w:val="center"/>
          </w:tcPr>
          <w:p w14:paraId="3986E910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2" w:type="pct"/>
            <w:vAlign w:val="center"/>
          </w:tcPr>
          <w:p w14:paraId="07A7EC5F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7" w:type="pct"/>
            <w:vAlign w:val="center"/>
          </w:tcPr>
          <w:p w14:paraId="5023BF05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5" w:type="pct"/>
            <w:vAlign w:val="center"/>
          </w:tcPr>
          <w:p w14:paraId="0663F9BD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44706FBF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15781" w:rsidRPr="001740F5" w14:paraId="28997780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  <w:vAlign w:val="center"/>
          </w:tcPr>
          <w:p w14:paraId="315C32FA" w14:textId="77777777" w:rsidR="00015781" w:rsidRPr="001740F5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52" w:type="pct"/>
            <w:vAlign w:val="center"/>
          </w:tcPr>
          <w:p w14:paraId="391C5C77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10140B30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580</w:t>
            </w:r>
          </w:p>
        </w:tc>
        <w:tc>
          <w:tcPr>
            <w:tcW w:w="341" w:type="pct"/>
          </w:tcPr>
          <w:p w14:paraId="6BFDEEA0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604</w:t>
            </w:r>
          </w:p>
        </w:tc>
        <w:tc>
          <w:tcPr>
            <w:tcW w:w="370" w:type="pct"/>
          </w:tcPr>
          <w:p w14:paraId="07B86731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604</w:t>
            </w:r>
          </w:p>
        </w:tc>
        <w:tc>
          <w:tcPr>
            <w:tcW w:w="272" w:type="pct"/>
          </w:tcPr>
          <w:p w14:paraId="485B680A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604</w:t>
            </w:r>
          </w:p>
        </w:tc>
        <w:tc>
          <w:tcPr>
            <w:tcW w:w="317" w:type="pct"/>
          </w:tcPr>
          <w:p w14:paraId="75B32C09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604</w:t>
            </w:r>
          </w:p>
        </w:tc>
        <w:tc>
          <w:tcPr>
            <w:tcW w:w="335" w:type="pct"/>
          </w:tcPr>
          <w:p w14:paraId="75AD3E64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604</w:t>
            </w:r>
          </w:p>
        </w:tc>
        <w:tc>
          <w:tcPr>
            <w:tcW w:w="388" w:type="pct"/>
          </w:tcPr>
          <w:p w14:paraId="123F7C8A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3600</w:t>
            </w:r>
          </w:p>
        </w:tc>
      </w:tr>
      <w:tr w:rsidR="00015781" w:rsidRPr="001740F5" w14:paraId="75B638C7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</w:tcPr>
          <w:p w14:paraId="228A3A46" w14:textId="77777777" w:rsidR="00015781" w:rsidRPr="001740F5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552" w:type="pct"/>
            <w:vAlign w:val="center"/>
          </w:tcPr>
          <w:p w14:paraId="2BEA61ED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59BB9A69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0D1F9BC5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0" w:type="pct"/>
            <w:vAlign w:val="center"/>
          </w:tcPr>
          <w:p w14:paraId="10A77E14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2" w:type="pct"/>
            <w:vAlign w:val="center"/>
          </w:tcPr>
          <w:p w14:paraId="049C90DF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7" w:type="pct"/>
            <w:vAlign w:val="center"/>
          </w:tcPr>
          <w:p w14:paraId="056E790E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5" w:type="pct"/>
            <w:vAlign w:val="center"/>
          </w:tcPr>
          <w:p w14:paraId="7A26D0D8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3E26E89A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15781" w:rsidRPr="001740F5" w14:paraId="0884D920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</w:tcPr>
          <w:p w14:paraId="6AAD2C84" w14:textId="77777777" w:rsidR="00015781" w:rsidRPr="001740F5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552" w:type="pct"/>
            <w:vAlign w:val="center"/>
          </w:tcPr>
          <w:p w14:paraId="1091B878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415E9861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65089156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0" w:type="pct"/>
            <w:vAlign w:val="center"/>
          </w:tcPr>
          <w:p w14:paraId="14BC70C1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2" w:type="pct"/>
            <w:vAlign w:val="center"/>
          </w:tcPr>
          <w:p w14:paraId="1C3E4DCB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7" w:type="pct"/>
            <w:vAlign w:val="center"/>
          </w:tcPr>
          <w:p w14:paraId="1D3B28A2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5" w:type="pct"/>
            <w:vAlign w:val="center"/>
          </w:tcPr>
          <w:p w14:paraId="01929810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6FE03CAE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15781" w:rsidRPr="001740F5" w14:paraId="4800FBDB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</w:tcPr>
          <w:p w14:paraId="6B8A4DA8" w14:textId="77777777" w:rsidR="00015781" w:rsidRPr="001740F5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Направление расходов «Осуществление полномочий в области охраны труда»</w:t>
            </w:r>
            <w:r w:rsidRPr="001740F5">
              <w:rPr>
                <w:i/>
                <w:sz w:val="24"/>
                <w:szCs w:val="24"/>
              </w:rPr>
              <w:t xml:space="preserve"> </w:t>
            </w:r>
            <w:r w:rsidRPr="001740F5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(всего), в том числе:</w:t>
            </w:r>
          </w:p>
        </w:tc>
        <w:tc>
          <w:tcPr>
            <w:tcW w:w="552" w:type="pct"/>
            <w:vAlign w:val="center"/>
          </w:tcPr>
          <w:p w14:paraId="33D2063E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0740171210</w:t>
            </w:r>
          </w:p>
        </w:tc>
        <w:tc>
          <w:tcPr>
            <w:tcW w:w="390" w:type="pct"/>
            <w:vAlign w:val="center"/>
          </w:tcPr>
          <w:p w14:paraId="1B4634B2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580</w:t>
            </w:r>
          </w:p>
        </w:tc>
        <w:tc>
          <w:tcPr>
            <w:tcW w:w="341" w:type="pct"/>
          </w:tcPr>
          <w:p w14:paraId="6F603EAB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604</w:t>
            </w:r>
          </w:p>
        </w:tc>
        <w:tc>
          <w:tcPr>
            <w:tcW w:w="370" w:type="pct"/>
          </w:tcPr>
          <w:p w14:paraId="5A511431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604</w:t>
            </w:r>
          </w:p>
        </w:tc>
        <w:tc>
          <w:tcPr>
            <w:tcW w:w="272" w:type="pct"/>
          </w:tcPr>
          <w:p w14:paraId="73806F31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604</w:t>
            </w:r>
          </w:p>
        </w:tc>
        <w:tc>
          <w:tcPr>
            <w:tcW w:w="317" w:type="pct"/>
          </w:tcPr>
          <w:p w14:paraId="2136B160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604</w:t>
            </w:r>
          </w:p>
        </w:tc>
        <w:tc>
          <w:tcPr>
            <w:tcW w:w="335" w:type="pct"/>
          </w:tcPr>
          <w:p w14:paraId="4A3F6C0B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604</w:t>
            </w:r>
          </w:p>
        </w:tc>
        <w:tc>
          <w:tcPr>
            <w:tcW w:w="388" w:type="pct"/>
          </w:tcPr>
          <w:p w14:paraId="7E20B65D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3600</w:t>
            </w:r>
          </w:p>
        </w:tc>
      </w:tr>
      <w:tr w:rsidR="00015781" w:rsidRPr="001740F5" w14:paraId="23E2D799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</w:tcPr>
          <w:p w14:paraId="68CAD3F4" w14:textId="77777777" w:rsidR="00015781" w:rsidRPr="001740F5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52" w:type="pct"/>
            <w:vAlign w:val="center"/>
          </w:tcPr>
          <w:p w14:paraId="483217D9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44C9C25D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580</w:t>
            </w:r>
          </w:p>
        </w:tc>
        <w:tc>
          <w:tcPr>
            <w:tcW w:w="341" w:type="pct"/>
            <w:vAlign w:val="center"/>
          </w:tcPr>
          <w:p w14:paraId="0B323E28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604</w:t>
            </w:r>
          </w:p>
        </w:tc>
        <w:tc>
          <w:tcPr>
            <w:tcW w:w="370" w:type="pct"/>
          </w:tcPr>
          <w:p w14:paraId="21874C3D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604</w:t>
            </w:r>
          </w:p>
        </w:tc>
        <w:tc>
          <w:tcPr>
            <w:tcW w:w="272" w:type="pct"/>
          </w:tcPr>
          <w:p w14:paraId="5E84937B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604</w:t>
            </w:r>
          </w:p>
        </w:tc>
        <w:tc>
          <w:tcPr>
            <w:tcW w:w="317" w:type="pct"/>
          </w:tcPr>
          <w:p w14:paraId="1F1AAEED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604</w:t>
            </w:r>
          </w:p>
        </w:tc>
        <w:tc>
          <w:tcPr>
            <w:tcW w:w="335" w:type="pct"/>
          </w:tcPr>
          <w:p w14:paraId="5DB57A62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604</w:t>
            </w:r>
          </w:p>
        </w:tc>
        <w:tc>
          <w:tcPr>
            <w:tcW w:w="388" w:type="pct"/>
          </w:tcPr>
          <w:p w14:paraId="1624FBF6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3600</w:t>
            </w:r>
          </w:p>
        </w:tc>
      </w:tr>
      <w:tr w:rsidR="00015781" w:rsidRPr="001740F5" w14:paraId="322BD9C9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</w:tcPr>
          <w:p w14:paraId="5075CA25" w14:textId="77777777" w:rsidR="00015781" w:rsidRPr="001740F5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Направление расходов «Организация мероприятий направленных на улучшение условий и охраны труда </w:t>
            </w:r>
            <w:r w:rsidRPr="001740F5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lastRenderedPageBreak/>
              <w:t>работодателями Красногвардейского района» (всего), в том числе:</w:t>
            </w:r>
          </w:p>
        </w:tc>
        <w:tc>
          <w:tcPr>
            <w:tcW w:w="552" w:type="pct"/>
            <w:vAlign w:val="center"/>
          </w:tcPr>
          <w:p w14:paraId="51D8C4CF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04030B1A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1" w:type="pct"/>
            <w:vAlign w:val="center"/>
          </w:tcPr>
          <w:p w14:paraId="03CD8604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0" w:type="pct"/>
            <w:vAlign w:val="center"/>
          </w:tcPr>
          <w:p w14:paraId="7E9B0950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2" w:type="pct"/>
            <w:vAlign w:val="center"/>
          </w:tcPr>
          <w:p w14:paraId="1CC1354E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7" w:type="pct"/>
            <w:vAlign w:val="center"/>
          </w:tcPr>
          <w:p w14:paraId="3B26B2E6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5" w:type="pct"/>
            <w:vAlign w:val="center"/>
          </w:tcPr>
          <w:p w14:paraId="56A9F8EC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88" w:type="pct"/>
            <w:vAlign w:val="center"/>
          </w:tcPr>
          <w:p w14:paraId="51BF47A1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0</w:t>
            </w:r>
          </w:p>
        </w:tc>
      </w:tr>
      <w:tr w:rsidR="00015781" w:rsidRPr="001740F5" w14:paraId="73CA4228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  <w:vAlign w:val="center"/>
          </w:tcPr>
          <w:p w14:paraId="574EB5E1" w14:textId="77777777" w:rsidR="00015781" w:rsidRPr="001740F5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52" w:type="pct"/>
            <w:vAlign w:val="center"/>
          </w:tcPr>
          <w:p w14:paraId="01A46BFB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1BCF3D99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787AE003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70" w:type="pct"/>
            <w:vAlign w:val="center"/>
          </w:tcPr>
          <w:p w14:paraId="1CF0B8BC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72" w:type="pct"/>
            <w:vAlign w:val="center"/>
          </w:tcPr>
          <w:p w14:paraId="59EBB3E0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17" w:type="pct"/>
            <w:vAlign w:val="center"/>
          </w:tcPr>
          <w:p w14:paraId="42607F54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35" w:type="pct"/>
            <w:vAlign w:val="center"/>
          </w:tcPr>
          <w:p w14:paraId="0B018306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540C37EC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</w:tr>
      <w:tr w:rsidR="00015781" w:rsidRPr="001740F5" w14:paraId="6F4DAF00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  <w:vAlign w:val="center"/>
          </w:tcPr>
          <w:p w14:paraId="3158E82D" w14:textId="77777777" w:rsidR="00015781" w:rsidRPr="001740F5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52" w:type="pct"/>
            <w:vAlign w:val="center"/>
          </w:tcPr>
          <w:p w14:paraId="3ACFD2B3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51D2FA63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25DC8E3E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70" w:type="pct"/>
            <w:vAlign w:val="center"/>
          </w:tcPr>
          <w:p w14:paraId="1949B80B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72" w:type="pct"/>
            <w:vAlign w:val="center"/>
          </w:tcPr>
          <w:p w14:paraId="3C263777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17" w:type="pct"/>
            <w:vAlign w:val="center"/>
          </w:tcPr>
          <w:p w14:paraId="212AB649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35" w:type="pct"/>
            <w:vAlign w:val="center"/>
          </w:tcPr>
          <w:p w14:paraId="7E9FD121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5426CB2F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</w:tr>
      <w:tr w:rsidR="00015781" w:rsidRPr="001740F5" w14:paraId="05F8B81A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</w:tcPr>
          <w:p w14:paraId="123F868B" w14:textId="77777777" w:rsidR="00015781" w:rsidRPr="001740F5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552" w:type="pct"/>
            <w:vAlign w:val="center"/>
          </w:tcPr>
          <w:p w14:paraId="2A193992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24C25CEC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1" w:type="pct"/>
            <w:vAlign w:val="center"/>
          </w:tcPr>
          <w:p w14:paraId="4F739D21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0" w:type="pct"/>
            <w:vAlign w:val="center"/>
          </w:tcPr>
          <w:p w14:paraId="215FDB33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2" w:type="pct"/>
            <w:vAlign w:val="center"/>
          </w:tcPr>
          <w:p w14:paraId="7568EFB1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7" w:type="pct"/>
            <w:vAlign w:val="center"/>
          </w:tcPr>
          <w:p w14:paraId="55C05408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5" w:type="pct"/>
            <w:vAlign w:val="center"/>
          </w:tcPr>
          <w:p w14:paraId="4E64A520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88" w:type="pct"/>
            <w:vAlign w:val="center"/>
          </w:tcPr>
          <w:p w14:paraId="061F9DE3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015781" w:rsidRPr="001740F5" w14:paraId="0783464F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</w:tcPr>
          <w:p w14:paraId="31BB7E7C" w14:textId="77777777" w:rsidR="00015781" w:rsidRPr="001740F5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552" w:type="pct"/>
            <w:vAlign w:val="center"/>
          </w:tcPr>
          <w:p w14:paraId="00F02801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183B5062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368784EA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0" w:type="pct"/>
            <w:vAlign w:val="center"/>
          </w:tcPr>
          <w:p w14:paraId="0802C4AA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2" w:type="pct"/>
            <w:vAlign w:val="center"/>
          </w:tcPr>
          <w:p w14:paraId="6D3F59AA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7" w:type="pct"/>
            <w:vAlign w:val="center"/>
          </w:tcPr>
          <w:p w14:paraId="325FB988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5" w:type="pct"/>
            <w:vAlign w:val="center"/>
          </w:tcPr>
          <w:p w14:paraId="1D5D6A1B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23BC3D2A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15781" w:rsidRPr="001740F5" w14:paraId="659BE573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</w:tcPr>
          <w:p w14:paraId="522CF434" w14:textId="77777777" w:rsidR="00015781" w:rsidRPr="001740F5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Комплекс процессных мероприятий «Управление земельными ресурсами и имуществом Красногвардейского района» (всего), в том числе:</w:t>
            </w:r>
          </w:p>
        </w:tc>
        <w:tc>
          <w:tcPr>
            <w:tcW w:w="552" w:type="pct"/>
            <w:vAlign w:val="center"/>
          </w:tcPr>
          <w:p w14:paraId="21A14EE0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0740200000</w:t>
            </w:r>
          </w:p>
        </w:tc>
        <w:tc>
          <w:tcPr>
            <w:tcW w:w="390" w:type="pct"/>
            <w:vAlign w:val="center"/>
          </w:tcPr>
          <w:p w14:paraId="445BB500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4826,7</w:t>
            </w:r>
          </w:p>
        </w:tc>
        <w:tc>
          <w:tcPr>
            <w:tcW w:w="341" w:type="pct"/>
            <w:vAlign w:val="center"/>
          </w:tcPr>
          <w:p w14:paraId="0D3BA1BC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3261,9</w:t>
            </w:r>
          </w:p>
        </w:tc>
        <w:tc>
          <w:tcPr>
            <w:tcW w:w="370" w:type="pct"/>
            <w:vAlign w:val="center"/>
          </w:tcPr>
          <w:p w14:paraId="43B86FE1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2" w:type="pct"/>
            <w:vAlign w:val="center"/>
          </w:tcPr>
          <w:p w14:paraId="15A8E8A0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7" w:type="pct"/>
            <w:vAlign w:val="center"/>
          </w:tcPr>
          <w:p w14:paraId="0BF10C75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5" w:type="pct"/>
            <w:vAlign w:val="center"/>
          </w:tcPr>
          <w:p w14:paraId="39779F2C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88" w:type="pct"/>
            <w:vAlign w:val="center"/>
          </w:tcPr>
          <w:p w14:paraId="3D223D71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8088,6</w:t>
            </w:r>
          </w:p>
        </w:tc>
      </w:tr>
      <w:tr w:rsidR="00015781" w:rsidRPr="001740F5" w14:paraId="40493655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  <w:vAlign w:val="center"/>
          </w:tcPr>
          <w:p w14:paraId="28BE5EF8" w14:textId="77777777" w:rsidR="00015781" w:rsidRPr="001740F5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52" w:type="pct"/>
          </w:tcPr>
          <w:p w14:paraId="2A4E230B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12A31366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341" w:type="pct"/>
            <w:vAlign w:val="center"/>
          </w:tcPr>
          <w:p w14:paraId="152BDE97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370" w:type="pct"/>
            <w:vAlign w:val="center"/>
          </w:tcPr>
          <w:p w14:paraId="4F06F29D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2" w:type="pct"/>
            <w:vAlign w:val="center"/>
          </w:tcPr>
          <w:p w14:paraId="58964DDF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7" w:type="pct"/>
            <w:vAlign w:val="center"/>
          </w:tcPr>
          <w:p w14:paraId="19363FE0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5" w:type="pct"/>
            <w:vAlign w:val="center"/>
          </w:tcPr>
          <w:p w14:paraId="513D4260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88" w:type="pct"/>
            <w:vAlign w:val="center"/>
          </w:tcPr>
          <w:p w14:paraId="36283A16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40000</w:t>
            </w:r>
          </w:p>
        </w:tc>
      </w:tr>
      <w:tr w:rsidR="00015781" w:rsidRPr="001740F5" w14:paraId="141F6C3B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  <w:vAlign w:val="center"/>
          </w:tcPr>
          <w:p w14:paraId="53B63AA3" w14:textId="77777777" w:rsidR="00015781" w:rsidRPr="001740F5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52" w:type="pct"/>
          </w:tcPr>
          <w:p w14:paraId="10F45E4D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09D276B5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2571,7</w:t>
            </w:r>
          </w:p>
        </w:tc>
        <w:tc>
          <w:tcPr>
            <w:tcW w:w="341" w:type="pct"/>
            <w:vAlign w:val="center"/>
          </w:tcPr>
          <w:p w14:paraId="6A20C336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1076,9</w:t>
            </w:r>
          </w:p>
        </w:tc>
        <w:tc>
          <w:tcPr>
            <w:tcW w:w="370" w:type="pct"/>
            <w:vAlign w:val="center"/>
          </w:tcPr>
          <w:p w14:paraId="05EDD712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2" w:type="pct"/>
            <w:vAlign w:val="center"/>
          </w:tcPr>
          <w:p w14:paraId="106088F6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7" w:type="pct"/>
            <w:vAlign w:val="center"/>
          </w:tcPr>
          <w:p w14:paraId="6272FA6A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5" w:type="pct"/>
            <w:vAlign w:val="center"/>
          </w:tcPr>
          <w:p w14:paraId="6FFDA56C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88" w:type="pct"/>
            <w:vAlign w:val="center"/>
          </w:tcPr>
          <w:p w14:paraId="70C0162B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3648,6</w:t>
            </w:r>
          </w:p>
        </w:tc>
      </w:tr>
      <w:tr w:rsidR="00015781" w:rsidRPr="001740F5" w14:paraId="79308D8F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  <w:vAlign w:val="center"/>
          </w:tcPr>
          <w:p w14:paraId="1487C99C" w14:textId="77777777" w:rsidR="00015781" w:rsidRPr="001740F5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552" w:type="pct"/>
          </w:tcPr>
          <w:p w14:paraId="384E25A9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2907A2E1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255</w:t>
            </w:r>
          </w:p>
        </w:tc>
        <w:tc>
          <w:tcPr>
            <w:tcW w:w="341" w:type="pct"/>
            <w:vAlign w:val="center"/>
          </w:tcPr>
          <w:p w14:paraId="25006D74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185</w:t>
            </w:r>
          </w:p>
        </w:tc>
        <w:tc>
          <w:tcPr>
            <w:tcW w:w="370" w:type="pct"/>
            <w:vAlign w:val="center"/>
          </w:tcPr>
          <w:p w14:paraId="1C73BB35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2" w:type="pct"/>
            <w:vAlign w:val="center"/>
          </w:tcPr>
          <w:p w14:paraId="1EE19F59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7" w:type="pct"/>
            <w:vAlign w:val="center"/>
          </w:tcPr>
          <w:p w14:paraId="50AACA8F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5" w:type="pct"/>
            <w:vAlign w:val="center"/>
          </w:tcPr>
          <w:p w14:paraId="4329B6C0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88" w:type="pct"/>
            <w:vAlign w:val="center"/>
          </w:tcPr>
          <w:p w14:paraId="3254C5AF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440</w:t>
            </w:r>
          </w:p>
        </w:tc>
      </w:tr>
      <w:tr w:rsidR="00015781" w:rsidRPr="001740F5" w14:paraId="06C7333E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  <w:vAlign w:val="center"/>
          </w:tcPr>
          <w:p w14:paraId="56B38F9F" w14:textId="77777777" w:rsidR="00015781" w:rsidRPr="001740F5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552" w:type="pct"/>
          </w:tcPr>
          <w:p w14:paraId="4199BD86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420893B3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1" w:type="pct"/>
            <w:vAlign w:val="center"/>
          </w:tcPr>
          <w:p w14:paraId="5E170195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0" w:type="pct"/>
            <w:vAlign w:val="center"/>
          </w:tcPr>
          <w:p w14:paraId="33A49CE0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2" w:type="pct"/>
            <w:vAlign w:val="center"/>
          </w:tcPr>
          <w:p w14:paraId="4D231EDB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7" w:type="pct"/>
            <w:vAlign w:val="center"/>
          </w:tcPr>
          <w:p w14:paraId="57639D76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5" w:type="pct"/>
            <w:vAlign w:val="center"/>
          </w:tcPr>
          <w:p w14:paraId="239C92E8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48BC9C5B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</w:tr>
      <w:tr w:rsidR="00015781" w:rsidRPr="001740F5" w14:paraId="04635E06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</w:tcPr>
          <w:p w14:paraId="23057F62" w14:textId="77777777" w:rsidR="00015781" w:rsidRPr="001740F5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Направление расходов «Проведение комплексных кадастровых работ» (всего), в том числе:</w:t>
            </w:r>
          </w:p>
        </w:tc>
        <w:tc>
          <w:tcPr>
            <w:tcW w:w="552" w:type="pct"/>
            <w:vAlign w:val="center"/>
          </w:tcPr>
          <w:p w14:paraId="24F48C60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</w:pPr>
            <w:r w:rsidRPr="001740F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07402</w:t>
            </w:r>
            <w:r w:rsidRPr="001740F5"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  <w:t>L5110</w:t>
            </w:r>
          </w:p>
        </w:tc>
        <w:tc>
          <w:tcPr>
            <w:tcW w:w="390" w:type="pct"/>
            <w:vAlign w:val="center"/>
          </w:tcPr>
          <w:p w14:paraId="54B9F413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2826,7</w:t>
            </w:r>
          </w:p>
        </w:tc>
        <w:tc>
          <w:tcPr>
            <w:tcW w:w="341" w:type="pct"/>
            <w:vAlign w:val="center"/>
          </w:tcPr>
          <w:p w14:paraId="7CD55564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3261,9</w:t>
            </w:r>
          </w:p>
        </w:tc>
        <w:tc>
          <w:tcPr>
            <w:tcW w:w="370" w:type="pct"/>
            <w:vAlign w:val="center"/>
          </w:tcPr>
          <w:p w14:paraId="1F39CB07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2" w:type="pct"/>
            <w:vAlign w:val="center"/>
          </w:tcPr>
          <w:p w14:paraId="072E7C06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7" w:type="pct"/>
            <w:vAlign w:val="center"/>
          </w:tcPr>
          <w:p w14:paraId="1D58B9AA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5" w:type="pct"/>
            <w:vAlign w:val="center"/>
          </w:tcPr>
          <w:p w14:paraId="6FD76D2C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88" w:type="pct"/>
            <w:vAlign w:val="center"/>
          </w:tcPr>
          <w:p w14:paraId="36841697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6088,6</w:t>
            </w:r>
          </w:p>
        </w:tc>
      </w:tr>
      <w:tr w:rsidR="00015781" w:rsidRPr="001740F5" w14:paraId="4AF148FC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  <w:vAlign w:val="center"/>
          </w:tcPr>
          <w:p w14:paraId="731AC460" w14:textId="77777777" w:rsidR="00015781" w:rsidRPr="001740F5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52" w:type="pct"/>
            <w:vAlign w:val="center"/>
          </w:tcPr>
          <w:p w14:paraId="64EC798E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5F001EF7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341" w:type="pct"/>
            <w:vAlign w:val="center"/>
          </w:tcPr>
          <w:p w14:paraId="22B0D687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370" w:type="pct"/>
            <w:vAlign w:val="center"/>
          </w:tcPr>
          <w:p w14:paraId="7522C8FD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2" w:type="pct"/>
            <w:vAlign w:val="center"/>
          </w:tcPr>
          <w:p w14:paraId="52858AD8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7" w:type="pct"/>
            <w:vAlign w:val="center"/>
          </w:tcPr>
          <w:p w14:paraId="682C60E6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5" w:type="pct"/>
            <w:vAlign w:val="center"/>
          </w:tcPr>
          <w:p w14:paraId="098E4EFE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88" w:type="pct"/>
            <w:vAlign w:val="center"/>
          </w:tcPr>
          <w:p w14:paraId="33792E48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4000</w:t>
            </w:r>
          </w:p>
        </w:tc>
      </w:tr>
      <w:tr w:rsidR="00015781" w:rsidRPr="001740F5" w14:paraId="27EE5509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  <w:vAlign w:val="center"/>
          </w:tcPr>
          <w:p w14:paraId="2589DAAB" w14:textId="77777777" w:rsidR="00015781" w:rsidRPr="001740F5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52" w:type="pct"/>
            <w:vAlign w:val="center"/>
          </w:tcPr>
          <w:p w14:paraId="349693E9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0FB5178E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666,7</w:t>
            </w:r>
          </w:p>
        </w:tc>
        <w:tc>
          <w:tcPr>
            <w:tcW w:w="341" w:type="pct"/>
            <w:vAlign w:val="center"/>
          </w:tcPr>
          <w:p w14:paraId="3155681F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1076,9</w:t>
            </w:r>
          </w:p>
        </w:tc>
        <w:tc>
          <w:tcPr>
            <w:tcW w:w="370" w:type="pct"/>
            <w:vAlign w:val="center"/>
          </w:tcPr>
          <w:p w14:paraId="34883651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2" w:type="pct"/>
            <w:vAlign w:val="center"/>
          </w:tcPr>
          <w:p w14:paraId="68989F16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7" w:type="pct"/>
            <w:vAlign w:val="center"/>
          </w:tcPr>
          <w:p w14:paraId="421BEAC8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5" w:type="pct"/>
            <w:vAlign w:val="center"/>
          </w:tcPr>
          <w:p w14:paraId="440AC1B0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88" w:type="pct"/>
            <w:vAlign w:val="center"/>
          </w:tcPr>
          <w:p w14:paraId="6BB55E44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1743,6</w:t>
            </w:r>
          </w:p>
        </w:tc>
      </w:tr>
      <w:tr w:rsidR="00015781" w:rsidRPr="001740F5" w14:paraId="757C2960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  <w:vAlign w:val="center"/>
          </w:tcPr>
          <w:p w14:paraId="7D40F755" w14:textId="77777777" w:rsidR="00015781" w:rsidRPr="001740F5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552" w:type="pct"/>
            <w:vAlign w:val="center"/>
          </w:tcPr>
          <w:p w14:paraId="405D7981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5D0B2CFE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160</w:t>
            </w:r>
          </w:p>
        </w:tc>
        <w:tc>
          <w:tcPr>
            <w:tcW w:w="341" w:type="pct"/>
            <w:vAlign w:val="center"/>
          </w:tcPr>
          <w:p w14:paraId="10C9F207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185</w:t>
            </w:r>
          </w:p>
        </w:tc>
        <w:tc>
          <w:tcPr>
            <w:tcW w:w="370" w:type="pct"/>
            <w:vAlign w:val="center"/>
          </w:tcPr>
          <w:p w14:paraId="2E56C3A5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2" w:type="pct"/>
            <w:vAlign w:val="center"/>
          </w:tcPr>
          <w:p w14:paraId="519C6742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7" w:type="pct"/>
            <w:vAlign w:val="center"/>
          </w:tcPr>
          <w:p w14:paraId="78323267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5" w:type="pct"/>
            <w:vAlign w:val="center"/>
          </w:tcPr>
          <w:p w14:paraId="38C49B0B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88" w:type="pct"/>
            <w:vAlign w:val="center"/>
          </w:tcPr>
          <w:p w14:paraId="697CD820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345</w:t>
            </w:r>
          </w:p>
        </w:tc>
      </w:tr>
      <w:tr w:rsidR="00015781" w:rsidRPr="001740F5" w14:paraId="6E6BA520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  <w:vAlign w:val="center"/>
          </w:tcPr>
          <w:p w14:paraId="374C3B57" w14:textId="77777777" w:rsidR="00015781" w:rsidRPr="001740F5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552" w:type="pct"/>
            <w:vAlign w:val="center"/>
          </w:tcPr>
          <w:p w14:paraId="028D4F00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021C770A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190F6B6B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0" w:type="pct"/>
            <w:vAlign w:val="center"/>
          </w:tcPr>
          <w:p w14:paraId="7F98957F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2" w:type="pct"/>
            <w:vAlign w:val="center"/>
          </w:tcPr>
          <w:p w14:paraId="1BAC131B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7" w:type="pct"/>
            <w:vAlign w:val="center"/>
          </w:tcPr>
          <w:p w14:paraId="3365BEB6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5" w:type="pct"/>
            <w:vAlign w:val="center"/>
          </w:tcPr>
          <w:p w14:paraId="61522608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2789D98C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15781" w:rsidRPr="001740F5" w14:paraId="51497EAD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</w:tcPr>
          <w:p w14:paraId="32AAB197" w14:textId="77777777" w:rsidR="00015781" w:rsidRPr="001740F5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Направление расходов, «</w:t>
            </w:r>
            <w:r w:rsidRPr="001740F5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 xml:space="preserve"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</w:t>
            </w:r>
            <w:r w:rsidRPr="001740F5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lastRenderedPageBreak/>
              <w:t>необходимой для их выполнения" (всего), в том числе</w:t>
            </w:r>
            <w:r w:rsidRPr="001740F5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552" w:type="pct"/>
            <w:vAlign w:val="center"/>
          </w:tcPr>
          <w:p w14:paraId="596BB629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lastRenderedPageBreak/>
              <w:t>07402</w:t>
            </w:r>
            <w:r w:rsidRPr="001740F5"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  <w:t>L</w:t>
            </w:r>
            <w:r w:rsidRPr="001740F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0470</w:t>
            </w:r>
          </w:p>
        </w:tc>
        <w:tc>
          <w:tcPr>
            <w:tcW w:w="390" w:type="pct"/>
            <w:vAlign w:val="center"/>
          </w:tcPr>
          <w:p w14:paraId="1438279A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341" w:type="pct"/>
            <w:vAlign w:val="center"/>
          </w:tcPr>
          <w:p w14:paraId="4953F737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0" w:type="pct"/>
            <w:vAlign w:val="center"/>
          </w:tcPr>
          <w:p w14:paraId="353FE2A1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2" w:type="pct"/>
            <w:vAlign w:val="center"/>
          </w:tcPr>
          <w:p w14:paraId="6EE618AC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7" w:type="pct"/>
            <w:vAlign w:val="center"/>
          </w:tcPr>
          <w:p w14:paraId="0C4D64B1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5" w:type="pct"/>
            <w:vAlign w:val="center"/>
          </w:tcPr>
          <w:p w14:paraId="101C847D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88" w:type="pct"/>
            <w:vAlign w:val="center"/>
          </w:tcPr>
          <w:p w14:paraId="31136D01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2000</w:t>
            </w:r>
          </w:p>
        </w:tc>
      </w:tr>
      <w:tr w:rsidR="00015781" w:rsidRPr="001740F5" w14:paraId="7E1E68FD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  <w:vAlign w:val="center"/>
          </w:tcPr>
          <w:p w14:paraId="0B8D9F59" w14:textId="77777777" w:rsidR="00015781" w:rsidRPr="001740F5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52" w:type="pct"/>
            <w:vAlign w:val="center"/>
          </w:tcPr>
          <w:p w14:paraId="5326CD68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12A2F1D7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10247D88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0" w:type="pct"/>
            <w:vAlign w:val="center"/>
          </w:tcPr>
          <w:p w14:paraId="62F07543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2" w:type="pct"/>
            <w:vAlign w:val="center"/>
          </w:tcPr>
          <w:p w14:paraId="3DCF87A5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7" w:type="pct"/>
            <w:vAlign w:val="center"/>
          </w:tcPr>
          <w:p w14:paraId="5D93ABE4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5" w:type="pct"/>
            <w:vAlign w:val="center"/>
          </w:tcPr>
          <w:p w14:paraId="053639B3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0C5042C6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15781" w:rsidRPr="001740F5" w14:paraId="293586A9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  <w:vAlign w:val="center"/>
          </w:tcPr>
          <w:p w14:paraId="6FAEA18D" w14:textId="77777777" w:rsidR="00015781" w:rsidRPr="001740F5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52" w:type="pct"/>
            <w:vAlign w:val="center"/>
          </w:tcPr>
          <w:p w14:paraId="197890F1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0740270470</w:t>
            </w:r>
          </w:p>
        </w:tc>
        <w:tc>
          <w:tcPr>
            <w:tcW w:w="390" w:type="pct"/>
            <w:vAlign w:val="center"/>
          </w:tcPr>
          <w:p w14:paraId="415D24A0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1900</w:t>
            </w:r>
          </w:p>
        </w:tc>
        <w:tc>
          <w:tcPr>
            <w:tcW w:w="341" w:type="pct"/>
            <w:vAlign w:val="center"/>
          </w:tcPr>
          <w:p w14:paraId="2D52D502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0" w:type="pct"/>
            <w:vAlign w:val="center"/>
          </w:tcPr>
          <w:p w14:paraId="5DC2811F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2" w:type="pct"/>
            <w:vAlign w:val="center"/>
          </w:tcPr>
          <w:p w14:paraId="09E06279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7" w:type="pct"/>
            <w:vAlign w:val="center"/>
          </w:tcPr>
          <w:p w14:paraId="002E7821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5" w:type="pct"/>
            <w:vAlign w:val="center"/>
          </w:tcPr>
          <w:p w14:paraId="11C337FF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88" w:type="pct"/>
            <w:vAlign w:val="center"/>
          </w:tcPr>
          <w:p w14:paraId="0947F959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1905</w:t>
            </w:r>
          </w:p>
        </w:tc>
      </w:tr>
      <w:tr w:rsidR="00015781" w:rsidRPr="001740F5" w14:paraId="5A4C4F9B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  <w:vAlign w:val="center"/>
          </w:tcPr>
          <w:p w14:paraId="057BB754" w14:textId="77777777" w:rsidR="00015781" w:rsidRPr="001740F5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552" w:type="pct"/>
            <w:vAlign w:val="center"/>
          </w:tcPr>
          <w:p w14:paraId="7634C477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0740260470</w:t>
            </w:r>
          </w:p>
        </w:tc>
        <w:tc>
          <w:tcPr>
            <w:tcW w:w="390" w:type="pct"/>
            <w:vAlign w:val="center"/>
          </w:tcPr>
          <w:p w14:paraId="6161F6D9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41" w:type="pct"/>
            <w:vAlign w:val="center"/>
          </w:tcPr>
          <w:p w14:paraId="0647D926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0" w:type="pct"/>
            <w:vAlign w:val="center"/>
          </w:tcPr>
          <w:p w14:paraId="0D623304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2" w:type="pct"/>
            <w:vAlign w:val="center"/>
          </w:tcPr>
          <w:p w14:paraId="0B4BDA60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7" w:type="pct"/>
            <w:vAlign w:val="center"/>
          </w:tcPr>
          <w:p w14:paraId="78055802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5" w:type="pct"/>
            <w:vAlign w:val="center"/>
          </w:tcPr>
          <w:p w14:paraId="000E3B58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88" w:type="pct"/>
            <w:vAlign w:val="center"/>
          </w:tcPr>
          <w:p w14:paraId="3D0740C3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95</w:t>
            </w:r>
          </w:p>
        </w:tc>
      </w:tr>
      <w:tr w:rsidR="00015781" w:rsidRPr="001740F5" w14:paraId="70DEA49E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</w:tcPr>
          <w:p w14:paraId="3C96E1D3" w14:textId="77777777" w:rsidR="00015781" w:rsidRPr="001740F5" w:rsidRDefault="00015781" w:rsidP="00907782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552" w:type="pct"/>
            <w:vAlign w:val="center"/>
          </w:tcPr>
          <w:p w14:paraId="03622071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668338C9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53265787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0" w:type="pct"/>
            <w:vAlign w:val="center"/>
          </w:tcPr>
          <w:p w14:paraId="00F8AE16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2" w:type="pct"/>
            <w:vAlign w:val="center"/>
          </w:tcPr>
          <w:p w14:paraId="5F3B45E0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7" w:type="pct"/>
            <w:vAlign w:val="center"/>
          </w:tcPr>
          <w:p w14:paraId="7FF491F1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5" w:type="pct"/>
            <w:vAlign w:val="center"/>
          </w:tcPr>
          <w:p w14:paraId="648FC19C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7A036FA2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15781" w:rsidRPr="001740F5" w14:paraId="216D0073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</w:tcPr>
          <w:p w14:paraId="285E2A86" w14:textId="77777777" w:rsidR="00015781" w:rsidRPr="001740F5" w:rsidRDefault="00015781" w:rsidP="00907782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Комплекс процессных мероприятий «Обеспечение деятельности, направленной на сохранение и улучшение эпизоотического, ветеринарно-санитарного благополучия на территории Красногвардейского района» (всего). В том числе:</w:t>
            </w:r>
          </w:p>
        </w:tc>
        <w:tc>
          <w:tcPr>
            <w:tcW w:w="552" w:type="pct"/>
            <w:vAlign w:val="center"/>
          </w:tcPr>
          <w:p w14:paraId="3F922A86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</w:pPr>
            <w:r w:rsidRPr="001740F5"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  <w:t>0740300000</w:t>
            </w:r>
          </w:p>
        </w:tc>
        <w:tc>
          <w:tcPr>
            <w:tcW w:w="390" w:type="pct"/>
            <w:vAlign w:val="center"/>
          </w:tcPr>
          <w:p w14:paraId="65763A55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828,1</w:t>
            </w:r>
          </w:p>
        </w:tc>
        <w:tc>
          <w:tcPr>
            <w:tcW w:w="341" w:type="pct"/>
            <w:vAlign w:val="center"/>
          </w:tcPr>
          <w:p w14:paraId="03A8BF0D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655,9</w:t>
            </w:r>
          </w:p>
        </w:tc>
        <w:tc>
          <w:tcPr>
            <w:tcW w:w="370" w:type="pct"/>
            <w:vAlign w:val="center"/>
          </w:tcPr>
          <w:p w14:paraId="7BB605F9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655,9</w:t>
            </w:r>
          </w:p>
        </w:tc>
        <w:tc>
          <w:tcPr>
            <w:tcW w:w="272" w:type="pct"/>
            <w:vAlign w:val="center"/>
          </w:tcPr>
          <w:p w14:paraId="111020C3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655,9</w:t>
            </w:r>
          </w:p>
        </w:tc>
        <w:tc>
          <w:tcPr>
            <w:tcW w:w="317" w:type="pct"/>
            <w:vAlign w:val="center"/>
          </w:tcPr>
          <w:p w14:paraId="32C5A3B2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655,9</w:t>
            </w:r>
          </w:p>
        </w:tc>
        <w:tc>
          <w:tcPr>
            <w:tcW w:w="335" w:type="pct"/>
            <w:vAlign w:val="center"/>
          </w:tcPr>
          <w:p w14:paraId="6325A8BF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612,6</w:t>
            </w:r>
          </w:p>
        </w:tc>
        <w:tc>
          <w:tcPr>
            <w:tcW w:w="388" w:type="pct"/>
            <w:vAlign w:val="center"/>
          </w:tcPr>
          <w:p w14:paraId="36C7935C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4064,3</w:t>
            </w:r>
          </w:p>
        </w:tc>
      </w:tr>
      <w:tr w:rsidR="00015781" w:rsidRPr="001740F5" w14:paraId="16BAE75D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  <w:vAlign w:val="center"/>
          </w:tcPr>
          <w:p w14:paraId="6DB6EEF3" w14:textId="77777777" w:rsidR="00015781" w:rsidRPr="001740F5" w:rsidRDefault="00015781" w:rsidP="00907782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52" w:type="pct"/>
            <w:vAlign w:val="center"/>
          </w:tcPr>
          <w:p w14:paraId="1DF9E2CE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167EBC80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17122ECE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0" w:type="pct"/>
            <w:vAlign w:val="center"/>
          </w:tcPr>
          <w:p w14:paraId="2F9A4012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2" w:type="pct"/>
            <w:vAlign w:val="center"/>
          </w:tcPr>
          <w:p w14:paraId="4B98C4F6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7" w:type="pct"/>
            <w:vAlign w:val="center"/>
          </w:tcPr>
          <w:p w14:paraId="3EC8E3B7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5" w:type="pct"/>
            <w:vAlign w:val="center"/>
          </w:tcPr>
          <w:p w14:paraId="3BD4AEDC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6944FD6B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15781" w:rsidRPr="001740F5" w14:paraId="7BF84FA3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  <w:vAlign w:val="center"/>
          </w:tcPr>
          <w:p w14:paraId="1B4A8712" w14:textId="77777777" w:rsidR="00015781" w:rsidRPr="001740F5" w:rsidRDefault="00015781" w:rsidP="00907782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52" w:type="pct"/>
            <w:vAlign w:val="center"/>
          </w:tcPr>
          <w:p w14:paraId="152C7E6E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66FB00F9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633,7</w:t>
            </w:r>
          </w:p>
        </w:tc>
        <w:tc>
          <w:tcPr>
            <w:tcW w:w="341" w:type="pct"/>
            <w:vAlign w:val="center"/>
          </w:tcPr>
          <w:p w14:paraId="46614771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542,6</w:t>
            </w:r>
          </w:p>
        </w:tc>
        <w:tc>
          <w:tcPr>
            <w:tcW w:w="370" w:type="pct"/>
            <w:vAlign w:val="center"/>
          </w:tcPr>
          <w:p w14:paraId="1CFEA4FA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542,6</w:t>
            </w:r>
          </w:p>
        </w:tc>
        <w:tc>
          <w:tcPr>
            <w:tcW w:w="272" w:type="pct"/>
            <w:vAlign w:val="center"/>
          </w:tcPr>
          <w:p w14:paraId="700BC603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542,6</w:t>
            </w:r>
          </w:p>
        </w:tc>
        <w:tc>
          <w:tcPr>
            <w:tcW w:w="317" w:type="pct"/>
            <w:vAlign w:val="center"/>
          </w:tcPr>
          <w:p w14:paraId="0EB84DF7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542,6</w:t>
            </w:r>
          </w:p>
        </w:tc>
        <w:tc>
          <w:tcPr>
            <w:tcW w:w="335" w:type="pct"/>
            <w:vAlign w:val="center"/>
          </w:tcPr>
          <w:p w14:paraId="4F93AD5C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515,4</w:t>
            </w:r>
          </w:p>
        </w:tc>
        <w:tc>
          <w:tcPr>
            <w:tcW w:w="388" w:type="pct"/>
            <w:vAlign w:val="center"/>
          </w:tcPr>
          <w:p w14:paraId="6F6E77D6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3319,5</w:t>
            </w:r>
          </w:p>
        </w:tc>
      </w:tr>
      <w:tr w:rsidR="00015781" w:rsidRPr="001740F5" w14:paraId="57B2B2E7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</w:tcPr>
          <w:p w14:paraId="00142D02" w14:textId="77777777" w:rsidR="00015781" w:rsidRPr="001740F5" w:rsidRDefault="00015781" w:rsidP="00907782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552" w:type="pct"/>
            <w:vAlign w:val="center"/>
          </w:tcPr>
          <w:p w14:paraId="210F64E5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669E5D63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194,4</w:t>
            </w:r>
          </w:p>
        </w:tc>
        <w:tc>
          <w:tcPr>
            <w:tcW w:w="341" w:type="pct"/>
            <w:vAlign w:val="center"/>
          </w:tcPr>
          <w:p w14:paraId="64718F48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113,3</w:t>
            </w:r>
          </w:p>
        </w:tc>
        <w:tc>
          <w:tcPr>
            <w:tcW w:w="370" w:type="pct"/>
            <w:vAlign w:val="center"/>
          </w:tcPr>
          <w:p w14:paraId="7392A1B5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113,3</w:t>
            </w:r>
          </w:p>
        </w:tc>
        <w:tc>
          <w:tcPr>
            <w:tcW w:w="272" w:type="pct"/>
            <w:vAlign w:val="center"/>
          </w:tcPr>
          <w:p w14:paraId="5B5293D0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113,3</w:t>
            </w:r>
          </w:p>
        </w:tc>
        <w:tc>
          <w:tcPr>
            <w:tcW w:w="317" w:type="pct"/>
            <w:vAlign w:val="center"/>
          </w:tcPr>
          <w:p w14:paraId="09FD8488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113,3</w:t>
            </w:r>
          </w:p>
        </w:tc>
        <w:tc>
          <w:tcPr>
            <w:tcW w:w="335" w:type="pct"/>
            <w:vAlign w:val="center"/>
          </w:tcPr>
          <w:p w14:paraId="5DD21372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97,2</w:t>
            </w:r>
          </w:p>
        </w:tc>
        <w:tc>
          <w:tcPr>
            <w:tcW w:w="388" w:type="pct"/>
            <w:vAlign w:val="center"/>
          </w:tcPr>
          <w:p w14:paraId="5F40E589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744,8</w:t>
            </w:r>
          </w:p>
        </w:tc>
      </w:tr>
      <w:tr w:rsidR="00015781" w:rsidRPr="001740F5" w14:paraId="6CBF31D6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</w:tcPr>
          <w:p w14:paraId="7D86249A" w14:textId="77777777" w:rsidR="00015781" w:rsidRPr="001740F5" w:rsidRDefault="00015781" w:rsidP="00907782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552" w:type="pct"/>
            <w:vAlign w:val="center"/>
          </w:tcPr>
          <w:p w14:paraId="1E371C3D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4343000A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7C655C17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0" w:type="pct"/>
            <w:vAlign w:val="center"/>
          </w:tcPr>
          <w:p w14:paraId="578AE41A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2" w:type="pct"/>
            <w:vAlign w:val="center"/>
          </w:tcPr>
          <w:p w14:paraId="065D9C21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7" w:type="pct"/>
            <w:vAlign w:val="center"/>
          </w:tcPr>
          <w:p w14:paraId="503B59EE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5" w:type="pct"/>
            <w:vAlign w:val="center"/>
          </w:tcPr>
          <w:p w14:paraId="0FF5E54B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676A1BF3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15781" w:rsidRPr="001740F5" w14:paraId="38B64DE1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</w:tcPr>
          <w:p w14:paraId="7DE7C28B" w14:textId="77777777" w:rsidR="00015781" w:rsidRPr="001740F5" w:rsidRDefault="00015781" w:rsidP="00907782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Направление расходов «Обеспечение функций по содержанию скотомогильников (биотермических ям)»</w:t>
            </w:r>
            <w:r w:rsidRPr="001740F5">
              <w:rPr>
                <w:i/>
                <w:sz w:val="24"/>
                <w:szCs w:val="24"/>
              </w:rPr>
              <w:t xml:space="preserve"> </w:t>
            </w:r>
            <w:r w:rsidRPr="001740F5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(всего), в том числе:</w:t>
            </w:r>
          </w:p>
        </w:tc>
        <w:tc>
          <w:tcPr>
            <w:tcW w:w="552" w:type="pct"/>
            <w:vAlign w:val="center"/>
          </w:tcPr>
          <w:p w14:paraId="3F1F4C9A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</w:pPr>
            <w:r w:rsidRPr="001740F5"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  <w:t>0740373780</w:t>
            </w:r>
          </w:p>
        </w:tc>
        <w:tc>
          <w:tcPr>
            <w:tcW w:w="390" w:type="pct"/>
            <w:vAlign w:val="center"/>
          </w:tcPr>
          <w:p w14:paraId="2ECA7E66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372,1</w:t>
            </w:r>
          </w:p>
        </w:tc>
        <w:tc>
          <w:tcPr>
            <w:tcW w:w="341" w:type="pct"/>
            <w:vAlign w:val="center"/>
          </w:tcPr>
          <w:p w14:paraId="295FC95A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386,9</w:t>
            </w:r>
          </w:p>
        </w:tc>
        <w:tc>
          <w:tcPr>
            <w:tcW w:w="370" w:type="pct"/>
            <w:vAlign w:val="center"/>
          </w:tcPr>
          <w:p w14:paraId="5ABC414F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386,9</w:t>
            </w:r>
          </w:p>
        </w:tc>
        <w:tc>
          <w:tcPr>
            <w:tcW w:w="272" w:type="pct"/>
            <w:vAlign w:val="center"/>
          </w:tcPr>
          <w:p w14:paraId="032255B6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386,9</w:t>
            </w:r>
          </w:p>
        </w:tc>
        <w:tc>
          <w:tcPr>
            <w:tcW w:w="317" w:type="pct"/>
            <w:vAlign w:val="center"/>
          </w:tcPr>
          <w:p w14:paraId="573ECAB5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386,9</w:t>
            </w:r>
          </w:p>
        </w:tc>
        <w:tc>
          <w:tcPr>
            <w:tcW w:w="335" w:type="pct"/>
            <w:vAlign w:val="center"/>
          </w:tcPr>
          <w:p w14:paraId="1EF36650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386,9</w:t>
            </w:r>
          </w:p>
        </w:tc>
        <w:tc>
          <w:tcPr>
            <w:tcW w:w="388" w:type="pct"/>
            <w:vAlign w:val="center"/>
          </w:tcPr>
          <w:p w14:paraId="7AA8CC66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2306,6</w:t>
            </w:r>
          </w:p>
        </w:tc>
      </w:tr>
      <w:tr w:rsidR="00015781" w:rsidRPr="001740F5" w14:paraId="671C9715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  <w:vAlign w:val="center"/>
          </w:tcPr>
          <w:p w14:paraId="44D68F13" w14:textId="77777777" w:rsidR="00015781" w:rsidRPr="001740F5" w:rsidRDefault="00015781" w:rsidP="00907782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52" w:type="pct"/>
            <w:vAlign w:val="center"/>
          </w:tcPr>
          <w:p w14:paraId="763B99AD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67837084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38805CBC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0" w:type="pct"/>
            <w:vAlign w:val="center"/>
          </w:tcPr>
          <w:p w14:paraId="2F72578A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2" w:type="pct"/>
            <w:vAlign w:val="center"/>
          </w:tcPr>
          <w:p w14:paraId="5095084C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7" w:type="pct"/>
            <w:vAlign w:val="center"/>
          </w:tcPr>
          <w:p w14:paraId="006C2A2C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5" w:type="pct"/>
            <w:vAlign w:val="center"/>
          </w:tcPr>
          <w:p w14:paraId="509A964D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5584EA47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15781" w:rsidRPr="001740F5" w14:paraId="38723D34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  <w:vAlign w:val="center"/>
          </w:tcPr>
          <w:p w14:paraId="4EDCF30B" w14:textId="77777777" w:rsidR="00015781" w:rsidRPr="001740F5" w:rsidRDefault="00015781" w:rsidP="00907782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52" w:type="pct"/>
            <w:vAlign w:val="center"/>
          </w:tcPr>
          <w:p w14:paraId="0D64D4DA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7046593A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372,1</w:t>
            </w:r>
          </w:p>
        </w:tc>
        <w:tc>
          <w:tcPr>
            <w:tcW w:w="341" w:type="pct"/>
            <w:vAlign w:val="center"/>
          </w:tcPr>
          <w:p w14:paraId="55DA0273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386,9</w:t>
            </w:r>
          </w:p>
        </w:tc>
        <w:tc>
          <w:tcPr>
            <w:tcW w:w="370" w:type="pct"/>
            <w:vAlign w:val="center"/>
          </w:tcPr>
          <w:p w14:paraId="279CE3B3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386,9</w:t>
            </w:r>
          </w:p>
        </w:tc>
        <w:tc>
          <w:tcPr>
            <w:tcW w:w="272" w:type="pct"/>
            <w:vAlign w:val="center"/>
          </w:tcPr>
          <w:p w14:paraId="48D80F69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386,9</w:t>
            </w:r>
          </w:p>
        </w:tc>
        <w:tc>
          <w:tcPr>
            <w:tcW w:w="317" w:type="pct"/>
            <w:vAlign w:val="center"/>
          </w:tcPr>
          <w:p w14:paraId="23D410A1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386,9</w:t>
            </w:r>
          </w:p>
        </w:tc>
        <w:tc>
          <w:tcPr>
            <w:tcW w:w="335" w:type="pct"/>
            <w:vAlign w:val="center"/>
          </w:tcPr>
          <w:p w14:paraId="198EB008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386,9</w:t>
            </w:r>
          </w:p>
        </w:tc>
        <w:tc>
          <w:tcPr>
            <w:tcW w:w="388" w:type="pct"/>
            <w:vAlign w:val="center"/>
          </w:tcPr>
          <w:p w14:paraId="1203D795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2306,6</w:t>
            </w:r>
          </w:p>
        </w:tc>
      </w:tr>
      <w:tr w:rsidR="00015781" w:rsidRPr="001740F5" w14:paraId="26F667C6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</w:tcPr>
          <w:p w14:paraId="11A2D813" w14:textId="77777777" w:rsidR="00015781" w:rsidRPr="001740F5" w:rsidRDefault="00015781" w:rsidP="00907782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552" w:type="pct"/>
            <w:vAlign w:val="center"/>
          </w:tcPr>
          <w:p w14:paraId="2F47FEC3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7805389B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7B59943B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0" w:type="pct"/>
            <w:vAlign w:val="center"/>
          </w:tcPr>
          <w:p w14:paraId="36989A70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2" w:type="pct"/>
            <w:vAlign w:val="center"/>
          </w:tcPr>
          <w:p w14:paraId="17699009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7" w:type="pct"/>
            <w:vAlign w:val="center"/>
          </w:tcPr>
          <w:p w14:paraId="47C75879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5" w:type="pct"/>
            <w:vAlign w:val="center"/>
          </w:tcPr>
          <w:p w14:paraId="459A046E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40A8CE12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15781" w:rsidRPr="001740F5" w14:paraId="72A0EE4F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</w:tcPr>
          <w:p w14:paraId="55F7EB99" w14:textId="77777777" w:rsidR="00015781" w:rsidRPr="001740F5" w:rsidRDefault="00015781" w:rsidP="00907782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552" w:type="pct"/>
            <w:vAlign w:val="center"/>
          </w:tcPr>
          <w:p w14:paraId="2316302A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25427E19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02EC3976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0" w:type="pct"/>
            <w:vAlign w:val="center"/>
          </w:tcPr>
          <w:p w14:paraId="3B651612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2" w:type="pct"/>
            <w:vAlign w:val="center"/>
          </w:tcPr>
          <w:p w14:paraId="300C7ED8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7" w:type="pct"/>
            <w:vAlign w:val="center"/>
          </w:tcPr>
          <w:p w14:paraId="6A6AE7D4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5" w:type="pct"/>
            <w:vAlign w:val="center"/>
          </w:tcPr>
          <w:p w14:paraId="224C952C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6F0374B3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15781" w:rsidRPr="001740F5" w14:paraId="5F690CE2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</w:tcPr>
          <w:p w14:paraId="22E3537F" w14:textId="77777777" w:rsidR="00015781" w:rsidRPr="001740F5" w:rsidRDefault="00015781" w:rsidP="00907782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Направление расходов «Осуществление деятельности по обращению с животными без владельцев» (всего), в </w:t>
            </w:r>
            <w:r w:rsidRPr="001740F5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lastRenderedPageBreak/>
              <w:t>том числе:</w:t>
            </w:r>
          </w:p>
        </w:tc>
        <w:tc>
          <w:tcPr>
            <w:tcW w:w="552" w:type="pct"/>
            <w:vAlign w:val="center"/>
          </w:tcPr>
          <w:p w14:paraId="0607004A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</w:pPr>
            <w:r w:rsidRPr="001740F5"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  <w:lastRenderedPageBreak/>
              <w:t>0740373880</w:t>
            </w:r>
          </w:p>
        </w:tc>
        <w:tc>
          <w:tcPr>
            <w:tcW w:w="390" w:type="pct"/>
            <w:vAlign w:val="center"/>
          </w:tcPr>
          <w:p w14:paraId="55A2BF7E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456</w:t>
            </w:r>
          </w:p>
        </w:tc>
        <w:tc>
          <w:tcPr>
            <w:tcW w:w="341" w:type="pct"/>
            <w:vAlign w:val="center"/>
          </w:tcPr>
          <w:p w14:paraId="5F992FD8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 xml:space="preserve">269 </w:t>
            </w:r>
          </w:p>
        </w:tc>
        <w:tc>
          <w:tcPr>
            <w:tcW w:w="370" w:type="pct"/>
            <w:vAlign w:val="center"/>
          </w:tcPr>
          <w:p w14:paraId="12CD60F7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 xml:space="preserve">269 </w:t>
            </w:r>
          </w:p>
        </w:tc>
        <w:tc>
          <w:tcPr>
            <w:tcW w:w="272" w:type="pct"/>
            <w:vAlign w:val="center"/>
          </w:tcPr>
          <w:p w14:paraId="6C0DA1FE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 xml:space="preserve">269 </w:t>
            </w:r>
          </w:p>
        </w:tc>
        <w:tc>
          <w:tcPr>
            <w:tcW w:w="317" w:type="pct"/>
            <w:vAlign w:val="center"/>
          </w:tcPr>
          <w:p w14:paraId="620C8B4D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 xml:space="preserve">269 </w:t>
            </w:r>
          </w:p>
        </w:tc>
        <w:tc>
          <w:tcPr>
            <w:tcW w:w="335" w:type="pct"/>
            <w:vAlign w:val="center"/>
          </w:tcPr>
          <w:p w14:paraId="1648F6E5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225,7</w:t>
            </w:r>
          </w:p>
        </w:tc>
        <w:tc>
          <w:tcPr>
            <w:tcW w:w="388" w:type="pct"/>
            <w:vAlign w:val="center"/>
          </w:tcPr>
          <w:p w14:paraId="08347494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  <w:t>1757,7</w:t>
            </w:r>
          </w:p>
        </w:tc>
      </w:tr>
      <w:tr w:rsidR="00015781" w:rsidRPr="001740F5" w14:paraId="2970BB37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  <w:vAlign w:val="center"/>
          </w:tcPr>
          <w:p w14:paraId="5C202001" w14:textId="77777777" w:rsidR="00015781" w:rsidRPr="001740F5" w:rsidRDefault="00015781" w:rsidP="00907782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52" w:type="pct"/>
            <w:vAlign w:val="center"/>
          </w:tcPr>
          <w:p w14:paraId="5778A166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49D4BA7E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010357F5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0" w:type="pct"/>
            <w:vAlign w:val="center"/>
          </w:tcPr>
          <w:p w14:paraId="7851FFDB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2" w:type="pct"/>
            <w:vAlign w:val="center"/>
          </w:tcPr>
          <w:p w14:paraId="7CD17B0D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7" w:type="pct"/>
            <w:vAlign w:val="center"/>
          </w:tcPr>
          <w:p w14:paraId="0B6AAF44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5" w:type="pct"/>
            <w:vAlign w:val="center"/>
          </w:tcPr>
          <w:p w14:paraId="16D27BD4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23E5295E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15781" w:rsidRPr="001740F5" w14:paraId="1A4F337F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</w:tcPr>
          <w:p w14:paraId="64CAEC11" w14:textId="77777777" w:rsidR="00015781" w:rsidRPr="001740F5" w:rsidRDefault="00015781" w:rsidP="00907782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межбюджетные трансферты из областного бюджета (</w:t>
            </w:r>
            <w:proofErr w:type="spellStart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52" w:type="pct"/>
            <w:vAlign w:val="center"/>
          </w:tcPr>
          <w:p w14:paraId="57CF4621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45C246CA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261,6</w:t>
            </w:r>
          </w:p>
        </w:tc>
        <w:tc>
          <w:tcPr>
            <w:tcW w:w="341" w:type="pct"/>
            <w:vAlign w:val="center"/>
          </w:tcPr>
          <w:p w14:paraId="49229550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370" w:type="pct"/>
            <w:vAlign w:val="center"/>
          </w:tcPr>
          <w:p w14:paraId="4EC70769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272" w:type="pct"/>
            <w:vAlign w:val="center"/>
          </w:tcPr>
          <w:p w14:paraId="44742FD2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317" w:type="pct"/>
            <w:vAlign w:val="center"/>
          </w:tcPr>
          <w:p w14:paraId="385B5B9D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335" w:type="pct"/>
            <w:vAlign w:val="center"/>
          </w:tcPr>
          <w:p w14:paraId="23D66516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128,5</w:t>
            </w:r>
          </w:p>
        </w:tc>
        <w:tc>
          <w:tcPr>
            <w:tcW w:w="388" w:type="pct"/>
            <w:vAlign w:val="center"/>
          </w:tcPr>
          <w:p w14:paraId="72F0C8AB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1012,9</w:t>
            </w:r>
          </w:p>
        </w:tc>
      </w:tr>
      <w:tr w:rsidR="00015781" w:rsidRPr="001740F5" w14:paraId="2F764C8A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</w:tcPr>
          <w:p w14:paraId="6B774DD9" w14:textId="77777777" w:rsidR="00015781" w:rsidRPr="001740F5" w:rsidRDefault="00015781" w:rsidP="00907782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552" w:type="pct"/>
            <w:vAlign w:val="center"/>
          </w:tcPr>
          <w:p w14:paraId="5AF27F4F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240ACEBF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194,4</w:t>
            </w:r>
          </w:p>
        </w:tc>
        <w:tc>
          <w:tcPr>
            <w:tcW w:w="341" w:type="pct"/>
          </w:tcPr>
          <w:p w14:paraId="4DAA2F15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113,3</w:t>
            </w:r>
          </w:p>
        </w:tc>
        <w:tc>
          <w:tcPr>
            <w:tcW w:w="370" w:type="pct"/>
          </w:tcPr>
          <w:p w14:paraId="14DD0D3A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113,3</w:t>
            </w:r>
          </w:p>
        </w:tc>
        <w:tc>
          <w:tcPr>
            <w:tcW w:w="272" w:type="pct"/>
          </w:tcPr>
          <w:p w14:paraId="7F512051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113,3</w:t>
            </w:r>
          </w:p>
        </w:tc>
        <w:tc>
          <w:tcPr>
            <w:tcW w:w="317" w:type="pct"/>
          </w:tcPr>
          <w:p w14:paraId="6651B0BF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113,3</w:t>
            </w:r>
          </w:p>
        </w:tc>
        <w:tc>
          <w:tcPr>
            <w:tcW w:w="335" w:type="pct"/>
          </w:tcPr>
          <w:p w14:paraId="66F669D3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97,2</w:t>
            </w:r>
          </w:p>
        </w:tc>
        <w:tc>
          <w:tcPr>
            <w:tcW w:w="388" w:type="pct"/>
          </w:tcPr>
          <w:p w14:paraId="1646A6B6" w14:textId="77777777" w:rsidR="00015781" w:rsidRPr="001740F5" w:rsidRDefault="00015781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744,8</w:t>
            </w:r>
          </w:p>
        </w:tc>
      </w:tr>
      <w:tr w:rsidR="00015781" w:rsidRPr="001740F5" w14:paraId="3C25B65E" w14:textId="77777777" w:rsidTr="00907782">
        <w:trPr>
          <w:gridAfter w:val="1"/>
          <w:wAfter w:w="2" w:type="pct"/>
          <w:trHeight w:val="20"/>
        </w:trPr>
        <w:tc>
          <w:tcPr>
            <w:tcW w:w="2033" w:type="pct"/>
          </w:tcPr>
          <w:p w14:paraId="68631B5A" w14:textId="77777777" w:rsidR="00015781" w:rsidRPr="001740F5" w:rsidRDefault="00015781" w:rsidP="00907782">
            <w:pPr>
              <w:spacing w:line="233" w:lineRule="auto"/>
              <w:ind w:firstLine="0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552" w:type="pct"/>
            <w:vAlign w:val="center"/>
          </w:tcPr>
          <w:p w14:paraId="3D1D4800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27600EF4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2B2A7026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0" w:type="pct"/>
            <w:vAlign w:val="center"/>
          </w:tcPr>
          <w:p w14:paraId="161D1C8D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2" w:type="pct"/>
            <w:vAlign w:val="center"/>
          </w:tcPr>
          <w:p w14:paraId="75DD1048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7" w:type="pct"/>
            <w:vAlign w:val="center"/>
          </w:tcPr>
          <w:p w14:paraId="3CC689CD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5" w:type="pct"/>
            <w:vAlign w:val="center"/>
          </w:tcPr>
          <w:p w14:paraId="27A149D4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8" w:type="pct"/>
            <w:vAlign w:val="center"/>
          </w:tcPr>
          <w:p w14:paraId="719A0103" w14:textId="77777777" w:rsidR="00015781" w:rsidRPr="001740F5" w:rsidRDefault="00015781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15781" w:rsidRPr="001740F5" w14:paraId="5EDA6AF2" w14:textId="77777777" w:rsidTr="00907782">
        <w:trPr>
          <w:gridAfter w:val="1"/>
          <w:wAfter w:w="2" w:type="pct"/>
          <w:trHeight w:val="211"/>
        </w:trPr>
        <w:tc>
          <w:tcPr>
            <w:tcW w:w="2033" w:type="pct"/>
          </w:tcPr>
          <w:p w14:paraId="0DD20BBE" w14:textId="77777777" w:rsidR="00015781" w:rsidRPr="001740F5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Комплекс процессных мероприятий «Содействие развитию предпринимательства» (всего), в том числе:</w:t>
            </w:r>
          </w:p>
        </w:tc>
        <w:tc>
          <w:tcPr>
            <w:tcW w:w="552" w:type="pct"/>
            <w:vAlign w:val="center"/>
          </w:tcPr>
          <w:p w14:paraId="4E193876" w14:textId="0A6D64CC" w:rsidR="00015781" w:rsidRPr="001740F5" w:rsidRDefault="0099454A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  <w:t>0740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4</w:t>
            </w:r>
            <w:r w:rsidRPr="001740F5"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  <w:t>00000</w:t>
            </w:r>
          </w:p>
        </w:tc>
        <w:tc>
          <w:tcPr>
            <w:tcW w:w="390" w:type="pct"/>
            <w:vAlign w:val="center"/>
          </w:tcPr>
          <w:p w14:paraId="3897E8CD" w14:textId="77777777" w:rsidR="00015781" w:rsidRPr="001740F5" w:rsidRDefault="00015781" w:rsidP="00907782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1" w:type="pct"/>
            <w:vAlign w:val="center"/>
          </w:tcPr>
          <w:p w14:paraId="36CAC376" w14:textId="77777777" w:rsidR="00015781" w:rsidRPr="001740F5" w:rsidRDefault="00015781" w:rsidP="00907782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0" w:type="pct"/>
            <w:vAlign w:val="center"/>
          </w:tcPr>
          <w:p w14:paraId="1BB9482E" w14:textId="77777777" w:rsidR="00015781" w:rsidRPr="001740F5" w:rsidRDefault="00015781" w:rsidP="00907782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2" w:type="pct"/>
            <w:vAlign w:val="center"/>
          </w:tcPr>
          <w:p w14:paraId="2E12DD09" w14:textId="77777777" w:rsidR="00015781" w:rsidRPr="001740F5" w:rsidRDefault="00015781" w:rsidP="00907782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7" w:type="pct"/>
            <w:vAlign w:val="center"/>
          </w:tcPr>
          <w:p w14:paraId="24B67152" w14:textId="77777777" w:rsidR="00015781" w:rsidRPr="001740F5" w:rsidRDefault="00015781" w:rsidP="00907782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5" w:type="pct"/>
            <w:vAlign w:val="center"/>
          </w:tcPr>
          <w:p w14:paraId="06262278" w14:textId="77777777" w:rsidR="00015781" w:rsidRPr="001740F5" w:rsidRDefault="00015781" w:rsidP="00907782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88" w:type="pct"/>
            <w:vAlign w:val="center"/>
          </w:tcPr>
          <w:p w14:paraId="00051A9B" w14:textId="77777777" w:rsidR="00015781" w:rsidRPr="001740F5" w:rsidRDefault="00015781" w:rsidP="00907782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0</w:t>
            </w:r>
          </w:p>
        </w:tc>
      </w:tr>
      <w:tr w:rsidR="00015781" w:rsidRPr="001740F5" w14:paraId="528CEAB7" w14:textId="77777777" w:rsidTr="00907782">
        <w:trPr>
          <w:gridAfter w:val="1"/>
          <w:wAfter w:w="2" w:type="pct"/>
          <w:trHeight w:val="211"/>
        </w:trPr>
        <w:tc>
          <w:tcPr>
            <w:tcW w:w="2033" w:type="pct"/>
            <w:vAlign w:val="center"/>
          </w:tcPr>
          <w:p w14:paraId="7C45C06B" w14:textId="77777777" w:rsidR="00015781" w:rsidRPr="001740F5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52" w:type="pct"/>
            <w:vAlign w:val="center"/>
          </w:tcPr>
          <w:p w14:paraId="1AF3D643" w14:textId="77777777" w:rsidR="00015781" w:rsidRPr="001740F5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176F98E4" w14:textId="77777777" w:rsidR="00015781" w:rsidRPr="001740F5" w:rsidRDefault="00015781" w:rsidP="00907782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1" w:type="pct"/>
            <w:vAlign w:val="center"/>
          </w:tcPr>
          <w:p w14:paraId="2F49206C" w14:textId="77777777" w:rsidR="00015781" w:rsidRPr="001740F5" w:rsidRDefault="00015781" w:rsidP="00907782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0" w:type="pct"/>
            <w:vAlign w:val="center"/>
          </w:tcPr>
          <w:p w14:paraId="236D8E8D" w14:textId="77777777" w:rsidR="00015781" w:rsidRPr="001740F5" w:rsidRDefault="00015781" w:rsidP="00907782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2" w:type="pct"/>
            <w:vAlign w:val="center"/>
          </w:tcPr>
          <w:p w14:paraId="3D027D5B" w14:textId="77777777" w:rsidR="00015781" w:rsidRPr="001740F5" w:rsidRDefault="00015781" w:rsidP="00907782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7" w:type="pct"/>
            <w:vAlign w:val="center"/>
          </w:tcPr>
          <w:p w14:paraId="238FE680" w14:textId="77777777" w:rsidR="00015781" w:rsidRPr="001740F5" w:rsidRDefault="00015781" w:rsidP="00907782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5" w:type="pct"/>
            <w:vAlign w:val="center"/>
          </w:tcPr>
          <w:p w14:paraId="628A7931" w14:textId="77777777" w:rsidR="00015781" w:rsidRPr="001740F5" w:rsidRDefault="00015781" w:rsidP="00907782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88" w:type="pct"/>
            <w:vAlign w:val="center"/>
          </w:tcPr>
          <w:p w14:paraId="75582B95" w14:textId="77777777" w:rsidR="00015781" w:rsidRPr="001740F5" w:rsidRDefault="00015781" w:rsidP="00907782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015781" w:rsidRPr="001740F5" w14:paraId="3EB63B6A" w14:textId="77777777" w:rsidTr="00907782">
        <w:trPr>
          <w:gridAfter w:val="1"/>
          <w:wAfter w:w="2" w:type="pct"/>
          <w:trHeight w:val="211"/>
        </w:trPr>
        <w:tc>
          <w:tcPr>
            <w:tcW w:w="2033" w:type="pct"/>
            <w:vAlign w:val="center"/>
          </w:tcPr>
          <w:p w14:paraId="0315446D" w14:textId="77777777" w:rsidR="00015781" w:rsidRPr="001740F5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52" w:type="pct"/>
            <w:vAlign w:val="center"/>
          </w:tcPr>
          <w:p w14:paraId="61EECA2F" w14:textId="77777777" w:rsidR="00015781" w:rsidRPr="001740F5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20CF5CF2" w14:textId="77777777" w:rsidR="00015781" w:rsidRPr="001740F5" w:rsidRDefault="00015781" w:rsidP="00907782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1" w:type="pct"/>
            <w:vAlign w:val="center"/>
          </w:tcPr>
          <w:p w14:paraId="4E2D81A9" w14:textId="77777777" w:rsidR="00015781" w:rsidRPr="001740F5" w:rsidRDefault="00015781" w:rsidP="00907782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0" w:type="pct"/>
            <w:vAlign w:val="center"/>
          </w:tcPr>
          <w:p w14:paraId="42D410C1" w14:textId="77777777" w:rsidR="00015781" w:rsidRPr="001740F5" w:rsidRDefault="00015781" w:rsidP="00907782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2" w:type="pct"/>
            <w:vAlign w:val="center"/>
          </w:tcPr>
          <w:p w14:paraId="5C938637" w14:textId="77777777" w:rsidR="00015781" w:rsidRPr="001740F5" w:rsidRDefault="00015781" w:rsidP="00907782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7" w:type="pct"/>
            <w:vAlign w:val="center"/>
          </w:tcPr>
          <w:p w14:paraId="2290DE79" w14:textId="77777777" w:rsidR="00015781" w:rsidRPr="001740F5" w:rsidRDefault="00015781" w:rsidP="00907782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5" w:type="pct"/>
            <w:vAlign w:val="center"/>
          </w:tcPr>
          <w:p w14:paraId="2AB3906A" w14:textId="77777777" w:rsidR="00015781" w:rsidRPr="001740F5" w:rsidRDefault="00015781" w:rsidP="00907782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88" w:type="pct"/>
            <w:vAlign w:val="center"/>
          </w:tcPr>
          <w:p w14:paraId="45B7FEC9" w14:textId="77777777" w:rsidR="00015781" w:rsidRPr="001740F5" w:rsidRDefault="00015781" w:rsidP="00907782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015781" w:rsidRPr="001740F5" w14:paraId="7707D54D" w14:textId="77777777" w:rsidTr="00907782">
        <w:trPr>
          <w:gridAfter w:val="1"/>
          <w:wAfter w:w="2" w:type="pct"/>
          <w:trHeight w:val="211"/>
        </w:trPr>
        <w:tc>
          <w:tcPr>
            <w:tcW w:w="2033" w:type="pct"/>
          </w:tcPr>
          <w:p w14:paraId="7012158A" w14:textId="77777777" w:rsidR="00015781" w:rsidRPr="001740F5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552" w:type="pct"/>
            <w:vAlign w:val="center"/>
          </w:tcPr>
          <w:p w14:paraId="00D14CA4" w14:textId="77777777" w:rsidR="00015781" w:rsidRPr="001740F5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7875ECA4" w14:textId="77777777" w:rsidR="00015781" w:rsidRPr="001740F5" w:rsidRDefault="00015781" w:rsidP="00907782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1" w:type="pct"/>
            <w:vAlign w:val="center"/>
          </w:tcPr>
          <w:p w14:paraId="5F045134" w14:textId="77777777" w:rsidR="00015781" w:rsidRPr="001740F5" w:rsidRDefault="00015781" w:rsidP="00907782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0" w:type="pct"/>
            <w:vAlign w:val="center"/>
          </w:tcPr>
          <w:p w14:paraId="43AC2669" w14:textId="77777777" w:rsidR="00015781" w:rsidRPr="001740F5" w:rsidRDefault="00015781" w:rsidP="00907782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2" w:type="pct"/>
            <w:vAlign w:val="center"/>
          </w:tcPr>
          <w:p w14:paraId="3E4A60E9" w14:textId="77777777" w:rsidR="00015781" w:rsidRPr="001740F5" w:rsidRDefault="00015781" w:rsidP="00907782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7" w:type="pct"/>
            <w:vAlign w:val="center"/>
          </w:tcPr>
          <w:p w14:paraId="4674B185" w14:textId="77777777" w:rsidR="00015781" w:rsidRPr="001740F5" w:rsidRDefault="00015781" w:rsidP="00907782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5" w:type="pct"/>
            <w:vAlign w:val="center"/>
          </w:tcPr>
          <w:p w14:paraId="05CB2438" w14:textId="77777777" w:rsidR="00015781" w:rsidRPr="001740F5" w:rsidRDefault="00015781" w:rsidP="00907782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88" w:type="pct"/>
            <w:vAlign w:val="center"/>
          </w:tcPr>
          <w:p w14:paraId="5D393735" w14:textId="77777777" w:rsidR="00015781" w:rsidRPr="001740F5" w:rsidRDefault="00015781" w:rsidP="00907782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015781" w:rsidRPr="001740F5" w14:paraId="1E133C25" w14:textId="77777777" w:rsidTr="00907782">
        <w:trPr>
          <w:gridAfter w:val="1"/>
          <w:wAfter w:w="2" w:type="pct"/>
          <w:trHeight w:val="211"/>
        </w:trPr>
        <w:tc>
          <w:tcPr>
            <w:tcW w:w="2033" w:type="pct"/>
          </w:tcPr>
          <w:p w14:paraId="028EDE24" w14:textId="77777777" w:rsidR="00015781" w:rsidRPr="001740F5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552" w:type="pct"/>
            <w:vAlign w:val="center"/>
          </w:tcPr>
          <w:p w14:paraId="3DECC599" w14:textId="77777777" w:rsidR="00015781" w:rsidRPr="001740F5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3F65531B" w14:textId="77777777" w:rsidR="00015781" w:rsidRPr="001740F5" w:rsidRDefault="00015781" w:rsidP="00907782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1" w:type="pct"/>
            <w:vAlign w:val="center"/>
          </w:tcPr>
          <w:p w14:paraId="2D31F918" w14:textId="77777777" w:rsidR="00015781" w:rsidRPr="001740F5" w:rsidRDefault="00015781" w:rsidP="00907782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0" w:type="pct"/>
            <w:vAlign w:val="center"/>
          </w:tcPr>
          <w:p w14:paraId="712DCFBA" w14:textId="77777777" w:rsidR="00015781" w:rsidRPr="001740F5" w:rsidRDefault="00015781" w:rsidP="00907782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2" w:type="pct"/>
            <w:vAlign w:val="center"/>
          </w:tcPr>
          <w:p w14:paraId="058713C0" w14:textId="77777777" w:rsidR="00015781" w:rsidRPr="001740F5" w:rsidRDefault="00015781" w:rsidP="00907782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7" w:type="pct"/>
            <w:vAlign w:val="center"/>
          </w:tcPr>
          <w:p w14:paraId="2A0D65EC" w14:textId="77777777" w:rsidR="00015781" w:rsidRPr="001740F5" w:rsidRDefault="00015781" w:rsidP="00907782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5" w:type="pct"/>
            <w:vAlign w:val="center"/>
          </w:tcPr>
          <w:p w14:paraId="5F0BD8E9" w14:textId="77777777" w:rsidR="00015781" w:rsidRPr="001740F5" w:rsidRDefault="00015781" w:rsidP="00907782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88" w:type="pct"/>
            <w:vAlign w:val="center"/>
          </w:tcPr>
          <w:p w14:paraId="648D5C1A" w14:textId="77777777" w:rsidR="00015781" w:rsidRPr="001740F5" w:rsidRDefault="00015781" w:rsidP="00907782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015781" w:rsidRPr="001740F5" w14:paraId="3B0F9129" w14:textId="77777777" w:rsidTr="00907782">
        <w:trPr>
          <w:gridAfter w:val="1"/>
          <w:wAfter w:w="2" w:type="pct"/>
          <w:trHeight w:val="211"/>
        </w:trPr>
        <w:tc>
          <w:tcPr>
            <w:tcW w:w="2033" w:type="pct"/>
          </w:tcPr>
          <w:p w14:paraId="62F72417" w14:textId="77777777" w:rsidR="00015781" w:rsidRPr="001740F5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Направление расходов «Развитие и поддержка малого и среднего предпринимательства» (всего), в том числе:</w:t>
            </w:r>
          </w:p>
        </w:tc>
        <w:tc>
          <w:tcPr>
            <w:tcW w:w="552" w:type="pct"/>
            <w:vAlign w:val="center"/>
          </w:tcPr>
          <w:p w14:paraId="3E307F97" w14:textId="77777777" w:rsidR="00015781" w:rsidRPr="001740F5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659B99A5" w14:textId="77777777" w:rsidR="00015781" w:rsidRPr="001740F5" w:rsidRDefault="00015781" w:rsidP="00907782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1" w:type="pct"/>
            <w:vAlign w:val="center"/>
          </w:tcPr>
          <w:p w14:paraId="1D624E52" w14:textId="77777777" w:rsidR="00015781" w:rsidRPr="001740F5" w:rsidRDefault="00015781" w:rsidP="00907782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0" w:type="pct"/>
            <w:vAlign w:val="center"/>
          </w:tcPr>
          <w:p w14:paraId="5F637189" w14:textId="77777777" w:rsidR="00015781" w:rsidRPr="001740F5" w:rsidRDefault="00015781" w:rsidP="00907782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2" w:type="pct"/>
            <w:vAlign w:val="center"/>
          </w:tcPr>
          <w:p w14:paraId="05077522" w14:textId="77777777" w:rsidR="00015781" w:rsidRPr="001740F5" w:rsidRDefault="00015781" w:rsidP="00907782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7" w:type="pct"/>
            <w:vAlign w:val="center"/>
          </w:tcPr>
          <w:p w14:paraId="0A253D19" w14:textId="77777777" w:rsidR="00015781" w:rsidRPr="001740F5" w:rsidRDefault="00015781" w:rsidP="00907782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5" w:type="pct"/>
            <w:vAlign w:val="center"/>
          </w:tcPr>
          <w:p w14:paraId="51A58DD8" w14:textId="77777777" w:rsidR="00015781" w:rsidRPr="001740F5" w:rsidRDefault="00015781" w:rsidP="00907782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88" w:type="pct"/>
            <w:vAlign w:val="center"/>
          </w:tcPr>
          <w:p w14:paraId="573F8649" w14:textId="77777777" w:rsidR="00015781" w:rsidRPr="001740F5" w:rsidRDefault="00015781" w:rsidP="00907782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BD6773" w:rsidRPr="001740F5" w14:paraId="35E2C8D8" w14:textId="77777777" w:rsidTr="00907782">
        <w:trPr>
          <w:gridAfter w:val="1"/>
          <w:wAfter w:w="2" w:type="pct"/>
          <w:trHeight w:val="211"/>
        </w:trPr>
        <w:tc>
          <w:tcPr>
            <w:tcW w:w="2033" w:type="pct"/>
            <w:vAlign w:val="center"/>
          </w:tcPr>
          <w:p w14:paraId="5F40A849" w14:textId="77777777" w:rsidR="00BD6773" w:rsidRPr="001740F5" w:rsidRDefault="00BD6773" w:rsidP="00BD6773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52" w:type="pct"/>
            <w:vAlign w:val="center"/>
          </w:tcPr>
          <w:p w14:paraId="4E84E2EB" w14:textId="77777777" w:rsidR="00BD6773" w:rsidRPr="001740F5" w:rsidRDefault="00BD6773" w:rsidP="00BD6773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5B022883" w14:textId="667BA5DD" w:rsidR="00BD6773" w:rsidRPr="001740F5" w:rsidRDefault="00BD6773" w:rsidP="00BD6773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1" w:type="pct"/>
            <w:vAlign w:val="center"/>
          </w:tcPr>
          <w:p w14:paraId="7CD90CF1" w14:textId="3096FEB4" w:rsidR="00BD6773" w:rsidRPr="001740F5" w:rsidRDefault="00BD6773" w:rsidP="00BD6773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0" w:type="pct"/>
            <w:vAlign w:val="center"/>
          </w:tcPr>
          <w:p w14:paraId="2DD27436" w14:textId="2BB61D0D" w:rsidR="00BD6773" w:rsidRPr="001740F5" w:rsidRDefault="00BD6773" w:rsidP="00BD6773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2" w:type="pct"/>
            <w:vAlign w:val="center"/>
          </w:tcPr>
          <w:p w14:paraId="7DC0FC6D" w14:textId="04855784" w:rsidR="00BD6773" w:rsidRPr="001740F5" w:rsidRDefault="00BD6773" w:rsidP="00BD6773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7" w:type="pct"/>
            <w:vAlign w:val="center"/>
          </w:tcPr>
          <w:p w14:paraId="6FA0E65E" w14:textId="0A7B03A0" w:rsidR="00BD6773" w:rsidRPr="001740F5" w:rsidRDefault="00BD6773" w:rsidP="00BD6773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5" w:type="pct"/>
            <w:vAlign w:val="center"/>
          </w:tcPr>
          <w:p w14:paraId="0AB29F42" w14:textId="2C46CC18" w:rsidR="00BD6773" w:rsidRPr="001740F5" w:rsidRDefault="00BD6773" w:rsidP="00BD6773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88" w:type="pct"/>
            <w:vAlign w:val="center"/>
          </w:tcPr>
          <w:p w14:paraId="01946B3E" w14:textId="33108CB0" w:rsidR="00BD6773" w:rsidRPr="001740F5" w:rsidRDefault="00BD6773" w:rsidP="00BD6773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BD6773" w:rsidRPr="001740F5" w14:paraId="7595BF31" w14:textId="77777777" w:rsidTr="00907782">
        <w:trPr>
          <w:gridAfter w:val="1"/>
          <w:wAfter w:w="2" w:type="pct"/>
          <w:trHeight w:val="211"/>
        </w:trPr>
        <w:tc>
          <w:tcPr>
            <w:tcW w:w="2033" w:type="pct"/>
            <w:vAlign w:val="center"/>
          </w:tcPr>
          <w:p w14:paraId="583FDD76" w14:textId="77777777" w:rsidR="00BD6773" w:rsidRPr="001740F5" w:rsidRDefault="00BD6773" w:rsidP="00BD6773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52" w:type="pct"/>
            <w:vAlign w:val="center"/>
          </w:tcPr>
          <w:p w14:paraId="251FD8C0" w14:textId="77777777" w:rsidR="00BD6773" w:rsidRPr="001740F5" w:rsidRDefault="00BD6773" w:rsidP="00BD6773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51CB1245" w14:textId="1CF1F8DB" w:rsidR="00BD6773" w:rsidRPr="001740F5" w:rsidRDefault="00BD6773" w:rsidP="00BD6773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1" w:type="pct"/>
            <w:vAlign w:val="center"/>
          </w:tcPr>
          <w:p w14:paraId="7688B6B5" w14:textId="09E4B6E3" w:rsidR="00BD6773" w:rsidRPr="001740F5" w:rsidRDefault="00BD6773" w:rsidP="00BD6773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0" w:type="pct"/>
            <w:vAlign w:val="center"/>
          </w:tcPr>
          <w:p w14:paraId="75D62F31" w14:textId="2648E753" w:rsidR="00BD6773" w:rsidRPr="001740F5" w:rsidRDefault="00BD6773" w:rsidP="00BD6773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2" w:type="pct"/>
            <w:vAlign w:val="center"/>
          </w:tcPr>
          <w:p w14:paraId="34DD6B4E" w14:textId="55DF3238" w:rsidR="00BD6773" w:rsidRPr="001740F5" w:rsidRDefault="00BD6773" w:rsidP="00BD6773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7" w:type="pct"/>
            <w:vAlign w:val="center"/>
          </w:tcPr>
          <w:p w14:paraId="2D6A5698" w14:textId="6E966ABA" w:rsidR="00BD6773" w:rsidRPr="001740F5" w:rsidRDefault="00BD6773" w:rsidP="00BD6773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5" w:type="pct"/>
            <w:vAlign w:val="center"/>
          </w:tcPr>
          <w:p w14:paraId="6388D517" w14:textId="1B89605A" w:rsidR="00BD6773" w:rsidRPr="001740F5" w:rsidRDefault="00BD6773" w:rsidP="00BD6773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88" w:type="pct"/>
            <w:vAlign w:val="center"/>
          </w:tcPr>
          <w:p w14:paraId="1363C553" w14:textId="00421D10" w:rsidR="00BD6773" w:rsidRPr="001740F5" w:rsidRDefault="00BD6773" w:rsidP="00BD6773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015781" w:rsidRPr="001740F5" w14:paraId="37BEFF68" w14:textId="77777777" w:rsidTr="00907782">
        <w:trPr>
          <w:gridAfter w:val="1"/>
          <w:wAfter w:w="2" w:type="pct"/>
          <w:trHeight w:val="211"/>
        </w:trPr>
        <w:tc>
          <w:tcPr>
            <w:tcW w:w="2033" w:type="pct"/>
          </w:tcPr>
          <w:p w14:paraId="0CD4A3EE" w14:textId="77777777" w:rsidR="00015781" w:rsidRPr="001740F5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552" w:type="pct"/>
            <w:vAlign w:val="center"/>
          </w:tcPr>
          <w:p w14:paraId="54A18EF1" w14:textId="77777777" w:rsidR="00015781" w:rsidRPr="001740F5" w:rsidRDefault="00015781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Align w:val="center"/>
          </w:tcPr>
          <w:p w14:paraId="54F59734" w14:textId="77777777" w:rsidR="00015781" w:rsidRPr="001740F5" w:rsidRDefault="00015781" w:rsidP="00907782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41" w:type="pct"/>
            <w:vAlign w:val="center"/>
          </w:tcPr>
          <w:p w14:paraId="6CB6960E" w14:textId="77777777" w:rsidR="00015781" w:rsidRPr="001740F5" w:rsidRDefault="00015781" w:rsidP="00907782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0" w:type="pct"/>
            <w:vAlign w:val="center"/>
          </w:tcPr>
          <w:p w14:paraId="33A79411" w14:textId="77777777" w:rsidR="00015781" w:rsidRPr="001740F5" w:rsidRDefault="00015781" w:rsidP="00907782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72" w:type="pct"/>
            <w:vAlign w:val="center"/>
          </w:tcPr>
          <w:p w14:paraId="3EE8291E" w14:textId="77777777" w:rsidR="00015781" w:rsidRPr="001740F5" w:rsidRDefault="00015781" w:rsidP="00907782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17" w:type="pct"/>
            <w:vAlign w:val="center"/>
          </w:tcPr>
          <w:p w14:paraId="6B7E2EAD" w14:textId="77777777" w:rsidR="00015781" w:rsidRPr="001740F5" w:rsidRDefault="00015781" w:rsidP="00907782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35" w:type="pct"/>
            <w:vAlign w:val="center"/>
          </w:tcPr>
          <w:p w14:paraId="62D18753" w14:textId="77777777" w:rsidR="00015781" w:rsidRPr="001740F5" w:rsidRDefault="00015781" w:rsidP="00907782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88" w:type="pct"/>
            <w:vAlign w:val="center"/>
          </w:tcPr>
          <w:p w14:paraId="1B416B53" w14:textId="77777777" w:rsidR="00015781" w:rsidRPr="001740F5" w:rsidRDefault="00015781" w:rsidP="00907782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740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</w:tbl>
    <w:p w14:paraId="355911B9" w14:textId="77777777" w:rsidR="00015781" w:rsidRPr="001740F5" w:rsidRDefault="00015781" w:rsidP="00015781">
      <w:pPr>
        <w:spacing w:after="0" w:line="233" w:lineRule="auto"/>
        <w:rPr>
          <w:rFonts w:ascii="Times New Roman" w:eastAsia="Calibri" w:hAnsi="Times New Roman"/>
          <w:i/>
          <w:sz w:val="24"/>
          <w:szCs w:val="24"/>
          <w:lang w:eastAsia="en-US"/>
        </w:rPr>
      </w:pPr>
    </w:p>
    <w:p w14:paraId="3509B0FD" w14:textId="77777777" w:rsidR="00015781" w:rsidRPr="001740F5" w:rsidRDefault="00015781" w:rsidP="00015781">
      <w:pPr>
        <w:spacing w:after="0" w:line="233" w:lineRule="auto"/>
        <w:rPr>
          <w:rFonts w:ascii="Times New Roman" w:eastAsia="Calibri" w:hAnsi="Times New Roman"/>
          <w:i/>
          <w:sz w:val="24"/>
          <w:szCs w:val="24"/>
          <w:lang w:eastAsia="en-US"/>
        </w:rPr>
      </w:pPr>
    </w:p>
    <w:p w14:paraId="4FD79806" w14:textId="77777777" w:rsidR="00015781" w:rsidRPr="001740F5" w:rsidRDefault="00015781" w:rsidP="00015781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14:paraId="1CF00E46" w14:textId="77777777" w:rsidR="00015781" w:rsidRPr="001740F5" w:rsidRDefault="00015781" w:rsidP="00015781">
      <w:pPr>
        <w:spacing w:after="0" w:line="240" w:lineRule="auto"/>
        <w:jc w:val="right"/>
        <w:rPr>
          <w:rFonts w:ascii="Times New Roman" w:eastAsia="Calibri" w:hAnsi="Times New Roman"/>
          <w:sz w:val="20"/>
          <w:szCs w:val="20"/>
          <w:lang w:eastAsia="en-US"/>
        </w:rPr>
      </w:pPr>
    </w:p>
    <w:p w14:paraId="2359B780" w14:textId="772BC628" w:rsidR="00036710" w:rsidRDefault="00036710" w:rsidP="00D91FF7">
      <w:pPr>
        <w:rPr>
          <w:rFonts w:ascii="Times New Roman" w:eastAsia="Calibri" w:hAnsi="Times New Roman"/>
          <w:sz w:val="20"/>
          <w:szCs w:val="20"/>
          <w:lang w:eastAsia="en-US"/>
        </w:rPr>
      </w:pPr>
    </w:p>
    <w:p w14:paraId="655DE550" w14:textId="51ABEDD3" w:rsidR="002C740E" w:rsidRDefault="002C740E" w:rsidP="00D91FF7">
      <w:pPr>
        <w:rPr>
          <w:rFonts w:ascii="Times New Roman" w:eastAsia="Calibri" w:hAnsi="Times New Roman"/>
          <w:sz w:val="20"/>
          <w:szCs w:val="20"/>
          <w:lang w:eastAsia="en-US"/>
        </w:rPr>
      </w:pPr>
    </w:p>
    <w:p w14:paraId="18C7F952" w14:textId="77777777" w:rsidR="00DF4A83" w:rsidRPr="000A6CB1" w:rsidRDefault="00DF4A83" w:rsidP="00DF4A83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0A6CB1">
        <w:rPr>
          <w:rFonts w:ascii="Times New Roman" w:eastAsia="Calibri" w:hAnsi="Times New Roman"/>
          <w:sz w:val="24"/>
          <w:szCs w:val="24"/>
          <w:lang w:eastAsia="en-US"/>
        </w:rPr>
        <w:lastRenderedPageBreak/>
        <w:t>ПАСПОРТ</w:t>
      </w:r>
    </w:p>
    <w:p w14:paraId="09E091BD" w14:textId="40D9F0CB" w:rsidR="00DF4A83" w:rsidRPr="000A6CB1" w:rsidRDefault="00DF4A83" w:rsidP="00DF4A83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Calibri" w:hAnsi="Times New Roman"/>
          <w:color w:val="FF0000"/>
          <w:sz w:val="24"/>
          <w:szCs w:val="24"/>
          <w:lang w:eastAsia="en-US"/>
        </w:rPr>
      </w:pPr>
      <w:proofErr w:type="gramStart"/>
      <w:r w:rsidRPr="000A6CB1">
        <w:rPr>
          <w:rFonts w:ascii="Times New Roman" w:eastAsiaTheme="minorEastAsia" w:hAnsi="Times New Roman"/>
          <w:sz w:val="24"/>
          <w:szCs w:val="24"/>
        </w:rPr>
        <w:t>регионального  проекта</w:t>
      </w:r>
      <w:proofErr w:type="gramEnd"/>
      <w:r w:rsidRPr="000A6CB1">
        <w:rPr>
          <w:rFonts w:ascii="Times New Roman" w:eastAsiaTheme="minorEastAsia" w:hAnsi="Times New Roman"/>
          <w:sz w:val="24"/>
          <w:szCs w:val="24"/>
        </w:rPr>
        <w:t xml:space="preserve"> 1 «Благоустройство сельских территорий»</w:t>
      </w:r>
    </w:p>
    <w:p w14:paraId="0743ADBF" w14:textId="77777777" w:rsidR="00DF4A83" w:rsidRPr="000A6CB1" w:rsidRDefault="00DF4A83" w:rsidP="00DF4A83">
      <w:pPr>
        <w:spacing w:line="240" w:lineRule="atLeast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0A6CB1">
        <w:rPr>
          <w:rFonts w:ascii="Times New Roman" w:eastAsia="Calibri" w:hAnsi="Times New Roman"/>
          <w:sz w:val="24"/>
          <w:szCs w:val="24"/>
          <w:lang w:eastAsia="en-US"/>
        </w:rPr>
        <w:t>1. Основные положения</w:t>
      </w: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99"/>
        <w:gridCol w:w="3527"/>
        <w:gridCol w:w="2250"/>
        <w:gridCol w:w="1824"/>
        <w:gridCol w:w="1909"/>
      </w:tblGrid>
      <w:tr w:rsidR="00DF4A83" w:rsidRPr="000A6CB1" w14:paraId="3A54EB8B" w14:textId="77777777" w:rsidTr="00B62B83">
        <w:trPr>
          <w:cantSplit/>
          <w:trHeight w:val="798"/>
        </w:trPr>
        <w:tc>
          <w:tcPr>
            <w:tcW w:w="1767" w:type="pct"/>
            <w:vAlign w:val="center"/>
          </w:tcPr>
          <w:p w14:paraId="4A6D20B3" w14:textId="77777777" w:rsidR="00DF4A83" w:rsidRPr="000A6CB1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A6CB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Краткое наименование регионального проекта</w:t>
            </w:r>
          </w:p>
        </w:tc>
        <w:tc>
          <w:tcPr>
            <w:tcW w:w="1199" w:type="pct"/>
            <w:vAlign w:val="center"/>
          </w:tcPr>
          <w:p w14:paraId="578C423A" w14:textId="77777777" w:rsidR="00DF4A83" w:rsidRPr="000A6CB1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A6CB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«Благоустройство сельских территорий»</w:t>
            </w:r>
            <w:r w:rsidRPr="000A6CB1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5" w:type="pct"/>
            <w:vAlign w:val="center"/>
          </w:tcPr>
          <w:p w14:paraId="3AD584AF" w14:textId="77777777" w:rsidR="00DF4A83" w:rsidRPr="000A6CB1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A6CB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 реализации проекта</w:t>
            </w:r>
          </w:p>
        </w:tc>
        <w:tc>
          <w:tcPr>
            <w:tcW w:w="620" w:type="pct"/>
            <w:vAlign w:val="center"/>
          </w:tcPr>
          <w:p w14:paraId="2C5010B5" w14:textId="77777777" w:rsidR="00DF4A83" w:rsidRPr="000A6CB1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A6CB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01.01.2025</w:t>
            </w:r>
          </w:p>
        </w:tc>
        <w:tc>
          <w:tcPr>
            <w:tcW w:w="650" w:type="pct"/>
            <w:vAlign w:val="center"/>
          </w:tcPr>
          <w:p w14:paraId="169DAF25" w14:textId="77777777" w:rsidR="00DF4A83" w:rsidRPr="000A6CB1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A6CB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31.12.2025</w:t>
            </w:r>
          </w:p>
        </w:tc>
      </w:tr>
      <w:tr w:rsidR="00DF4A83" w:rsidRPr="000A6CB1" w14:paraId="75C8F4BF" w14:textId="77777777" w:rsidTr="00B62B83">
        <w:trPr>
          <w:cantSplit/>
          <w:trHeight w:val="399"/>
        </w:trPr>
        <w:tc>
          <w:tcPr>
            <w:tcW w:w="1767" w:type="pct"/>
            <w:vAlign w:val="center"/>
          </w:tcPr>
          <w:p w14:paraId="66DD09D0" w14:textId="77777777" w:rsidR="00DF4A83" w:rsidRPr="000A6CB1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A6CB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Куратор регионального проекта</w:t>
            </w:r>
          </w:p>
        </w:tc>
        <w:tc>
          <w:tcPr>
            <w:tcW w:w="1199" w:type="pct"/>
            <w:vAlign w:val="center"/>
          </w:tcPr>
          <w:p w14:paraId="48CE53FE" w14:textId="77777777" w:rsidR="00DF4A83" w:rsidRPr="000A6CB1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0A6CB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Бережная  Ирина</w:t>
            </w:r>
            <w:proofErr w:type="gramEnd"/>
            <w:r w:rsidRPr="000A6CB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0A6CB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Райхановна</w:t>
            </w:r>
            <w:proofErr w:type="spellEnd"/>
          </w:p>
        </w:tc>
        <w:tc>
          <w:tcPr>
            <w:tcW w:w="2034" w:type="pct"/>
            <w:gridSpan w:val="3"/>
            <w:vAlign w:val="center"/>
          </w:tcPr>
          <w:p w14:paraId="2E79128A" w14:textId="77777777" w:rsidR="00DF4A83" w:rsidRPr="000A6CB1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A6CB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Первый заместитель главы администрации района по обеспечению жизнедеятельности Красногвардейского района</w:t>
            </w:r>
          </w:p>
        </w:tc>
      </w:tr>
      <w:tr w:rsidR="00DF4A83" w:rsidRPr="000A6CB1" w14:paraId="2A4F1014" w14:textId="77777777" w:rsidTr="00B62B83">
        <w:trPr>
          <w:cantSplit/>
          <w:trHeight w:val="399"/>
        </w:trPr>
        <w:tc>
          <w:tcPr>
            <w:tcW w:w="1767" w:type="pct"/>
            <w:vAlign w:val="center"/>
          </w:tcPr>
          <w:p w14:paraId="39624191" w14:textId="77777777" w:rsidR="00DF4A83" w:rsidRPr="000A6CB1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A6CB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Руководитель регионального проекта</w:t>
            </w:r>
          </w:p>
        </w:tc>
        <w:tc>
          <w:tcPr>
            <w:tcW w:w="1199" w:type="pct"/>
            <w:vAlign w:val="center"/>
          </w:tcPr>
          <w:p w14:paraId="097A2D06" w14:textId="77777777" w:rsidR="00DF4A83" w:rsidRPr="000A6CB1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A6CB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Приходько </w:t>
            </w:r>
            <w:proofErr w:type="gramStart"/>
            <w:r w:rsidRPr="000A6CB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Владимир  Юрьевич</w:t>
            </w:r>
            <w:proofErr w:type="gramEnd"/>
            <w:r w:rsidRPr="000A6CB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</w:tc>
        <w:tc>
          <w:tcPr>
            <w:tcW w:w="2034" w:type="pct"/>
            <w:gridSpan w:val="3"/>
            <w:vAlign w:val="center"/>
          </w:tcPr>
          <w:p w14:paraId="2F1DEE63" w14:textId="77777777" w:rsidR="00DF4A83" w:rsidRPr="000A6CB1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A6CB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Заместитель главы администрации района-начальник управления АПК </w:t>
            </w:r>
            <w:proofErr w:type="gramStart"/>
            <w:r w:rsidRPr="000A6CB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  экономического</w:t>
            </w:r>
            <w:proofErr w:type="gramEnd"/>
            <w:r w:rsidRPr="000A6CB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развития района администрации района</w:t>
            </w:r>
          </w:p>
        </w:tc>
      </w:tr>
      <w:tr w:rsidR="00DF4A83" w:rsidRPr="000A6CB1" w14:paraId="71B414DE" w14:textId="77777777" w:rsidTr="00B62B83">
        <w:trPr>
          <w:cantSplit/>
          <w:trHeight w:val="399"/>
        </w:trPr>
        <w:tc>
          <w:tcPr>
            <w:tcW w:w="1767" w:type="pct"/>
            <w:vAlign w:val="center"/>
          </w:tcPr>
          <w:p w14:paraId="36288703" w14:textId="77777777" w:rsidR="00DF4A83" w:rsidRPr="000A6CB1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A6CB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Администратор регионального проекта</w:t>
            </w:r>
          </w:p>
        </w:tc>
        <w:tc>
          <w:tcPr>
            <w:tcW w:w="1199" w:type="pct"/>
            <w:vAlign w:val="center"/>
          </w:tcPr>
          <w:p w14:paraId="4BD05D53" w14:textId="77777777" w:rsidR="00DF4A83" w:rsidRPr="000A6CB1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A6CB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Семкина Лилия Сергеевна</w:t>
            </w:r>
          </w:p>
        </w:tc>
        <w:tc>
          <w:tcPr>
            <w:tcW w:w="2034" w:type="pct"/>
            <w:gridSpan w:val="3"/>
            <w:vAlign w:val="center"/>
          </w:tcPr>
          <w:p w14:paraId="13990DD3" w14:textId="77777777" w:rsidR="00DF4A83" w:rsidRPr="000A6CB1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A6CB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</w:tr>
      <w:tr w:rsidR="00DF4A83" w:rsidRPr="000A6CB1" w14:paraId="4F1909C2" w14:textId="77777777" w:rsidTr="00B62B83">
        <w:trPr>
          <w:cantSplit/>
          <w:trHeight w:val="685"/>
        </w:trPr>
        <w:tc>
          <w:tcPr>
            <w:tcW w:w="1767" w:type="pct"/>
            <w:vMerge w:val="restart"/>
            <w:vAlign w:val="center"/>
          </w:tcPr>
          <w:p w14:paraId="249171DA" w14:textId="77777777" w:rsidR="00DF4A83" w:rsidRPr="000A6CB1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A6CB1">
              <w:rPr>
                <w:rFonts w:ascii="Times New Roman" w:hAnsi="Times New Roman"/>
                <w:sz w:val="24"/>
                <w:szCs w:val="24"/>
              </w:rPr>
              <w:t>Связь с государственными программами Белгородской области и муниципальными программами Красногвардейского района</w:t>
            </w:r>
          </w:p>
        </w:tc>
        <w:tc>
          <w:tcPr>
            <w:tcW w:w="1199" w:type="pct"/>
            <w:vAlign w:val="center"/>
          </w:tcPr>
          <w:p w14:paraId="7AC96C91" w14:textId="77777777" w:rsidR="00DF4A83" w:rsidRPr="000A6CB1" w:rsidRDefault="00DF4A83" w:rsidP="009077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6CB1">
              <w:rPr>
                <w:rFonts w:ascii="Times New Roman" w:hAnsi="Times New Roman"/>
                <w:sz w:val="24"/>
                <w:szCs w:val="24"/>
              </w:rPr>
              <w:t>Государственная программа Белгородской области</w:t>
            </w:r>
          </w:p>
        </w:tc>
        <w:tc>
          <w:tcPr>
            <w:tcW w:w="2034" w:type="pct"/>
            <w:gridSpan w:val="3"/>
            <w:vAlign w:val="center"/>
          </w:tcPr>
          <w:p w14:paraId="1C56F59B" w14:textId="77777777" w:rsidR="00DF4A83" w:rsidRPr="000A6CB1" w:rsidRDefault="00DF4A83" w:rsidP="009077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6CB1">
              <w:rPr>
                <w:rFonts w:ascii="Times New Roman" w:hAnsi="Times New Roman"/>
                <w:sz w:val="24"/>
                <w:szCs w:val="24"/>
              </w:rPr>
              <w:t>«Комплексное развитие сельских территорий Белгородской области»</w:t>
            </w:r>
          </w:p>
        </w:tc>
      </w:tr>
      <w:tr w:rsidR="00DF4A83" w:rsidRPr="000A6CB1" w14:paraId="2390FCA3" w14:textId="77777777" w:rsidTr="00B62B83">
        <w:trPr>
          <w:cantSplit/>
          <w:trHeight w:val="823"/>
        </w:trPr>
        <w:tc>
          <w:tcPr>
            <w:tcW w:w="1767" w:type="pct"/>
            <w:vMerge/>
          </w:tcPr>
          <w:p w14:paraId="0E983823" w14:textId="77777777" w:rsidR="00DF4A83" w:rsidRPr="000A6CB1" w:rsidRDefault="00DF4A83" w:rsidP="00907782">
            <w:pPr>
              <w:spacing w:line="240" w:lineRule="atLeast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199" w:type="pct"/>
            <w:vAlign w:val="center"/>
          </w:tcPr>
          <w:p w14:paraId="00AE5655" w14:textId="77777777" w:rsidR="00DF4A83" w:rsidRPr="000A6CB1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A6CB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Муниципальная программа </w:t>
            </w:r>
            <w:r w:rsidRPr="000A6CB1">
              <w:rPr>
                <w:rFonts w:ascii="Times New Roman" w:hAnsi="Times New Roman"/>
                <w:sz w:val="24"/>
                <w:szCs w:val="24"/>
              </w:rPr>
              <w:t>Красногвардейского района</w:t>
            </w:r>
          </w:p>
        </w:tc>
        <w:tc>
          <w:tcPr>
            <w:tcW w:w="2034" w:type="pct"/>
            <w:gridSpan w:val="3"/>
            <w:vAlign w:val="center"/>
          </w:tcPr>
          <w:p w14:paraId="3B32B686" w14:textId="77777777" w:rsidR="00DF4A83" w:rsidRPr="000A6CB1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0A6CB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«Развитие экономического потенциала и формирование благоприятного предпринимательского климата в </w:t>
            </w:r>
            <w:r w:rsidRPr="000A6CB1">
              <w:rPr>
                <w:rFonts w:ascii="Times New Roman" w:hAnsi="Times New Roman"/>
                <w:sz w:val="24"/>
                <w:szCs w:val="24"/>
              </w:rPr>
              <w:t>Красногвардейском районе</w:t>
            </w:r>
            <w:r w:rsidRPr="000A6CB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</w:tr>
    </w:tbl>
    <w:p w14:paraId="7898ADB0" w14:textId="77777777" w:rsidR="00DF4A83" w:rsidRPr="00993E3D" w:rsidRDefault="00DF4A83" w:rsidP="00DF4A83">
      <w:pPr>
        <w:spacing w:line="120" w:lineRule="exact"/>
        <w:jc w:val="center"/>
        <w:rPr>
          <w:rFonts w:ascii="Times New Roman" w:eastAsia="Calibri" w:hAnsi="Times New Roman"/>
          <w:color w:val="FF0000"/>
          <w:sz w:val="20"/>
          <w:szCs w:val="20"/>
          <w:lang w:eastAsia="en-US"/>
        </w:rPr>
      </w:pPr>
    </w:p>
    <w:p w14:paraId="144C407C" w14:textId="77777777" w:rsidR="00DF4A83" w:rsidRPr="00BD6773" w:rsidRDefault="00DF4A83" w:rsidP="0017720E">
      <w:pPr>
        <w:pStyle w:val="a0"/>
        <w:numPr>
          <w:ilvl w:val="0"/>
          <w:numId w:val="5"/>
        </w:numPr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BD6773">
        <w:rPr>
          <w:rFonts w:ascii="Times New Roman" w:eastAsia="Calibri" w:hAnsi="Times New Roman"/>
          <w:sz w:val="24"/>
          <w:szCs w:val="24"/>
          <w:lang w:eastAsia="en-US"/>
        </w:rPr>
        <w:t>Показатели регионального проекта</w:t>
      </w:r>
      <w:r w:rsidRPr="00BD6773" w:rsidDel="001703C4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BD6773">
        <w:rPr>
          <w:rFonts w:ascii="Times New Roman" w:eastAsia="Calibri" w:hAnsi="Times New Roman"/>
          <w:sz w:val="24"/>
          <w:szCs w:val="24"/>
          <w:lang w:eastAsia="en-US"/>
        </w:rPr>
        <w:t>1</w:t>
      </w:r>
    </w:p>
    <w:tbl>
      <w:tblPr>
        <w:tblW w:w="4990" w:type="pct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8"/>
        <w:gridCol w:w="2127"/>
        <w:gridCol w:w="995"/>
        <w:gridCol w:w="993"/>
        <w:gridCol w:w="996"/>
        <w:gridCol w:w="847"/>
        <w:gridCol w:w="847"/>
        <w:gridCol w:w="850"/>
        <w:gridCol w:w="844"/>
        <w:gridCol w:w="847"/>
        <w:gridCol w:w="847"/>
        <w:gridCol w:w="876"/>
        <w:gridCol w:w="1127"/>
        <w:gridCol w:w="1693"/>
      </w:tblGrid>
      <w:tr w:rsidR="00BD6773" w:rsidRPr="00BD6773" w14:paraId="51A3B4B4" w14:textId="77777777" w:rsidTr="00783FB9">
        <w:trPr>
          <w:trHeight w:val="593"/>
          <w:tblHeader/>
        </w:trPr>
        <w:tc>
          <w:tcPr>
            <w:tcW w:w="24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529F27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72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B0674C" w14:textId="77777777" w:rsidR="00DF4A83" w:rsidRPr="00BD6773" w:rsidRDefault="00DF4A83" w:rsidP="00907782">
            <w:pPr>
              <w:spacing w:line="240" w:lineRule="atLeast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Показатели </w:t>
            </w: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регионального</w:t>
            </w: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проекта</w:t>
            </w:r>
          </w:p>
        </w:tc>
        <w:tc>
          <w:tcPr>
            <w:tcW w:w="34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2779711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  <w:p w14:paraId="00EB3375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34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21BF88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Единица измерения     </w:t>
            </w:r>
            <w:proofErr w:type="gramStart"/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  (</w:t>
            </w:r>
            <w:proofErr w:type="gramEnd"/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по ОКЕИ)</w:t>
            </w:r>
          </w:p>
        </w:tc>
        <w:tc>
          <w:tcPr>
            <w:tcW w:w="631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BBDAECE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175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E7F772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Период, год</w:t>
            </w:r>
          </w:p>
        </w:tc>
        <w:tc>
          <w:tcPr>
            <w:tcW w:w="38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C0C8563" w14:textId="77777777" w:rsidR="00DF4A83" w:rsidRPr="00BD6773" w:rsidRDefault="00DF4A83" w:rsidP="00907782">
            <w:pPr>
              <w:spacing w:line="240" w:lineRule="atLeast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Признак возрастания/убывания</w:t>
            </w:r>
            <w:r w:rsidRPr="00BD6773" w:rsidDel="00893B0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58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76610E9" w14:textId="77777777" w:rsidR="00DF4A83" w:rsidRPr="00BD6773" w:rsidRDefault="00DF4A83" w:rsidP="00907782">
            <w:pPr>
              <w:spacing w:line="240" w:lineRule="atLeast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Нарастающий итог</w:t>
            </w:r>
          </w:p>
        </w:tc>
      </w:tr>
      <w:tr w:rsidR="00BD6773" w:rsidRPr="00BD6773" w14:paraId="46E1A648" w14:textId="77777777" w:rsidTr="00783FB9">
        <w:trPr>
          <w:trHeight w:val="567"/>
          <w:tblHeader/>
        </w:trPr>
        <w:tc>
          <w:tcPr>
            <w:tcW w:w="24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58331D" w14:textId="77777777" w:rsidR="00DF4A83" w:rsidRPr="00BD6773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72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D8B38" w14:textId="77777777" w:rsidR="00DF4A83" w:rsidRPr="00BD6773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6C2B935" w14:textId="77777777" w:rsidR="00DF4A83" w:rsidRPr="00BD6773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40" w:type="pct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7482C9A" w14:textId="77777777" w:rsidR="00DF4A83" w:rsidRPr="00BD6773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3DDA6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AEAA4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14:paraId="23C87E68" w14:textId="77777777" w:rsidR="00DF4A83" w:rsidRPr="00BD6773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DA613AD" w14:textId="77777777" w:rsidR="00DF4A83" w:rsidRPr="00BD6773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28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74DC105" w14:textId="77777777" w:rsidR="00DF4A83" w:rsidRPr="00BD6773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CF2A93F" w14:textId="77777777" w:rsidR="00DF4A83" w:rsidRPr="00BD6773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45393DA" w14:textId="77777777" w:rsidR="00DF4A83" w:rsidRPr="00BD6773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298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55BF45A" w14:textId="77777777" w:rsidR="00DF4A83" w:rsidRPr="00BD6773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38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9F896" w14:textId="77777777" w:rsidR="00DF4A83" w:rsidRPr="00BD6773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58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26ECE" w14:textId="77777777" w:rsidR="00DF4A83" w:rsidRPr="00BD6773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</w:tr>
      <w:tr w:rsidR="00BD6773" w:rsidRPr="00BD6773" w14:paraId="632B7EBC" w14:textId="77777777" w:rsidTr="00783FB9">
        <w:trPr>
          <w:trHeight w:val="20"/>
          <w:tblHeader/>
        </w:trPr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B50301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104117F4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0B645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4B9C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A71A5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695D7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3FF3D37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C0DDE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20CE1E8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33641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54590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A7902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11772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D4275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</w:tr>
      <w:tr w:rsidR="00BD6773" w:rsidRPr="00BD6773" w14:paraId="4C869663" w14:textId="77777777" w:rsidTr="00783FB9">
        <w:trPr>
          <w:trHeight w:val="20"/>
          <w:tblHeader/>
        </w:trPr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A9D248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757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4E1C9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 1.  «К 2031 году повышена комфортность среды проживания граждан </w:t>
            </w:r>
            <w:proofErr w:type="gramStart"/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 сельских</w:t>
            </w:r>
            <w:proofErr w:type="gramEnd"/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населенных пунктах»</w:t>
            </w:r>
          </w:p>
        </w:tc>
      </w:tr>
      <w:tr w:rsidR="00BD6773" w:rsidRPr="00BD6773" w14:paraId="303FF0C6" w14:textId="77777777" w:rsidTr="00783FB9">
        <w:trPr>
          <w:trHeight w:val="20"/>
          <w:tblHeader/>
        </w:trPr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440E9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1.1.</w:t>
            </w:r>
          </w:p>
        </w:tc>
        <w:tc>
          <w:tcPr>
            <w:tcW w:w="7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6F7B0887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населенных пунктов, в которых реализованы проекты</w:t>
            </w:r>
          </w:p>
          <w:p w14:paraId="5E0313BC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 благоустройству общественных пространств на сельских территориях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8F454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РП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21CF8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E49DB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448C0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D47C0B3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8496C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E5AF7F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A46E5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E9C06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49468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E27EF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5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4EC09B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</w:t>
            </w:r>
          </w:p>
        </w:tc>
      </w:tr>
    </w:tbl>
    <w:p w14:paraId="20049614" w14:textId="77777777" w:rsidR="00DF4A83" w:rsidRPr="00BD6773" w:rsidRDefault="00DF4A83" w:rsidP="00DF4A83">
      <w:pPr>
        <w:spacing w:before="600" w:after="120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BD6773">
        <w:rPr>
          <w:rFonts w:ascii="Times New Roman" w:eastAsia="Calibri" w:hAnsi="Times New Roman"/>
          <w:sz w:val="24"/>
          <w:szCs w:val="24"/>
          <w:lang w:eastAsia="en-US"/>
        </w:rPr>
        <w:t xml:space="preserve">3. Помесячный план достижения показателей регионального проекта </w:t>
      </w:r>
      <w:proofErr w:type="gramStart"/>
      <w:r w:rsidRPr="00BD6773">
        <w:rPr>
          <w:rFonts w:ascii="Times New Roman" w:eastAsia="Calibri" w:hAnsi="Times New Roman"/>
          <w:sz w:val="24"/>
          <w:szCs w:val="24"/>
          <w:lang w:eastAsia="en-US"/>
        </w:rPr>
        <w:t>1  в</w:t>
      </w:r>
      <w:proofErr w:type="gramEnd"/>
      <w:r w:rsidRPr="00BD6773">
        <w:rPr>
          <w:rFonts w:ascii="Times New Roman" w:eastAsia="Calibri" w:hAnsi="Times New Roman"/>
          <w:sz w:val="24"/>
          <w:szCs w:val="24"/>
          <w:lang w:eastAsia="en-US"/>
        </w:rPr>
        <w:t xml:space="preserve"> 2025 году</w:t>
      </w:r>
    </w:p>
    <w:tbl>
      <w:tblPr>
        <w:tblW w:w="49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43"/>
        <w:gridCol w:w="3864"/>
        <w:gridCol w:w="1127"/>
        <w:gridCol w:w="1330"/>
        <w:gridCol w:w="531"/>
        <w:gridCol w:w="531"/>
        <w:gridCol w:w="531"/>
        <w:gridCol w:w="531"/>
        <w:gridCol w:w="532"/>
        <w:gridCol w:w="558"/>
        <w:gridCol w:w="549"/>
        <w:gridCol w:w="532"/>
        <w:gridCol w:w="532"/>
        <w:gridCol w:w="532"/>
        <w:gridCol w:w="573"/>
        <w:gridCol w:w="1669"/>
      </w:tblGrid>
      <w:tr w:rsidR="00BD6773" w:rsidRPr="00BD6773" w14:paraId="5289B114" w14:textId="77777777" w:rsidTr="00907782">
        <w:trPr>
          <w:trHeight w:val="349"/>
          <w:tblHeader/>
        </w:trPr>
        <w:tc>
          <w:tcPr>
            <w:tcW w:w="190" w:type="pct"/>
            <w:vMerge w:val="restart"/>
            <w:vAlign w:val="center"/>
          </w:tcPr>
          <w:p w14:paraId="6AFE2EF1" w14:textId="77777777" w:rsidR="00DF4A83" w:rsidRPr="00BD677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338" w:type="pct"/>
            <w:vMerge w:val="restart"/>
            <w:vAlign w:val="center"/>
          </w:tcPr>
          <w:p w14:paraId="345BBDCD" w14:textId="77777777" w:rsidR="00DF4A83" w:rsidRPr="00BD6773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Показатели </w:t>
            </w:r>
            <w:proofErr w:type="gramStart"/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регионального  проекта</w:t>
            </w:r>
            <w:proofErr w:type="gramEnd"/>
          </w:p>
        </w:tc>
        <w:tc>
          <w:tcPr>
            <w:tcW w:w="371" w:type="pct"/>
            <w:vMerge w:val="restart"/>
            <w:vAlign w:val="center"/>
          </w:tcPr>
          <w:p w14:paraId="3E8D2AD4" w14:textId="77777777" w:rsidR="00DF4A83" w:rsidRPr="00BD6773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462" w:type="pct"/>
            <w:vMerge w:val="restart"/>
            <w:vAlign w:val="center"/>
          </w:tcPr>
          <w:p w14:paraId="48B0DA30" w14:textId="77777777" w:rsidR="00DF4A83" w:rsidRPr="00BD6773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 измерения</w:t>
            </w:r>
          </w:p>
          <w:p w14:paraId="43AF2EBE" w14:textId="77777777" w:rsidR="00DF4A83" w:rsidRPr="00BD6773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(по ОКЕИ)</w:t>
            </w:r>
          </w:p>
        </w:tc>
        <w:tc>
          <w:tcPr>
            <w:tcW w:w="2060" w:type="pct"/>
            <w:gridSpan w:val="11"/>
            <w:vAlign w:val="center"/>
          </w:tcPr>
          <w:p w14:paraId="32A0F78E" w14:textId="77777777" w:rsidR="00DF4A83" w:rsidRPr="00BD677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Плановые значения по месяцам</w:t>
            </w:r>
          </w:p>
        </w:tc>
        <w:tc>
          <w:tcPr>
            <w:tcW w:w="579" w:type="pct"/>
            <w:vMerge w:val="restart"/>
            <w:vAlign w:val="center"/>
          </w:tcPr>
          <w:p w14:paraId="6445D5D4" w14:textId="77777777" w:rsidR="00DF4A83" w:rsidRPr="00BD6773" w:rsidRDefault="00DF4A83" w:rsidP="00907782">
            <w:pPr>
              <w:spacing w:line="240" w:lineRule="atLeast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На конец </w:t>
            </w:r>
          </w:p>
          <w:p w14:paraId="66291EA6" w14:textId="77777777" w:rsidR="00DF4A83" w:rsidRPr="00BD6773" w:rsidRDefault="00DF4A83" w:rsidP="00907782">
            <w:pPr>
              <w:spacing w:line="240" w:lineRule="atLeast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2025 года</w:t>
            </w:r>
          </w:p>
        </w:tc>
      </w:tr>
      <w:tr w:rsidR="00BD6773" w:rsidRPr="00BD6773" w14:paraId="38B33780" w14:textId="77777777" w:rsidTr="00907782">
        <w:trPr>
          <w:trHeight w:val="661"/>
          <w:tblHeader/>
        </w:trPr>
        <w:tc>
          <w:tcPr>
            <w:tcW w:w="190" w:type="pct"/>
            <w:vMerge/>
            <w:vAlign w:val="center"/>
          </w:tcPr>
          <w:p w14:paraId="075B1FE4" w14:textId="77777777" w:rsidR="00DF4A83" w:rsidRPr="00BD677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8" w:type="pct"/>
            <w:vMerge/>
            <w:vAlign w:val="center"/>
          </w:tcPr>
          <w:p w14:paraId="4DE31637" w14:textId="77777777" w:rsidR="00DF4A83" w:rsidRPr="00BD677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vMerge/>
            <w:vAlign w:val="center"/>
          </w:tcPr>
          <w:p w14:paraId="1BD81227" w14:textId="77777777" w:rsidR="00DF4A83" w:rsidRPr="00BD677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2" w:type="pct"/>
            <w:vMerge/>
            <w:vAlign w:val="center"/>
          </w:tcPr>
          <w:p w14:paraId="4B3D114C" w14:textId="77777777" w:rsidR="00DF4A83" w:rsidRPr="00BD677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6" w:type="pct"/>
            <w:vAlign w:val="center"/>
          </w:tcPr>
          <w:p w14:paraId="00CD741E" w14:textId="77777777" w:rsidR="00DF4A83" w:rsidRPr="00BD677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янв.</w:t>
            </w:r>
          </w:p>
        </w:tc>
        <w:tc>
          <w:tcPr>
            <w:tcW w:w="186" w:type="pct"/>
            <w:vAlign w:val="center"/>
          </w:tcPr>
          <w:p w14:paraId="64EC5EC4" w14:textId="77777777" w:rsidR="00DF4A83" w:rsidRPr="00BD677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фев.</w:t>
            </w:r>
          </w:p>
        </w:tc>
        <w:tc>
          <w:tcPr>
            <w:tcW w:w="186" w:type="pct"/>
            <w:vAlign w:val="center"/>
          </w:tcPr>
          <w:p w14:paraId="5AFC6410" w14:textId="77777777" w:rsidR="00DF4A83" w:rsidRPr="00BD677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186" w:type="pct"/>
            <w:vAlign w:val="center"/>
          </w:tcPr>
          <w:p w14:paraId="1F979D78" w14:textId="77777777" w:rsidR="00DF4A83" w:rsidRPr="00BD677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апр.</w:t>
            </w:r>
          </w:p>
        </w:tc>
        <w:tc>
          <w:tcPr>
            <w:tcW w:w="186" w:type="pct"/>
            <w:vAlign w:val="center"/>
          </w:tcPr>
          <w:p w14:paraId="1680CE67" w14:textId="77777777" w:rsidR="00DF4A83" w:rsidRPr="00BD677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186" w:type="pct"/>
            <w:vAlign w:val="center"/>
          </w:tcPr>
          <w:p w14:paraId="667AF5AB" w14:textId="77777777" w:rsidR="00DF4A83" w:rsidRPr="00BD677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186" w:type="pct"/>
            <w:vAlign w:val="center"/>
          </w:tcPr>
          <w:p w14:paraId="162FA06D" w14:textId="77777777" w:rsidR="00DF4A83" w:rsidRPr="00BD677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июль</w:t>
            </w:r>
          </w:p>
        </w:tc>
        <w:tc>
          <w:tcPr>
            <w:tcW w:w="186" w:type="pct"/>
            <w:vAlign w:val="center"/>
          </w:tcPr>
          <w:p w14:paraId="3C2A4060" w14:textId="77777777" w:rsidR="00DF4A83" w:rsidRPr="00BD677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авг.</w:t>
            </w:r>
          </w:p>
        </w:tc>
        <w:tc>
          <w:tcPr>
            <w:tcW w:w="186" w:type="pct"/>
            <w:vAlign w:val="center"/>
          </w:tcPr>
          <w:p w14:paraId="3BF4875B" w14:textId="77777777" w:rsidR="00DF4A83" w:rsidRPr="00BD677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сен.</w:t>
            </w:r>
          </w:p>
        </w:tc>
        <w:tc>
          <w:tcPr>
            <w:tcW w:w="186" w:type="pct"/>
            <w:vAlign w:val="center"/>
          </w:tcPr>
          <w:p w14:paraId="2EF977CA" w14:textId="77777777" w:rsidR="00DF4A83" w:rsidRPr="00BD677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окт.</w:t>
            </w:r>
          </w:p>
        </w:tc>
        <w:tc>
          <w:tcPr>
            <w:tcW w:w="197" w:type="pct"/>
            <w:vAlign w:val="center"/>
          </w:tcPr>
          <w:p w14:paraId="33755008" w14:textId="77777777" w:rsidR="00DF4A83" w:rsidRPr="00BD677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ноя.</w:t>
            </w:r>
          </w:p>
        </w:tc>
        <w:tc>
          <w:tcPr>
            <w:tcW w:w="579" w:type="pct"/>
            <w:vMerge/>
            <w:vAlign w:val="center"/>
          </w:tcPr>
          <w:p w14:paraId="368C1FF8" w14:textId="77777777" w:rsidR="00DF4A83" w:rsidRPr="00BD677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D6773" w:rsidRPr="00BD6773" w14:paraId="04ACCC81" w14:textId="77777777" w:rsidTr="00907782">
        <w:trPr>
          <w:trHeight w:val="386"/>
        </w:trPr>
        <w:tc>
          <w:tcPr>
            <w:tcW w:w="190" w:type="pct"/>
            <w:vAlign w:val="center"/>
          </w:tcPr>
          <w:p w14:paraId="4E64EB23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810" w:type="pct"/>
            <w:gridSpan w:val="15"/>
            <w:vAlign w:val="center"/>
          </w:tcPr>
          <w:p w14:paraId="109D7C0E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1.  «К 2031 году повышена комфортность среды проживания граждан в сельских населенных пунктах»</w:t>
            </w:r>
          </w:p>
        </w:tc>
      </w:tr>
      <w:tr w:rsidR="00BD6773" w:rsidRPr="00BD6773" w14:paraId="3C74532C" w14:textId="77777777" w:rsidTr="00907782">
        <w:trPr>
          <w:trHeight w:val="386"/>
        </w:trPr>
        <w:tc>
          <w:tcPr>
            <w:tcW w:w="190" w:type="pct"/>
            <w:vAlign w:val="center"/>
          </w:tcPr>
          <w:p w14:paraId="742E12CE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1338" w:type="pct"/>
            <w:vAlign w:val="center"/>
          </w:tcPr>
          <w:p w14:paraId="26944D8B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населенных пунктов, в которых реализованы проекты</w:t>
            </w:r>
          </w:p>
          <w:p w14:paraId="226F85C5" w14:textId="77777777" w:rsidR="00DF4A83" w:rsidRPr="00BD6773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 благоустройству общественных пространств на сельских территориях</w:t>
            </w:r>
          </w:p>
        </w:tc>
        <w:tc>
          <w:tcPr>
            <w:tcW w:w="371" w:type="pct"/>
            <w:vAlign w:val="center"/>
          </w:tcPr>
          <w:p w14:paraId="2B6B99DB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ВДЛ</w:t>
            </w:r>
          </w:p>
        </w:tc>
        <w:tc>
          <w:tcPr>
            <w:tcW w:w="462" w:type="pct"/>
            <w:vAlign w:val="center"/>
          </w:tcPr>
          <w:p w14:paraId="59FA1E61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186" w:type="pct"/>
            <w:vAlign w:val="center"/>
          </w:tcPr>
          <w:p w14:paraId="6B6C5570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6" w:type="pct"/>
            <w:vAlign w:val="center"/>
          </w:tcPr>
          <w:p w14:paraId="3616A09A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6" w:type="pct"/>
            <w:vAlign w:val="center"/>
          </w:tcPr>
          <w:p w14:paraId="1D1BF19D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6" w:type="pct"/>
            <w:vAlign w:val="center"/>
          </w:tcPr>
          <w:p w14:paraId="5410DA51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6" w:type="pct"/>
            <w:vAlign w:val="center"/>
          </w:tcPr>
          <w:p w14:paraId="25943DCE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6" w:type="pct"/>
            <w:vAlign w:val="center"/>
          </w:tcPr>
          <w:p w14:paraId="4313BC49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6" w:type="pct"/>
            <w:vAlign w:val="center"/>
          </w:tcPr>
          <w:p w14:paraId="672B1C0D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6" w:type="pct"/>
            <w:vAlign w:val="center"/>
          </w:tcPr>
          <w:p w14:paraId="7BE00F43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6" w:type="pct"/>
            <w:vAlign w:val="center"/>
          </w:tcPr>
          <w:p w14:paraId="5DB676CC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6" w:type="pct"/>
            <w:vAlign w:val="center"/>
          </w:tcPr>
          <w:p w14:paraId="3BF85AE2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7" w:type="pct"/>
            <w:vAlign w:val="center"/>
          </w:tcPr>
          <w:p w14:paraId="41C363B9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79" w:type="pct"/>
            <w:vAlign w:val="center"/>
          </w:tcPr>
          <w:p w14:paraId="7FD57EF4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</w:t>
            </w:r>
          </w:p>
        </w:tc>
      </w:tr>
    </w:tbl>
    <w:p w14:paraId="18FDAF92" w14:textId="7A197C75" w:rsidR="00DF4A83" w:rsidRPr="00B62B83" w:rsidRDefault="00DF4A83" w:rsidP="0017720E">
      <w:pPr>
        <w:pStyle w:val="a0"/>
        <w:numPr>
          <w:ilvl w:val="0"/>
          <w:numId w:val="5"/>
        </w:numPr>
        <w:spacing w:line="240" w:lineRule="atLeast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B62B83">
        <w:rPr>
          <w:rFonts w:ascii="Times New Roman" w:eastAsia="Calibri" w:hAnsi="Times New Roman"/>
          <w:sz w:val="24"/>
          <w:szCs w:val="24"/>
          <w:lang w:eastAsia="en-US"/>
        </w:rPr>
        <w:br w:type="page"/>
      </w:r>
      <w:r w:rsidRPr="00B62B83">
        <w:rPr>
          <w:rFonts w:ascii="Times New Roman" w:eastAsia="Calibri" w:hAnsi="Times New Roman"/>
          <w:sz w:val="24"/>
          <w:szCs w:val="24"/>
          <w:lang w:eastAsia="en-US"/>
        </w:rPr>
        <w:lastRenderedPageBreak/>
        <w:t>Мероприятия (результаты) регионального проекта 1</w:t>
      </w:r>
    </w:p>
    <w:tbl>
      <w:tblPr>
        <w:tblW w:w="4952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6"/>
        <w:gridCol w:w="1772"/>
        <w:gridCol w:w="1081"/>
        <w:gridCol w:w="994"/>
        <w:gridCol w:w="991"/>
        <w:gridCol w:w="852"/>
        <w:gridCol w:w="849"/>
        <w:gridCol w:w="959"/>
        <w:gridCol w:w="811"/>
        <w:gridCol w:w="814"/>
        <w:gridCol w:w="814"/>
        <w:gridCol w:w="713"/>
        <w:gridCol w:w="710"/>
        <w:gridCol w:w="1133"/>
        <w:gridCol w:w="1417"/>
      </w:tblGrid>
      <w:tr w:rsidR="00BD6773" w:rsidRPr="00BD6773" w14:paraId="5BBC9914" w14:textId="77777777" w:rsidTr="00B62B83">
        <w:trPr>
          <w:trHeight w:val="593"/>
          <w:tblHeader/>
        </w:trPr>
        <w:tc>
          <w:tcPr>
            <w:tcW w:w="19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4527AA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61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30F845F" w14:textId="77777777" w:rsidR="00DF4A83" w:rsidRPr="00BD677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мероприятия (результата)</w:t>
            </w:r>
          </w:p>
        </w:tc>
        <w:tc>
          <w:tcPr>
            <w:tcW w:w="37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555DB4B" w14:textId="0C5C58CB" w:rsidR="00DF4A83" w:rsidRPr="00BD677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Наименование структурных элементов муниципальных программ вместе с наименованием </w:t>
            </w:r>
            <w:proofErr w:type="spellStart"/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</w:t>
            </w:r>
            <w:proofErr w:type="spellEnd"/>
            <w:r w:rsidR="00B62B8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программы</w:t>
            </w:r>
          </w:p>
        </w:tc>
        <w:tc>
          <w:tcPr>
            <w:tcW w:w="34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CAC195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Единица измерения     </w:t>
            </w:r>
            <w:proofErr w:type="gramStart"/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  (</w:t>
            </w:r>
            <w:proofErr w:type="gramEnd"/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по ОКЕИ)</w:t>
            </w:r>
          </w:p>
        </w:tc>
        <w:tc>
          <w:tcPr>
            <w:tcW w:w="636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2715C33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1712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B0005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Период, год</w:t>
            </w:r>
          </w:p>
        </w:tc>
        <w:tc>
          <w:tcPr>
            <w:tcW w:w="245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F6CA473" w14:textId="77777777" w:rsidR="00DF4A83" w:rsidRPr="00BD677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Тип мероприятия (результата)</w:t>
            </w:r>
          </w:p>
        </w:tc>
        <w:tc>
          <w:tcPr>
            <w:tcW w:w="39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5ED8114" w14:textId="77777777" w:rsidR="00DF4A83" w:rsidRPr="00BD677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Уровень мероприятия (результата)</w:t>
            </w:r>
          </w:p>
        </w:tc>
        <w:tc>
          <w:tcPr>
            <w:tcW w:w="48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37DCA0A" w14:textId="77777777" w:rsidR="00DF4A83" w:rsidRPr="00BD677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Связь с показателями регионального проекта</w:t>
            </w:r>
          </w:p>
        </w:tc>
      </w:tr>
      <w:tr w:rsidR="00BD6773" w:rsidRPr="00BD6773" w14:paraId="3182B21D" w14:textId="77777777" w:rsidTr="00B62B83">
        <w:trPr>
          <w:trHeight w:val="567"/>
          <w:tblHeader/>
        </w:trPr>
        <w:tc>
          <w:tcPr>
            <w:tcW w:w="19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97DFD" w14:textId="77777777" w:rsidR="00DF4A83" w:rsidRPr="00BD6773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61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733810" w14:textId="77777777" w:rsidR="00DF4A83" w:rsidRPr="00BD6773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73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A3AA00B" w14:textId="77777777" w:rsidR="00DF4A83" w:rsidRPr="00BD6773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43" w:type="pct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61AA4DC" w14:textId="77777777" w:rsidR="00DF4A83" w:rsidRPr="00BD6773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33DC1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4C093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14:paraId="33EC885E" w14:textId="77777777" w:rsidR="00DF4A83" w:rsidRPr="00BD6773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3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4384422" w14:textId="77777777" w:rsidR="00DF4A83" w:rsidRPr="00BD6773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28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D9A98DA" w14:textId="77777777" w:rsidR="00DF4A83" w:rsidRPr="00BD6773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28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EE6CE7E" w14:textId="77777777" w:rsidR="00DF4A83" w:rsidRPr="00BD6773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28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78C95CF" w14:textId="77777777" w:rsidR="00DF4A83" w:rsidRPr="00BD6773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75BFE77" w14:textId="77777777" w:rsidR="00DF4A83" w:rsidRPr="00BD6773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245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DF406" w14:textId="77777777" w:rsidR="00DF4A83" w:rsidRPr="00BD6773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9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74705" w14:textId="77777777" w:rsidR="00DF4A83" w:rsidRPr="00BD6773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48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C778A" w14:textId="77777777" w:rsidR="00DF4A83" w:rsidRPr="00BD6773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</w:tr>
      <w:tr w:rsidR="00BD6773" w:rsidRPr="00BD6773" w14:paraId="5FCE568B" w14:textId="77777777" w:rsidTr="00B62B83">
        <w:trPr>
          <w:trHeight w:val="20"/>
          <w:tblHeader/>
        </w:trPr>
        <w:tc>
          <w:tcPr>
            <w:tcW w:w="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F7D939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285565FB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14D7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A60F6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683B9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83F8D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51ADAEB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D22EA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415808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AE979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B9422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EB9A3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48185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B9CD51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67BF6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</w:t>
            </w:r>
          </w:p>
        </w:tc>
      </w:tr>
      <w:tr w:rsidR="00BD6773" w:rsidRPr="00BD6773" w14:paraId="52C53ED9" w14:textId="77777777" w:rsidTr="00B62B83">
        <w:trPr>
          <w:trHeight w:val="20"/>
          <w:tblHeader/>
        </w:trPr>
        <w:tc>
          <w:tcPr>
            <w:tcW w:w="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DB0BF5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12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667A57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 1.  "К 2031 году повышена комфортность среды проживания граждан </w:t>
            </w:r>
            <w:proofErr w:type="gramStart"/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 сельских</w:t>
            </w:r>
            <w:proofErr w:type="gramEnd"/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населенных пунктах"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02841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D6773" w:rsidRPr="00BD6773" w14:paraId="1CC18DC9" w14:textId="77777777" w:rsidTr="00B62B83">
        <w:trPr>
          <w:trHeight w:val="20"/>
          <w:tblHeader/>
        </w:trPr>
        <w:tc>
          <w:tcPr>
            <w:tcW w:w="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08E0C6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6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13A3F2E2" w14:textId="77777777" w:rsidR="00DF4A83" w:rsidRPr="00BD6773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«Реализованы проекты по благоустройству общественных пространств</w:t>
            </w:r>
          </w:p>
          <w:p w14:paraId="13A991C2" w14:textId="77777777" w:rsidR="00DF4A83" w:rsidRPr="00BD6773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bCs/>
                <w:i/>
                <w:sz w:val="24"/>
                <w:szCs w:val="24"/>
                <w:u w:color="000000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 сельских территориях»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98828" w14:textId="77777777" w:rsidR="00DF4A83" w:rsidRPr="00BD6773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i/>
                <w:sz w:val="24"/>
                <w:szCs w:val="24"/>
                <w:u w:color="000000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947B6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u w:color="000000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10196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6A3B2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3F22B317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D4183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7155C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B2AF0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AFBBA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7CD70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1045F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Оказание услуг (выполнение работ)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41A3AD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РП, МП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104BB" w14:textId="77777777" w:rsidR="00DF4A83" w:rsidRPr="00BD6773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населенных пунктов,</w:t>
            </w:r>
          </w:p>
          <w:p w14:paraId="288F4E74" w14:textId="77777777" w:rsidR="00DF4A83" w:rsidRPr="00BD6773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которых реализованы проекты по благоустройству общественных пространств на сельских территориях</w:t>
            </w:r>
          </w:p>
        </w:tc>
      </w:tr>
      <w:tr w:rsidR="00BD6773" w:rsidRPr="00BD6773" w14:paraId="7D30A225" w14:textId="77777777" w:rsidTr="00907782">
        <w:trPr>
          <w:trHeight w:val="20"/>
          <w:tblHeader/>
        </w:trPr>
        <w:tc>
          <w:tcPr>
            <w:tcW w:w="1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92319" w14:textId="77777777" w:rsidR="00DF4A83" w:rsidRPr="00BD6773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1.1.1.</w:t>
            </w:r>
          </w:p>
        </w:tc>
        <w:tc>
          <w:tcPr>
            <w:tcW w:w="4801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45013" w14:textId="77777777" w:rsidR="00DF4A83" w:rsidRPr="00BD6773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 2031 году реализовано не менее 1 проекта по благоустройству общественных пространств на сельских </w:t>
            </w:r>
            <w:proofErr w:type="gramStart"/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территориях ,</w:t>
            </w:r>
            <w:proofErr w:type="gramEnd"/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 именно  благоустройство рекреационной зоны ЦКР «Молодежный» с. </w:t>
            </w:r>
            <w:proofErr w:type="spellStart"/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Засосна</w:t>
            </w:r>
            <w:proofErr w:type="spellEnd"/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Красногвардейского района.</w:t>
            </w:r>
          </w:p>
        </w:tc>
      </w:tr>
    </w:tbl>
    <w:p w14:paraId="7AE4C0FA" w14:textId="77777777" w:rsidR="00DF4A83" w:rsidRPr="00BD6773" w:rsidRDefault="00DF4A83" w:rsidP="00DF4A83">
      <w:pPr>
        <w:spacing w:line="240" w:lineRule="atLeast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BD6773">
        <w:rPr>
          <w:rFonts w:ascii="Times New Roman" w:eastAsia="Calibri" w:hAnsi="Times New Roman"/>
          <w:sz w:val="24"/>
          <w:szCs w:val="24"/>
          <w:lang w:eastAsia="en-US"/>
        </w:rPr>
        <w:lastRenderedPageBreak/>
        <w:t>5. Финансовое обеспечение реализации регионального проекта 1</w:t>
      </w:r>
    </w:p>
    <w:tbl>
      <w:tblPr>
        <w:tblStyle w:val="11"/>
        <w:tblW w:w="4846" w:type="pct"/>
        <w:tblInd w:w="17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8"/>
        <w:gridCol w:w="6807"/>
        <w:gridCol w:w="1134"/>
        <w:gridCol w:w="1134"/>
        <w:gridCol w:w="709"/>
        <w:gridCol w:w="853"/>
        <w:gridCol w:w="709"/>
        <w:gridCol w:w="706"/>
        <w:gridCol w:w="714"/>
        <w:gridCol w:w="842"/>
      </w:tblGrid>
      <w:tr w:rsidR="00BD6773" w:rsidRPr="00BD6773" w14:paraId="23E1B2AF" w14:textId="77777777" w:rsidTr="00783FB9">
        <w:trPr>
          <w:trHeight w:val="20"/>
          <w:tblHeader/>
        </w:trPr>
        <w:tc>
          <w:tcPr>
            <w:tcW w:w="200" w:type="pct"/>
            <w:vMerge w:val="restart"/>
            <w:vAlign w:val="center"/>
          </w:tcPr>
          <w:p w14:paraId="34CC3659" w14:textId="77777777" w:rsidR="00DF4A83" w:rsidRPr="00BD6773" w:rsidRDefault="00DF4A83" w:rsidP="00907782">
            <w:pPr>
              <w:spacing w:after="60" w:line="240" w:lineRule="atLeast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№ </w:t>
            </w: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п/п</w:t>
            </w:r>
          </w:p>
        </w:tc>
        <w:tc>
          <w:tcPr>
            <w:tcW w:w="2400" w:type="pct"/>
            <w:vMerge w:val="restart"/>
            <w:vAlign w:val="center"/>
          </w:tcPr>
          <w:p w14:paraId="194DD42B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400" w:type="pct"/>
            <w:vMerge w:val="restart"/>
            <w:vAlign w:val="center"/>
          </w:tcPr>
          <w:p w14:paraId="59D1354F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Код бюджетной классификации</w:t>
            </w:r>
          </w:p>
        </w:tc>
        <w:tc>
          <w:tcPr>
            <w:tcW w:w="2000" w:type="pct"/>
            <w:gridSpan w:val="7"/>
            <w:vAlign w:val="center"/>
          </w:tcPr>
          <w:p w14:paraId="49F700AC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Объем финансового обеспечения по годам, тыс. рублей</w:t>
            </w:r>
          </w:p>
        </w:tc>
      </w:tr>
      <w:tr w:rsidR="00783FB9" w:rsidRPr="00BD6773" w14:paraId="3FBCEAF3" w14:textId="77777777" w:rsidTr="00783FB9">
        <w:trPr>
          <w:trHeight w:val="20"/>
          <w:tblHeader/>
        </w:trPr>
        <w:tc>
          <w:tcPr>
            <w:tcW w:w="200" w:type="pct"/>
            <w:vMerge/>
            <w:vAlign w:val="center"/>
          </w:tcPr>
          <w:p w14:paraId="2490A224" w14:textId="77777777" w:rsidR="00DF4A83" w:rsidRPr="00BD677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00" w:type="pct"/>
            <w:vMerge/>
            <w:vAlign w:val="center"/>
          </w:tcPr>
          <w:p w14:paraId="5BA90C41" w14:textId="77777777" w:rsidR="00DF4A83" w:rsidRPr="00BD6773" w:rsidRDefault="00DF4A83" w:rsidP="00907782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00" w:type="pct"/>
            <w:vMerge/>
          </w:tcPr>
          <w:p w14:paraId="7F47F6E5" w14:textId="77777777" w:rsidR="00DF4A83" w:rsidRPr="00BD6773" w:rsidRDefault="00DF4A83" w:rsidP="00907782">
            <w:pPr>
              <w:spacing w:line="23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400" w:type="pct"/>
            <w:vAlign w:val="center"/>
          </w:tcPr>
          <w:p w14:paraId="06D7B4DE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50" w:type="pct"/>
            <w:vAlign w:val="center"/>
          </w:tcPr>
          <w:p w14:paraId="1C425DED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01" w:type="pct"/>
            <w:vAlign w:val="center"/>
          </w:tcPr>
          <w:p w14:paraId="391A0632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250" w:type="pct"/>
            <w:vAlign w:val="center"/>
          </w:tcPr>
          <w:p w14:paraId="366C6F60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249" w:type="pct"/>
            <w:vAlign w:val="center"/>
          </w:tcPr>
          <w:p w14:paraId="78F98D17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252" w:type="pct"/>
            <w:vAlign w:val="center"/>
          </w:tcPr>
          <w:p w14:paraId="18A695AE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298" w:type="pct"/>
            <w:vAlign w:val="center"/>
          </w:tcPr>
          <w:p w14:paraId="49C90475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</w:tr>
      <w:tr w:rsidR="00B62B83" w:rsidRPr="00BD6773" w14:paraId="060BB38A" w14:textId="77777777" w:rsidTr="00783FB9">
        <w:trPr>
          <w:trHeight w:val="20"/>
        </w:trPr>
        <w:tc>
          <w:tcPr>
            <w:tcW w:w="200" w:type="pct"/>
          </w:tcPr>
          <w:p w14:paraId="4D8E3C13" w14:textId="77777777" w:rsidR="00B62B83" w:rsidRPr="00BD6773" w:rsidRDefault="00B62B83" w:rsidP="00907782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800" w:type="pct"/>
            <w:gridSpan w:val="9"/>
            <w:vAlign w:val="center"/>
          </w:tcPr>
          <w:p w14:paraId="2062B6CE" w14:textId="1E3FF7F4" w:rsidR="00B62B83" w:rsidRPr="00BD6773" w:rsidRDefault="00B62B83" w:rsidP="00907782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 1.  «К 2031 году повышена комфортность среды проживания граждан </w:t>
            </w:r>
            <w:proofErr w:type="gramStart"/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 сельских</w:t>
            </w:r>
            <w:proofErr w:type="gramEnd"/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населенных пунктах»</w:t>
            </w:r>
          </w:p>
        </w:tc>
      </w:tr>
      <w:tr w:rsidR="00783FB9" w:rsidRPr="00BD6773" w14:paraId="740FD68A" w14:textId="77777777" w:rsidTr="00783FB9">
        <w:trPr>
          <w:trHeight w:val="20"/>
        </w:trPr>
        <w:tc>
          <w:tcPr>
            <w:tcW w:w="200" w:type="pct"/>
            <w:vAlign w:val="center"/>
          </w:tcPr>
          <w:p w14:paraId="09F3592D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2400" w:type="pct"/>
            <w:vAlign w:val="center"/>
          </w:tcPr>
          <w:p w14:paraId="35E7A5E2" w14:textId="2A5D41A9" w:rsidR="00DF4A83" w:rsidRPr="00BD6773" w:rsidRDefault="00DF4A83" w:rsidP="00B62B83">
            <w:pPr>
              <w:ind w:hanging="36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Реализованы проекты по благоустройству общественных пространств</w:t>
            </w:r>
            <w:r w:rsidR="005A49A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 сельских территориях" (всего), в том числе:</w:t>
            </w:r>
          </w:p>
        </w:tc>
        <w:tc>
          <w:tcPr>
            <w:tcW w:w="400" w:type="pct"/>
            <w:vAlign w:val="center"/>
          </w:tcPr>
          <w:p w14:paraId="12D39CE1" w14:textId="3F74BAE0" w:rsidR="00DF4A83" w:rsidRPr="005A49AD" w:rsidRDefault="005A49AD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07202</w:t>
            </w:r>
            <w:r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L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5763</w:t>
            </w:r>
          </w:p>
        </w:tc>
        <w:tc>
          <w:tcPr>
            <w:tcW w:w="400" w:type="pct"/>
            <w:vAlign w:val="center"/>
          </w:tcPr>
          <w:p w14:paraId="5B362C0B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6869,76</w:t>
            </w:r>
          </w:p>
        </w:tc>
        <w:tc>
          <w:tcPr>
            <w:tcW w:w="250" w:type="pct"/>
            <w:vAlign w:val="center"/>
          </w:tcPr>
          <w:p w14:paraId="484486B3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01" w:type="pct"/>
            <w:vAlign w:val="center"/>
          </w:tcPr>
          <w:p w14:paraId="07F05FAA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0" w:type="pct"/>
            <w:vAlign w:val="center"/>
          </w:tcPr>
          <w:p w14:paraId="2B92C00C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9" w:type="pct"/>
            <w:vAlign w:val="center"/>
          </w:tcPr>
          <w:p w14:paraId="37DE442F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2" w:type="pct"/>
            <w:vAlign w:val="center"/>
          </w:tcPr>
          <w:p w14:paraId="64EA7EE9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  <w:vAlign w:val="center"/>
          </w:tcPr>
          <w:p w14:paraId="1313A78F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6869,76</w:t>
            </w:r>
          </w:p>
        </w:tc>
      </w:tr>
      <w:tr w:rsidR="00783FB9" w:rsidRPr="00BD6773" w14:paraId="23A6146A" w14:textId="77777777" w:rsidTr="00783FB9">
        <w:trPr>
          <w:trHeight w:val="20"/>
        </w:trPr>
        <w:tc>
          <w:tcPr>
            <w:tcW w:w="200" w:type="pct"/>
          </w:tcPr>
          <w:p w14:paraId="1EA651D0" w14:textId="77777777" w:rsidR="00DF4A83" w:rsidRPr="00BD6773" w:rsidRDefault="00DF4A83" w:rsidP="00907782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00" w:type="pct"/>
            <w:vAlign w:val="center"/>
          </w:tcPr>
          <w:p w14:paraId="6D9D5EC5" w14:textId="77777777" w:rsidR="00DF4A83" w:rsidRPr="00BD6773" w:rsidRDefault="00DF4A83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00" w:type="pct"/>
            <w:vAlign w:val="center"/>
          </w:tcPr>
          <w:p w14:paraId="49498CF9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00" w:type="pct"/>
            <w:vAlign w:val="center"/>
          </w:tcPr>
          <w:p w14:paraId="25B20B65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2632</w:t>
            </w:r>
          </w:p>
        </w:tc>
        <w:tc>
          <w:tcPr>
            <w:tcW w:w="250" w:type="pct"/>
            <w:vAlign w:val="center"/>
          </w:tcPr>
          <w:p w14:paraId="3A6BDA7D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01" w:type="pct"/>
            <w:vAlign w:val="center"/>
          </w:tcPr>
          <w:p w14:paraId="56A9BB1C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0" w:type="pct"/>
            <w:vAlign w:val="center"/>
          </w:tcPr>
          <w:p w14:paraId="487C08DF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9" w:type="pct"/>
            <w:vAlign w:val="center"/>
          </w:tcPr>
          <w:p w14:paraId="596D3BD6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2" w:type="pct"/>
            <w:vAlign w:val="center"/>
          </w:tcPr>
          <w:p w14:paraId="4E9D5F00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  <w:vAlign w:val="center"/>
          </w:tcPr>
          <w:p w14:paraId="0652702D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2632</w:t>
            </w:r>
          </w:p>
        </w:tc>
      </w:tr>
      <w:tr w:rsidR="00783FB9" w:rsidRPr="00BD6773" w14:paraId="40AC9435" w14:textId="77777777" w:rsidTr="00783FB9">
        <w:trPr>
          <w:trHeight w:val="20"/>
        </w:trPr>
        <w:tc>
          <w:tcPr>
            <w:tcW w:w="200" w:type="pct"/>
          </w:tcPr>
          <w:p w14:paraId="3569E479" w14:textId="77777777" w:rsidR="00DF4A83" w:rsidRPr="00BD6773" w:rsidRDefault="00DF4A83" w:rsidP="00907782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00" w:type="pct"/>
            <w:vAlign w:val="center"/>
          </w:tcPr>
          <w:p w14:paraId="3A6ED81D" w14:textId="77777777" w:rsidR="00DF4A83" w:rsidRPr="00BD6773" w:rsidRDefault="00DF4A83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00" w:type="pct"/>
            <w:vAlign w:val="center"/>
          </w:tcPr>
          <w:p w14:paraId="4965A86D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00" w:type="pct"/>
            <w:vAlign w:val="center"/>
          </w:tcPr>
          <w:p w14:paraId="5BFB39E8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168</w:t>
            </w:r>
          </w:p>
        </w:tc>
        <w:tc>
          <w:tcPr>
            <w:tcW w:w="250" w:type="pct"/>
            <w:vAlign w:val="center"/>
          </w:tcPr>
          <w:p w14:paraId="4FE97117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01" w:type="pct"/>
            <w:vAlign w:val="center"/>
          </w:tcPr>
          <w:p w14:paraId="49A46A34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0" w:type="pct"/>
            <w:vAlign w:val="center"/>
          </w:tcPr>
          <w:p w14:paraId="438B277B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9" w:type="pct"/>
            <w:vAlign w:val="center"/>
          </w:tcPr>
          <w:p w14:paraId="4C766450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2" w:type="pct"/>
            <w:vAlign w:val="center"/>
          </w:tcPr>
          <w:p w14:paraId="74F3279A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  <w:vAlign w:val="center"/>
          </w:tcPr>
          <w:p w14:paraId="2F433748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168</w:t>
            </w:r>
          </w:p>
        </w:tc>
      </w:tr>
      <w:tr w:rsidR="00783FB9" w:rsidRPr="00BD6773" w14:paraId="59C39368" w14:textId="77777777" w:rsidTr="00783FB9">
        <w:trPr>
          <w:trHeight w:val="20"/>
        </w:trPr>
        <w:tc>
          <w:tcPr>
            <w:tcW w:w="200" w:type="pct"/>
          </w:tcPr>
          <w:p w14:paraId="37BE80EF" w14:textId="77777777" w:rsidR="00DF4A83" w:rsidRPr="00BD6773" w:rsidRDefault="00DF4A83" w:rsidP="00907782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00" w:type="pct"/>
          </w:tcPr>
          <w:p w14:paraId="226515D6" w14:textId="77777777" w:rsidR="00DF4A83" w:rsidRPr="00BD6773" w:rsidRDefault="00DF4A83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</w:t>
            </w:r>
          </w:p>
        </w:tc>
        <w:tc>
          <w:tcPr>
            <w:tcW w:w="400" w:type="pct"/>
            <w:vAlign w:val="center"/>
          </w:tcPr>
          <w:p w14:paraId="1B037163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00" w:type="pct"/>
            <w:vAlign w:val="center"/>
          </w:tcPr>
          <w:p w14:paraId="6E2190BE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4069,76</w:t>
            </w:r>
          </w:p>
        </w:tc>
        <w:tc>
          <w:tcPr>
            <w:tcW w:w="250" w:type="pct"/>
            <w:vAlign w:val="center"/>
          </w:tcPr>
          <w:p w14:paraId="18BAC88E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01" w:type="pct"/>
            <w:vAlign w:val="center"/>
          </w:tcPr>
          <w:p w14:paraId="50ACA90E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0" w:type="pct"/>
            <w:vAlign w:val="center"/>
          </w:tcPr>
          <w:p w14:paraId="0ADE6424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9" w:type="pct"/>
            <w:vAlign w:val="center"/>
          </w:tcPr>
          <w:p w14:paraId="10B47BB1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2" w:type="pct"/>
            <w:vAlign w:val="center"/>
          </w:tcPr>
          <w:p w14:paraId="76F9FB22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  <w:vAlign w:val="center"/>
          </w:tcPr>
          <w:p w14:paraId="6F242C47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4069,76</w:t>
            </w:r>
          </w:p>
        </w:tc>
      </w:tr>
      <w:tr w:rsidR="00783FB9" w:rsidRPr="00BD6773" w14:paraId="52BAEBE9" w14:textId="77777777" w:rsidTr="00783FB9">
        <w:trPr>
          <w:trHeight w:val="20"/>
        </w:trPr>
        <w:tc>
          <w:tcPr>
            <w:tcW w:w="200" w:type="pct"/>
          </w:tcPr>
          <w:p w14:paraId="3EFAE11C" w14:textId="77777777" w:rsidR="00DF4A83" w:rsidRPr="00BD6773" w:rsidRDefault="00DF4A83" w:rsidP="00907782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00" w:type="pct"/>
          </w:tcPr>
          <w:p w14:paraId="399AD154" w14:textId="77777777" w:rsidR="00DF4A83" w:rsidRPr="00BD6773" w:rsidRDefault="00DF4A83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400" w:type="pct"/>
            <w:vAlign w:val="center"/>
          </w:tcPr>
          <w:p w14:paraId="035D5B69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00" w:type="pct"/>
            <w:vAlign w:val="center"/>
          </w:tcPr>
          <w:p w14:paraId="2F888118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0" w:type="pct"/>
            <w:vAlign w:val="center"/>
          </w:tcPr>
          <w:p w14:paraId="22CD472B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01" w:type="pct"/>
            <w:vAlign w:val="center"/>
          </w:tcPr>
          <w:p w14:paraId="3830011B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0" w:type="pct"/>
            <w:vAlign w:val="center"/>
          </w:tcPr>
          <w:p w14:paraId="24A74366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9" w:type="pct"/>
            <w:vAlign w:val="center"/>
          </w:tcPr>
          <w:p w14:paraId="3FD16AAF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2" w:type="pct"/>
            <w:vAlign w:val="center"/>
          </w:tcPr>
          <w:p w14:paraId="5FF6921D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  <w:vAlign w:val="center"/>
          </w:tcPr>
          <w:p w14:paraId="11505AE0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83FB9" w:rsidRPr="00BD6773" w14:paraId="2C578923" w14:textId="77777777" w:rsidTr="00783FB9">
        <w:trPr>
          <w:trHeight w:val="20"/>
        </w:trPr>
        <w:tc>
          <w:tcPr>
            <w:tcW w:w="2601" w:type="pct"/>
            <w:gridSpan w:val="2"/>
          </w:tcPr>
          <w:p w14:paraId="67F92DBF" w14:textId="77777777" w:rsidR="00DF4A83" w:rsidRPr="00BD6773" w:rsidRDefault="00DF4A83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ИТОГО ПО МУНИЦИПАЛЬНОМУ ПРОЕКТУ, в том числе:</w:t>
            </w:r>
          </w:p>
        </w:tc>
        <w:tc>
          <w:tcPr>
            <w:tcW w:w="400" w:type="pct"/>
            <w:vAlign w:val="center"/>
          </w:tcPr>
          <w:p w14:paraId="5D5CEC00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00" w:type="pct"/>
            <w:vAlign w:val="center"/>
          </w:tcPr>
          <w:p w14:paraId="50D6A041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6869,76</w:t>
            </w:r>
          </w:p>
        </w:tc>
        <w:tc>
          <w:tcPr>
            <w:tcW w:w="250" w:type="pct"/>
            <w:vAlign w:val="center"/>
          </w:tcPr>
          <w:p w14:paraId="54CEB8CD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01" w:type="pct"/>
            <w:vAlign w:val="center"/>
          </w:tcPr>
          <w:p w14:paraId="19946C7D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0" w:type="pct"/>
            <w:vAlign w:val="center"/>
          </w:tcPr>
          <w:p w14:paraId="6E12ACFB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9" w:type="pct"/>
            <w:vAlign w:val="center"/>
          </w:tcPr>
          <w:p w14:paraId="5D831484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2" w:type="pct"/>
            <w:vAlign w:val="center"/>
          </w:tcPr>
          <w:p w14:paraId="08B6E532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  <w:vAlign w:val="center"/>
          </w:tcPr>
          <w:p w14:paraId="6B836F73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6869,76</w:t>
            </w:r>
          </w:p>
        </w:tc>
      </w:tr>
      <w:tr w:rsidR="00783FB9" w:rsidRPr="00BD6773" w14:paraId="3424B627" w14:textId="77777777" w:rsidTr="00783FB9">
        <w:trPr>
          <w:trHeight w:val="20"/>
        </w:trPr>
        <w:tc>
          <w:tcPr>
            <w:tcW w:w="2601" w:type="pct"/>
            <w:gridSpan w:val="2"/>
            <w:vAlign w:val="center"/>
          </w:tcPr>
          <w:p w14:paraId="3534CF05" w14:textId="77777777" w:rsidR="00DF4A83" w:rsidRPr="00BD6773" w:rsidRDefault="00DF4A83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00" w:type="pct"/>
            <w:vAlign w:val="center"/>
          </w:tcPr>
          <w:p w14:paraId="45F6BB59" w14:textId="77777777" w:rsidR="00DF4A83" w:rsidRPr="00BD6773" w:rsidRDefault="00DF4A83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00" w:type="pct"/>
            <w:vAlign w:val="center"/>
          </w:tcPr>
          <w:p w14:paraId="257E1894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2632</w:t>
            </w:r>
          </w:p>
        </w:tc>
        <w:tc>
          <w:tcPr>
            <w:tcW w:w="250" w:type="pct"/>
            <w:vAlign w:val="center"/>
          </w:tcPr>
          <w:p w14:paraId="7181B809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01" w:type="pct"/>
            <w:vAlign w:val="center"/>
          </w:tcPr>
          <w:p w14:paraId="187E1C0C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0" w:type="pct"/>
            <w:vAlign w:val="center"/>
          </w:tcPr>
          <w:p w14:paraId="3906A5B1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9" w:type="pct"/>
            <w:vAlign w:val="center"/>
          </w:tcPr>
          <w:p w14:paraId="4F0F4D05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2" w:type="pct"/>
            <w:vAlign w:val="center"/>
          </w:tcPr>
          <w:p w14:paraId="190A8ADE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  <w:vAlign w:val="center"/>
          </w:tcPr>
          <w:p w14:paraId="447E1627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2632</w:t>
            </w:r>
          </w:p>
        </w:tc>
      </w:tr>
      <w:tr w:rsidR="00783FB9" w:rsidRPr="00BD6773" w14:paraId="5B739115" w14:textId="77777777" w:rsidTr="00783FB9">
        <w:trPr>
          <w:trHeight w:val="20"/>
        </w:trPr>
        <w:tc>
          <w:tcPr>
            <w:tcW w:w="2601" w:type="pct"/>
            <w:gridSpan w:val="2"/>
            <w:vAlign w:val="center"/>
          </w:tcPr>
          <w:p w14:paraId="7F6CC3CA" w14:textId="77777777" w:rsidR="00DF4A83" w:rsidRPr="00BD6773" w:rsidRDefault="00DF4A83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00" w:type="pct"/>
            <w:vAlign w:val="center"/>
          </w:tcPr>
          <w:p w14:paraId="0AA0237B" w14:textId="77777777" w:rsidR="00DF4A83" w:rsidRPr="00BD6773" w:rsidRDefault="00DF4A83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00" w:type="pct"/>
            <w:vAlign w:val="center"/>
          </w:tcPr>
          <w:p w14:paraId="3C7DEC57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168</w:t>
            </w:r>
          </w:p>
        </w:tc>
        <w:tc>
          <w:tcPr>
            <w:tcW w:w="250" w:type="pct"/>
            <w:vAlign w:val="center"/>
          </w:tcPr>
          <w:p w14:paraId="45E0AA75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01" w:type="pct"/>
            <w:vAlign w:val="center"/>
          </w:tcPr>
          <w:p w14:paraId="56F83713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0" w:type="pct"/>
            <w:vAlign w:val="center"/>
          </w:tcPr>
          <w:p w14:paraId="0B65B550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9" w:type="pct"/>
            <w:vAlign w:val="center"/>
          </w:tcPr>
          <w:p w14:paraId="57E976A2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2" w:type="pct"/>
            <w:vAlign w:val="center"/>
          </w:tcPr>
          <w:p w14:paraId="32790403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  <w:vAlign w:val="center"/>
          </w:tcPr>
          <w:p w14:paraId="679BB4CA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168</w:t>
            </w:r>
          </w:p>
        </w:tc>
      </w:tr>
      <w:tr w:rsidR="00783FB9" w:rsidRPr="00BD6773" w14:paraId="17A5E433" w14:textId="77777777" w:rsidTr="00783FB9">
        <w:trPr>
          <w:trHeight w:val="20"/>
        </w:trPr>
        <w:tc>
          <w:tcPr>
            <w:tcW w:w="2601" w:type="pct"/>
            <w:gridSpan w:val="2"/>
          </w:tcPr>
          <w:p w14:paraId="7B91BB73" w14:textId="77777777" w:rsidR="00DF4A83" w:rsidRPr="00BD6773" w:rsidRDefault="00DF4A83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</w:t>
            </w:r>
          </w:p>
        </w:tc>
        <w:tc>
          <w:tcPr>
            <w:tcW w:w="400" w:type="pct"/>
            <w:vAlign w:val="center"/>
          </w:tcPr>
          <w:p w14:paraId="20D12F67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00" w:type="pct"/>
            <w:vAlign w:val="center"/>
          </w:tcPr>
          <w:p w14:paraId="14144961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4069,76</w:t>
            </w:r>
          </w:p>
        </w:tc>
        <w:tc>
          <w:tcPr>
            <w:tcW w:w="250" w:type="pct"/>
            <w:vAlign w:val="center"/>
          </w:tcPr>
          <w:p w14:paraId="694FC23C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01" w:type="pct"/>
            <w:vAlign w:val="center"/>
          </w:tcPr>
          <w:p w14:paraId="33DB7A40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0" w:type="pct"/>
            <w:vAlign w:val="center"/>
          </w:tcPr>
          <w:p w14:paraId="05EDA5CC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9" w:type="pct"/>
            <w:vAlign w:val="center"/>
          </w:tcPr>
          <w:p w14:paraId="08FE2D99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2" w:type="pct"/>
            <w:vAlign w:val="center"/>
          </w:tcPr>
          <w:p w14:paraId="1A27F9B0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  <w:vAlign w:val="center"/>
          </w:tcPr>
          <w:p w14:paraId="0AA283C5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4069,76</w:t>
            </w:r>
          </w:p>
        </w:tc>
      </w:tr>
      <w:tr w:rsidR="00783FB9" w:rsidRPr="00BD6773" w14:paraId="089C9714" w14:textId="77777777" w:rsidTr="00783FB9">
        <w:trPr>
          <w:trHeight w:val="20"/>
        </w:trPr>
        <w:tc>
          <w:tcPr>
            <w:tcW w:w="2601" w:type="pct"/>
            <w:gridSpan w:val="2"/>
          </w:tcPr>
          <w:p w14:paraId="523044E1" w14:textId="77777777" w:rsidR="00DF4A83" w:rsidRPr="00BD6773" w:rsidRDefault="00DF4A83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400" w:type="pct"/>
            <w:vAlign w:val="center"/>
          </w:tcPr>
          <w:p w14:paraId="20CF491A" w14:textId="77777777" w:rsidR="00DF4A83" w:rsidRPr="00BD6773" w:rsidRDefault="00DF4A83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00" w:type="pct"/>
            <w:vAlign w:val="center"/>
          </w:tcPr>
          <w:p w14:paraId="4B342A5C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0" w:type="pct"/>
            <w:vAlign w:val="center"/>
          </w:tcPr>
          <w:p w14:paraId="2B49E2F1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01" w:type="pct"/>
            <w:vAlign w:val="center"/>
          </w:tcPr>
          <w:p w14:paraId="4C93F105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0" w:type="pct"/>
            <w:vAlign w:val="center"/>
          </w:tcPr>
          <w:p w14:paraId="629232DE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9" w:type="pct"/>
            <w:vAlign w:val="center"/>
          </w:tcPr>
          <w:p w14:paraId="1DB657A0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2" w:type="pct"/>
            <w:vAlign w:val="center"/>
          </w:tcPr>
          <w:p w14:paraId="774C5AF5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  <w:vAlign w:val="center"/>
          </w:tcPr>
          <w:p w14:paraId="474A4DEF" w14:textId="77777777" w:rsidR="00DF4A83" w:rsidRPr="00BD6773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14:paraId="0EC4DC5F" w14:textId="77777777" w:rsidR="00DF4A83" w:rsidRPr="00BD6773" w:rsidRDefault="00DF4A83" w:rsidP="00DF4A83">
      <w:pPr>
        <w:spacing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BD6773">
        <w:rPr>
          <w:rFonts w:ascii="Times New Roman" w:eastAsia="Calibri" w:hAnsi="Times New Roman"/>
          <w:sz w:val="24"/>
          <w:szCs w:val="24"/>
          <w:lang w:eastAsia="en-US"/>
        </w:rPr>
        <w:t>6. План исполнения бюджета Красногвардейского района в части бюджетных ассигнований, предусмотренных на финансовое обеспечение реализации регионального проекта в 2025 году</w:t>
      </w:r>
    </w:p>
    <w:tbl>
      <w:tblPr>
        <w:tblW w:w="4846" w:type="pct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0"/>
        <w:gridCol w:w="4511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6"/>
        <w:gridCol w:w="1369"/>
      </w:tblGrid>
      <w:tr w:rsidR="00BD6773" w:rsidRPr="00BD6773" w14:paraId="786BBEF7" w14:textId="77777777" w:rsidTr="00907782">
        <w:trPr>
          <w:cantSplit/>
          <w:trHeight w:val="458"/>
          <w:tblHeader/>
        </w:trPr>
        <w:tc>
          <w:tcPr>
            <w:tcW w:w="197" w:type="pct"/>
            <w:vMerge w:val="restart"/>
            <w:vAlign w:val="center"/>
          </w:tcPr>
          <w:p w14:paraId="3146D2FF" w14:textId="77777777" w:rsidR="00DF4A83" w:rsidRPr="00BD677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№ </w:t>
            </w: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п/п</w:t>
            </w:r>
          </w:p>
        </w:tc>
        <w:tc>
          <w:tcPr>
            <w:tcW w:w="1591" w:type="pct"/>
            <w:vMerge w:val="restart"/>
            <w:vAlign w:val="center"/>
          </w:tcPr>
          <w:p w14:paraId="05195A1B" w14:textId="77777777" w:rsidR="00DF4A83" w:rsidRPr="00BD677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мероприятия (результата)</w:t>
            </w:r>
          </w:p>
        </w:tc>
        <w:tc>
          <w:tcPr>
            <w:tcW w:w="2729" w:type="pct"/>
            <w:gridSpan w:val="11"/>
            <w:vAlign w:val="center"/>
          </w:tcPr>
          <w:p w14:paraId="38A26CA4" w14:textId="77777777" w:rsidR="00DF4A83" w:rsidRPr="00BD6773" w:rsidRDefault="00DF4A83" w:rsidP="0090778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vertAlign w:val="superscript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 исполнения нарастающим итогом (тыс. рублей)</w:t>
            </w:r>
          </w:p>
        </w:tc>
        <w:tc>
          <w:tcPr>
            <w:tcW w:w="484" w:type="pct"/>
            <w:vMerge w:val="restart"/>
            <w:vAlign w:val="center"/>
          </w:tcPr>
          <w:p w14:paraId="4A2E9736" w14:textId="77777777" w:rsidR="00DF4A83" w:rsidRPr="00BD6773" w:rsidRDefault="00DF4A83" w:rsidP="00907782">
            <w:pPr>
              <w:spacing w:before="60" w:after="6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Всего на конец 2025 год (тыс. рублей)</w:t>
            </w:r>
          </w:p>
        </w:tc>
      </w:tr>
      <w:tr w:rsidR="00BD6773" w:rsidRPr="00BD6773" w14:paraId="3C330E15" w14:textId="77777777" w:rsidTr="00907782">
        <w:trPr>
          <w:cantSplit/>
          <w:tblHeader/>
        </w:trPr>
        <w:tc>
          <w:tcPr>
            <w:tcW w:w="197" w:type="pct"/>
            <w:vMerge/>
            <w:vAlign w:val="center"/>
          </w:tcPr>
          <w:p w14:paraId="588A0D74" w14:textId="77777777" w:rsidR="00DF4A83" w:rsidRPr="00BD677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91" w:type="pct"/>
            <w:vMerge/>
            <w:vAlign w:val="center"/>
          </w:tcPr>
          <w:p w14:paraId="43330191" w14:textId="77777777" w:rsidR="00DF4A83" w:rsidRPr="00BD677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8" w:type="pct"/>
            <w:vAlign w:val="center"/>
          </w:tcPr>
          <w:p w14:paraId="16CFFD22" w14:textId="77777777" w:rsidR="00DF4A83" w:rsidRPr="00BD677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янв.</w:t>
            </w:r>
          </w:p>
        </w:tc>
        <w:tc>
          <w:tcPr>
            <w:tcW w:w="248" w:type="pct"/>
            <w:vAlign w:val="center"/>
          </w:tcPr>
          <w:p w14:paraId="442EB294" w14:textId="77777777" w:rsidR="00DF4A83" w:rsidRPr="00BD677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фев.</w:t>
            </w:r>
          </w:p>
        </w:tc>
        <w:tc>
          <w:tcPr>
            <w:tcW w:w="248" w:type="pct"/>
            <w:vAlign w:val="center"/>
          </w:tcPr>
          <w:p w14:paraId="4E85BE91" w14:textId="77777777" w:rsidR="00DF4A83" w:rsidRPr="00BD677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248" w:type="pct"/>
            <w:vAlign w:val="center"/>
          </w:tcPr>
          <w:p w14:paraId="7BECA29B" w14:textId="77777777" w:rsidR="00DF4A83" w:rsidRPr="00BD677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апр.</w:t>
            </w:r>
          </w:p>
        </w:tc>
        <w:tc>
          <w:tcPr>
            <w:tcW w:w="248" w:type="pct"/>
            <w:vAlign w:val="center"/>
          </w:tcPr>
          <w:p w14:paraId="4026FDA8" w14:textId="77777777" w:rsidR="00DF4A83" w:rsidRPr="00BD677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248" w:type="pct"/>
            <w:vAlign w:val="center"/>
          </w:tcPr>
          <w:p w14:paraId="32DDFEDB" w14:textId="77777777" w:rsidR="00DF4A83" w:rsidRPr="00BD677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248" w:type="pct"/>
            <w:vAlign w:val="center"/>
          </w:tcPr>
          <w:p w14:paraId="0986F5D2" w14:textId="77777777" w:rsidR="00DF4A83" w:rsidRPr="00BD677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июль</w:t>
            </w:r>
          </w:p>
        </w:tc>
        <w:tc>
          <w:tcPr>
            <w:tcW w:w="248" w:type="pct"/>
            <w:vAlign w:val="center"/>
          </w:tcPr>
          <w:p w14:paraId="19914019" w14:textId="77777777" w:rsidR="00DF4A83" w:rsidRPr="00BD677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авг.</w:t>
            </w:r>
          </w:p>
        </w:tc>
        <w:tc>
          <w:tcPr>
            <w:tcW w:w="248" w:type="pct"/>
            <w:vAlign w:val="center"/>
          </w:tcPr>
          <w:p w14:paraId="7454CB82" w14:textId="77777777" w:rsidR="00DF4A83" w:rsidRPr="00BD677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сен.</w:t>
            </w:r>
          </w:p>
        </w:tc>
        <w:tc>
          <w:tcPr>
            <w:tcW w:w="248" w:type="pct"/>
            <w:vAlign w:val="center"/>
          </w:tcPr>
          <w:p w14:paraId="74101E8D" w14:textId="77777777" w:rsidR="00DF4A83" w:rsidRPr="00BD677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окт.</w:t>
            </w:r>
          </w:p>
        </w:tc>
        <w:tc>
          <w:tcPr>
            <w:tcW w:w="249" w:type="pct"/>
            <w:vAlign w:val="center"/>
          </w:tcPr>
          <w:p w14:paraId="29710FD2" w14:textId="77777777" w:rsidR="00DF4A83" w:rsidRPr="00BD677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ноя.</w:t>
            </w:r>
          </w:p>
        </w:tc>
        <w:tc>
          <w:tcPr>
            <w:tcW w:w="484" w:type="pct"/>
            <w:vMerge/>
            <w:vAlign w:val="center"/>
          </w:tcPr>
          <w:p w14:paraId="7178A3DB" w14:textId="77777777" w:rsidR="00DF4A83" w:rsidRPr="00BD677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D6773" w:rsidRPr="00BD6773" w14:paraId="0574D197" w14:textId="77777777" w:rsidTr="00907782">
        <w:trPr>
          <w:cantSplit/>
        </w:trPr>
        <w:tc>
          <w:tcPr>
            <w:tcW w:w="197" w:type="pct"/>
            <w:vAlign w:val="center"/>
          </w:tcPr>
          <w:p w14:paraId="0DB0097C" w14:textId="77777777" w:rsidR="00DF4A83" w:rsidRPr="00BD6773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803" w:type="pct"/>
            <w:gridSpan w:val="13"/>
            <w:vAlign w:val="center"/>
          </w:tcPr>
          <w:p w14:paraId="356882F5" w14:textId="77777777" w:rsidR="00DF4A83" w:rsidRPr="00BD6773" w:rsidRDefault="00DF4A83" w:rsidP="00907782">
            <w:pPr>
              <w:spacing w:before="60" w:after="60"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 1. «К 2031 году повышена комфортность среды проживания граждан </w:t>
            </w:r>
            <w:proofErr w:type="gramStart"/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 сельских</w:t>
            </w:r>
            <w:proofErr w:type="gramEnd"/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населенных пунктах»</w:t>
            </w:r>
          </w:p>
        </w:tc>
      </w:tr>
      <w:tr w:rsidR="00BD6773" w:rsidRPr="00BD6773" w14:paraId="6E5F6234" w14:textId="77777777" w:rsidTr="00907782">
        <w:trPr>
          <w:cantSplit/>
          <w:trHeight w:val="519"/>
        </w:trPr>
        <w:tc>
          <w:tcPr>
            <w:tcW w:w="197" w:type="pct"/>
            <w:vAlign w:val="center"/>
          </w:tcPr>
          <w:p w14:paraId="6D994680" w14:textId="77777777" w:rsidR="00DF4A83" w:rsidRPr="00BD677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1591" w:type="pct"/>
            <w:vAlign w:val="center"/>
          </w:tcPr>
          <w:p w14:paraId="2C3282A1" w14:textId="77777777" w:rsidR="00DF4A83" w:rsidRPr="00BD6773" w:rsidRDefault="00DF4A83" w:rsidP="00907782">
            <w:pPr>
              <w:spacing w:after="0" w:line="240" w:lineRule="auto"/>
              <w:ind w:hanging="36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Реализованы проекты по благоустройству общественных пространств</w:t>
            </w:r>
          </w:p>
          <w:p w14:paraId="28CA2425" w14:textId="77777777" w:rsidR="00DF4A83" w:rsidRPr="00BD6773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 сельских территориях</w:t>
            </w:r>
          </w:p>
        </w:tc>
        <w:tc>
          <w:tcPr>
            <w:tcW w:w="248" w:type="pct"/>
            <w:vAlign w:val="center"/>
          </w:tcPr>
          <w:p w14:paraId="6DD9681F" w14:textId="77777777" w:rsidR="00DF4A83" w:rsidRPr="00BD677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487C4E72" w14:textId="77777777" w:rsidR="00DF4A83" w:rsidRPr="00BD677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63DA3584" w14:textId="77777777" w:rsidR="00DF4A83" w:rsidRPr="00BD677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4543FB72" w14:textId="77777777" w:rsidR="00DF4A83" w:rsidRPr="00BD677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5C120CDE" w14:textId="77777777" w:rsidR="00DF4A83" w:rsidRPr="00BD677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3B84934A" w14:textId="77777777" w:rsidR="00DF4A83" w:rsidRPr="00BD677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68135446" w14:textId="77777777" w:rsidR="00DF4A83" w:rsidRPr="00BD677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4894EBD4" w14:textId="77777777" w:rsidR="00DF4A83" w:rsidRPr="00BD677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1427FB29" w14:textId="77777777" w:rsidR="00DF4A83" w:rsidRPr="00BD677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5CDB10E2" w14:textId="77777777" w:rsidR="00DF4A83" w:rsidRPr="00BD677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9" w:type="pct"/>
            <w:vAlign w:val="center"/>
          </w:tcPr>
          <w:p w14:paraId="5B23A8C2" w14:textId="77777777" w:rsidR="00DF4A83" w:rsidRPr="00BD677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84" w:type="pct"/>
            <w:vAlign w:val="center"/>
          </w:tcPr>
          <w:p w14:paraId="020E0195" w14:textId="77777777" w:rsidR="00DF4A83" w:rsidRPr="00BD677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6869,76</w:t>
            </w:r>
          </w:p>
        </w:tc>
      </w:tr>
      <w:tr w:rsidR="00BD6773" w:rsidRPr="00BD6773" w14:paraId="2CA873F8" w14:textId="77777777" w:rsidTr="00907782">
        <w:trPr>
          <w:cantSplit/>
          <w:trHeight w:val="411"/>
        </w:trPr>
        <w:tc>
          <w:tcPr>
            <w:tcW w:w="1788" w:type="pct"/>
            <w:gridSpan w:val="2"/>
            <w:vAlign w:val="center"/>
          </w:tcPr>
          <w:p w14:paraId="5C47641F" w14:textId="77777777" w:rsidR="00DF4A83" w:rsidRPr="00BD6773" w:rsidRDefault="00DF4A83" w:rsidP="00907782">
            <w:pPr>
              <w:spacing w:after="60"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248" w:type="pct"/>
          </w:tcPr>
          <w:p w14:paraId="39D8D427" w14:textId="77777777" w:rsidR="00DF4A83" w:rsidRPr="00BD677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4E4F9C4E" w14:textId="77777777" w:rsidR="00DF4A83" w:rsidRPr="00BD677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5F2C48C1" w14:textId="77777777" w:rsidR="00DF4A83" w:rsidRPr="00BD677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40F00DF2" w14:textId="77777777" w:rsidR="00DF4A83" w:rsidRPr="00BD677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5453E417" w14:textId="77777777" w:rsidR="00DF4A83" w:rsidRPr="00BD677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316224C4" w14:textId="77777777" w:rsidR="00DF4A83" w:rsidRPr="00BD677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1D2947F3" w14:textId="77777777" w:rsidR="00DF4A83" w:rsidRPr="00BD677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53B9F976" w14:textId="77777777" w:rsidR="00DF4A83" w:rsidRPr="00BD677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20A408F3" w14:textId="77777777" w:rsidR="00DF4A83" w:rsidRPr="00BD677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8" w:type="pct"/>
            <w:vAlign w:val="center"/>
          </w:tcPr>
          <w:p w14:paraId="4FF80707" w14:textId="77777777" w:rsidR="00DF4A83" w:rsidRPr="00BD677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9" w:type="pct"/>
            <w:vAlign w:val="center"/>
          </w:tcPr>
          <w:p w14:paraId="79326C95" w14:textId="77777777" w:rsidR="00DF4A83" w:rsidRPr="00BD677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84" w:type="pct"/>
            <w:vAlign w:val="center"/>
          </w:tcPr>
          <w:p w14:paraId="1E7C968D" w14:textId="77777777" w:rsidR="00DF4A83" w:rsidRPr="00BD6773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6869,76</w:t>
            </w:r>
          </w:p>
        </w:tc>
      </w:tr>
    </w:tbl>
    <w:p w14:paraId="7BF6CB1F" w14:textId="4771C99A" w:rsidR="00DF4A83" w:rsidRPr="00BD6773" w:rsidRDefault="00DF4A83" w:rsidP="00DF4A83">
      <w:pPr>
        <w:ind w:right="253"/>
        <w:jc w:val="right"/>
        <w:rPr>
          <w:rFonts w:ascii="Times New Roman" w:eastAsiaTheme="minorEastAsia" w:hAnsi="Times New Roman"/>
          <w:sz w:val="24"/>
          <w:szCs w:val="24"/>
        </w:rPr>
      </w:pPr>
      <w:r w:rsidRPr="00BD6773">
        <w:rPr>
          <w:rFonts w:ascii="Times New Roman" w:eastAsiaTheme="minorEastAsia" w:hAnsi="Times New Roman"/>
          <w:sz w:val="24"/>
          <w:szCs w:val="24"/>
        </w:rPr>
        <w:lastRenderedPageBreak/>
        <w:t>ПРИЛОЖЕНИЕ</w:t>
      </w:r>
    </w:p>
    <w:p w14:paraId="45DB5FAB" w14:textId="1700ACBA" w:rsidR="00DF4A83" w:rsidRPr="00BD6773" w:rsidRDefault="00C848FC" w:rsidP="00DF4A83">
      <w:pPr>
        <w:widowControl w:val="0"/>
        <w:autoSpaceDE w:val="0"/>
        <w:autoSpaceDN w:val="0"/>
        <w:spacing w:after="0" w:line="240" w:lineRule="auto"/>
        <w:ind w:left="8505" w:firstLine="709"/>
        <w:jc w:val="center"/>
        <w:outlineLvl w:val="0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                  </w:t>
      </w:r>
      <w:r w:rsidR="00DF4A83" w:rsidRPr="00BD6773">
        <w:rPr>
          <w:rFonts w:ascii="Times New Roman" w:eastAsiaTheme="minorEastAsia" w:hAnsi="Times New Roman"/>
          <w:sz w:val="24"/>
          <w:szCs w:val="24"/>
        </w:rPr>
        <w:t xml:space="preserve">к паспорту </w:t>
      </w:r>
      <w:r w:rsidR="00DF4A83" w:rsidRPr="00BD6773">
        <w:rPr>
          <w:rFonts w:ascii="Times New Roman" w:eastAsia="Calibri" w:hAnsi="Times New Roman"/>
          <w:sz w:val="24"/>
          <w:szCs w:val="24"/>
          <w:lang w:eastAsia="en-US"/>
        </w:rPr>
        <w:t>регионального</w:t>
      </w:r>
      <w:r w:rsidR="00DF4A83" w:rsidRPr="00BD6773">
        <w:rPr>
          <w:rFonts w:ascii="Times New Roman" w:eastAsiaTheme="minorEastAsia" w:hAnsi="Times New Roman"/>
          <w:sz w:val="24"/>
          <w:szCs w:val="24"/>
        </w:rPr>
        <w:t xml:space="preserve"> проекта</w:t>
      </w:r>
    </w:p>
    <w:p w14:paraId="5E73B02D" w14:textId="607E4CA3" w:rsidR="00DF4A83" w:rsidRPr="00BD6773" w:rsidRDefault="00DF4A83" w:rsidP="00C848FC">
      <w:pPr>
        <w:widowControl w:val="0"/>
        <w:autoSpaceDE w:val="0"/>
        <w:autoSpaceDN w:val="0"/>
        <w:spacing w:after="0" w:line="240" w:lineRule="auto"/>
        <w:ind w:right="253"/>
        <w:jc w:val="right"/>
        <w:outlineLvl w:val="0"/>
        <w:rPr>
          <w:rFonts w:ascii="Times New Roman" w:eastAsiaTheme="minorEastAsia" w:hAnsi="Times New Roman"/>
          <w:sz w:val="24"/>
          <w:szCs w:val="24"/>
        </w:rPr>
      </w:pPr>
      <w:r w:rsidRPr="00BD6773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                                                                                                  </w:t>
      </w:r>
      <w:r w:rsidRPr="00BD6773">
        <w:rPr>
          <w:rFonts w:ascii="Times New Roman" w:eastAsiaTheme="minorEastAsia" w:hAnsi="Times New Roman"/>
          <w:sz w:val="24"/>
          <w:szCs w:val="24"/>
        </w:rPr>
        <w:t>«</w:t>
      </w:r>
      <w:r w:rsidR="00C848FC">
        <w:rPr>
          <w:rFonts w:ascii="Times New Roman" w:eastAsiaTheme="minorEastAsia" w:hAnsi="Times New Roman"/>
          <w:sz w:val="24"/>
          <w:szCs w:val="24"/>
        </w:rPr>
        <w:t>Благоустройство сельских территорий</w:t>
      </w:r>
      <w:r w:rsidRPr="00BD6773">
        <w:rPr>
          <w:rFonts w:ascii="Times New Roman" w:eastAsiaTheme="minorEastAsia" w:hAnsi="Times New Roman"/>
          <w:sz w:val="24"/>
          <w:szCs w:val="24"/>
        </w:rPr>
        <w:t>»</w:t>
      </w:r>
    </w:p>
    <w:p w14:paraId="173A86D7" w14:textId="77777777" w:rsidR="00DF4A83" w:rsidRPr="00BD6773" w:rsidRDefault="00DF4A83" w:rsidP="00DF4A83">
      <w:pPr>
        <w:rPr>
          <w:rFonts w:ascii="Times New Roman" w:eastAsia="Calibri" w:hAnsi="Times New Roman"/>
          <w:sz w:val="24"/>
          <w:szCs w:val="24"/>
          <w:lang w:eastAsia="en-US"/>
        </w:rPr>
      </w:pPr>
    </w:p>
    <w:p w14:paraId="3B53AD70" w14:textId="77777777" w:rsidR="00DF4A83" w:rsidRPr="00BD6773" w:rsidRDefault="00DF4A83" w:rsidP="00DF4A83">
      <w:pPr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BD6773">
        <w:rPr>
          <w:rFonts w:ascii="Times New Roman" w:eastAsia="Calibri" w:hAnsi="Times New Roman"/>
          <w:sz w:val="24"/>
          <w:szCs w:val="24"/>
          <w:lang w:eastAsia="en-US"/>
        </w:rPr>
        <w:t>План реализации регионального проекта 1</w:t>
      </w:r>
    </w:p>
    <w:tbl>
      <w:tblPr>
        <w:tblpPr w:leftFromText="180" w:rightFromText="180" w:vertAnchor="text" w:tblpX="170" w:tblpY="1"/>
        <w:tblOverlap w:val="never"/>
        <w:tblW w:w="48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9"/>
        <w:gridCol w:w="1858"/>
        <w:gridCol w:w="965"/>
        <w:gridCol w:w="1420"/>
        <w:gridCol w:w="991"/>
        <w:gridCol w:w="1277"/>
        <w:gridCol w:w="1844"/>
        <w:gridCol w:w="850"/>
        <w:gridCol w:w="850"/>
        <w:gridCol w:w="856"/>
        <w:gridCol w:w="1140"/>
        <w:gridCol w:w="1686"/>
      </w:tblGrid>
      <w:tr w:rsidR="00BD6773" w:rsidRPr="00BD6773" w14:paraId="5BD32682" w14:textId="77777777" w:rsidTr="00783FB9">
        <w:trPr>
          <w:trHeight w:val="547"/>
          <w:tblHeader/>
        </w:trPr>
        <w:tc>
          <w:tcPr>
            <w:tcW w:w="202" w:type="pct"/>
            <w:vMerge w:val="restart"/>
            <w:vAlign w:val="center"/>
          </w:tcPr>
          <w:p w14:paraId="14317888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  <w:p w14:paraId="48E9C0E3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649" w:type="pct"/>
            <w:vMerge w:val="restart"/>
            <w:vAlign w:val="center"/>
          </w:tcPr>
          <w:p w14:paraId="4A99A93E" w14:textId="77777777" w:rsidR="00DF4A83" w:rsidRPr="00BD6773" w:rsidRDefault="00DF4A83" w:rsidP="00783F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Наименование мероприятия (результата), </w:t>
            </w:r>
          </w:p>
          <w:p w14:paraId="03FE9521" w14:textId="77777777" w:rsidR="00DF4A83" w:rsidRPr="00BD6773" w:rsidRDefault="00DF4A83" w:rsidP="00783F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контрольной точки</w:t>
            </w:r>
          </w:p>
        </w:tc>
        <w:tc>
          <w:tcPr>
            <w:tcW w:w="833" w:type="pct"/>
            <w:gridSpan w:val="2"/>
            <w:vAlign w:val="center"/>
          </w:tcPr>
          <w:p w14:paraId="58ABD227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 реализации</w:t>
            </w:r>
          </w:p>
        </w:tc>
        <w:tc>
          <w:tcPr>
            <w:tcW w:w="792" w:type="pct"/>
            <w:gridSpan w:val="2"/>
            <w:vAlign w:val="center"/>
          </w:tcPr>
          <w:p w14:paraId="52AA00BA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Взаимосвязь</w:t>
            </w:r>
          </w:p>
        </w:tc>
        <w:tc>
          <w:tcPr>
            <w:tcW w:w="644" w:type="pct"/>
            <w:vMerge w:val="restart"/>
            <w:vAlign w:val="center"/>
          </w:tcPr>
          <w:p w14:paraId="5EEAC240" w14:textId="77777777" w:rsidR="00DF4A83" w:rsidRPr="00BD6773" w:rsidRDefault="00DF4A83" w:rsidP="00783F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Ответственный </w:t>
            </w:r>
          </w:p>
          <w:p w14:paraId="6F2AF38E" w14:textId="77777777" w:rsidR="00DF4A83" w:rsidRPr="00BD6773" w:rsidRDefault="00DF4A83" w:rsidP="00783F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297" w:type="pct"/>
            <w:vMerge w:val="restart"/>
            <w:vAlign w:val="center"/>
          </w:tcPr>
          <w:p w14:paraId="5DCE7469" w14:textId="77777777" w:rsidR="00DF4A83" w:rsidRPr="00BD6773" w:rsidRDefault="00DF4A83" w:rsidP="00783F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Адрес объекта</w:t>
            </w: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(в соответствии</w:t>
            </w: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с ФИАС)</w:t>
            </w:r>
          </w:p>
        </w:tc>
        <w:tc>
          <w:tcPr>
            <w:tcW w:w="596" w:type="pct"/>
            <w:gridSpan w:val="2"/>
            <w:vAlign w:val="center"/>
          </w:tcPr>
          <w:p w14:paraId="5454DAA7" w14:textId="77777777" w:rsidR="00DF4A83" w:rsidRPr="00BD6773" w:rsidRDefault="00DF4A83" w:rsidP="00783F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Мощность объекта</w:t>
            </w:r>
          </w:p>
        </w:tc>
        <w:tc>
          <w:tcPr>
            <w:tcW w:w="398" w:type="pct"/>
            <w:vMerge w:val="restart"/>
            <w:vAlign w:val="center"/>
          </w:tcPr>
          <w:p w14:paraId="565511D5" w14:textId="77777777" w:rsidR="00DF4A83" w:rsidRPr="00BD6773" w:rsidRDefault="00DF4A83" w:rsidP="00783F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Объем финансового обеспечения</w:t>
            </w: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(тыс. руб.)</w:t>
            </w:r>
            <w:r w:rsidRPr="00BD6773" w:rsidDel="00BA7F64">
              <w:rPr>
                <w:rFonts w:ascii="Times New Roman" w:eastAsia="Calibri" w:hAnsi="Times New Roman"/>
                <w:sz w:val="24"/>
                <w:szCs w:val="24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589" w:type="pct"/>
            <w:vMerge w:val="restart"/>
            <w:vAlign w:val="center"/>
          </w:tcPr>
          <w:p w14:paraId="1899F811" w14:textId="77777777" w:rsidR="00DF4A83" w:rsidRPr="00BD6773" w:rsidRDefault="00DF4A83" w:rsidP="00783F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Вид документа</w:t>
            </w:r>
          </w:p>
          <w:p w14:paraId="65CE55ED" w14:textId="77777777" w:rsidR="00DF4A83" w:rsidRPr="00BD6773" w:rsidRDefault="00DF4A83" w:rsidP="00783F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 характеристика </w:t>
            </w:r>
          </w:p>
          <w:p w14:paraId="37C35651" w14:textId="77777777" w:rsidR="00DF4A83" w:rsidRPr="00BD6773" w:rsidRDefault="00DF4A83" w:rsidP="00783F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мероприятия (результата)</w:t>
            </w:r>
          </w:p>
        </w:tc>
      </w:tr>
      <w:tr w:rsidR="00783FB9" w:rsidRPr="00BD6773" w14:paraId="53F13960" w14:textId="77777777" w:rsidTr="00783FB9">
        <w:trPr>
          <w:trHeight w:val="547"/>
          <w:tblHeader/>
        </w:trPr>
        <w:tc>
          <w:tcPr>
            <w:tcW w:w="202" w:type="pct"/>
            <w:vMerge/>
            <w:vAlign w:val="center"/>
          </w:tcPr>
          <w:p w14:paraId="4E793533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49" w:type="pct"/>
            <w:vMerge/>
            <w:vAlign w:val="center"/>
          </w:tcPr>
          <w:p w14:paraId="1AFAB58E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7" w:type="pct"/>
            <w:vAlign w:val="center"/>
          </w:tcPr>
          <w:p w14:paraId="1F13BBC4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начало</w:t>
            </w:r>
          </w:p>
        </w:tc>
        <w:tc>
          <w:tcPr>
            <w:tcW w:w="496" w:type="pct"/>
            <w:vAlign w:val="center"/>
          </w:tcPr>
          <w:p w14:paraId="53170400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окончание</w:t>
            </w:r>
          </w:p>
        </w:tc>
        <w:tc>
          <w:tcPr>
            <w:tcW w:w="346" w:type="pct"/>
            <w:vAlign w:val="center"/>
          </w:tcPr>
          <w:p w14:paraId="35015DE0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предшественники</w:t>
            </w:r>
          </w:p>
        </w:tc>
        <w:tc>
          <w:tcPr>
            <w:tcW w:w="446" w:type="pct"/>
            <w:vAlign w:val="center"/>
          </w:tcPr>
          <w:p w14:paraId="107B271B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последователи</w:t>
            </w:r>
          </w:p>
        </w:tc>
        <w:tc>
          <w:tcPr>
            <w:tcW w:w="644" w:type="pct"/>
            <w:vMerge/>
            <w:vAlign w:val="center"/>
          </w:tcPr>
          <w:p w14:paraId="5F97EA48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7" w:type="pct"/>
            <w:vMerge/>
          </w:tcPr>
          <w:p w14:paraId="6203C431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7" w:type="pct"/>
            <w:vAlign w:val="center"/>
          </w:tcPr>
          <w:p w14:paraId="458A6531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 измерения</w:t>
            </w: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(по ОКЕИ) </w:t>
            </w:r>
          </w:p>
        </w:tc>
        <w:tc>
          <w:tcPr>
            <w:tcW w:w="299" w:type="pct"/>
            <w:vAlign w:val="center"/>
          </w:tcPr>
          <w:p w14:paraId="6958D706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398" w:type="pct"/>
            <w:vMerge/>
          </w:tcPr>
          <w:p w14:paraId="103DF34C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9" w:type="pct"/>
            <w:vMerge/>
            <w:vAlign w:val="center"/>
          </w:tcPr>
          <w:p w14:paraId="33AB7696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D6773" w:rsidRPr="00BD6773" w14:paraId="174A1253" w14:textId="77777777" w:rsidTr="00783FB9">
        <w:trPr>
          <w:trHeight w:val="282"/>
        </w:trPr>
        <w:tc>
          <w:tcPr>
            <w:tcW w:w="202" w:type="pct"/>
          </w:tcPr>
          <w:p w14:paraId="6832EC64" w14:textId="77777777" w:rsidR="00DF4A83" w:rsidRPr="00BD6773" w:rsidRDefault="00DF4A83" w:rsidP="00783FB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798" w:type="pct"/>
            <w:gridSpan w:val="11"/>
            <w:vAlign w:val="center"/>
          </w:tcPr>
          <w:p w14:paraId="04A3B457" w14:textId="77777777" w:rsidR="00DF4A83" w:rsidRPr="00BD6773" w:rsidRDefault="00DF4A83" w:rsidP="00783FB9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u w:color="000000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 1. К 2031 году повышена комфортность среды проживания граждан </w:t>
            </w:r>
            <w:proofErr w:type="gramStart"/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 сельских</w:t>
            </w:r>
            <w:proofErr w:type="gramEnd"/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населенных пунктах</w:t>
            </w:r>
          </w:p>
        </w:tc>
      </w:tr>
      <w:tr w:rsidR="00783FB9" w:rsidRPr="00BD6773" w14:paraId="5EF1F638" w14:textId="77777777" w:rsidTr="00783FB9">
        <w:trPr>
          <w:trHeight w:val="1138"/>
        </w:trPr>
        <w:tc>
          <w:tcPr>
            <w:tcW w:w="202" w:type="pct"/>
          </w:tcPr>
          <w:p w14:paraId="0FADADC8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649" w:type="pct"/>
          </w:tcPr>
          <w:p w14:paraId="14F08AE8" w14:textId="77777777" w:rsidR="00DF4A83" w:rsidRPr="00BD6773" w:rsidRDefault="00DF4A83" w:rsidP="00783FB9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(результат):</w:t>
            </w:r>
          </w:p>
          <w:p w14:paraId="6B0D9110" w14:textId="77777777" w:rsidR="00DF4A83" w:rsidRPr="00BD6773" w:rsidRDefault="00DF4A83" w:rsidP="00783FB9">
            <w:pPr>
              <w:spacing w:line="240" w:lineRule="atLeast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Реализован проект по благоустройству общественных пространств на сельских территориях"»</w:t>
            </w:r>
          </w:p>
        </w:tc>
        <w:tc>
          <w:tcPr>
            <w:tcW w:w="337" w:type="pct"/>
          </w:tcPr>
          <w:p w14:paraId="02830827" w14:textId="77777777" w:rsidR="00DF4A83" w:rsidRPr="00BD6773" w:rsidRDefault="00DF4A83" w:rsidP="00783FB9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01.04.2025</w:t>
            </w:r>
          </w:p>
        </w:tc>
        <w:tc>
          <w:tcPr>
            <w:tcW w:w="496" w:type="pct"/>
          </w:tcPr>
          <w:p w14:paraId="77DC8506" w14:textId="77777777" w:rsidR="00DF4A83" w:rsidRPr="00BD6773" w:rsidRDefault="00DF4A83" w:rsidP="00783FB9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31.12.2025</w:t>
            </w:r>
          </w:p>
        </w:tc>
        <w:tc>
          <w:tcPr>
            <w:tcW w:w="346" w:type="pct"/>
          </w:tcPr>
          <w:p w14:paraId="61E8349C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46" w:type="pct"/>
          </w:tcPr>
          <w:p w14:paraId="24373823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44" w:type="pct"/>
          </w:tcPr>
          <w:p w14:paraId="75716D08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Приходько В.Ю. -заместитель главы администрации района-начальник управления АПК </w:t>
            </w:r>
            <w:proofErr w:type="gramStart"/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  экономического</w:t>
            </w:r>
            <w:proofErr w:type="gramEnd"/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развития района администрации района</w:t>
            </w:r>
          </w:p>
        </w:tc>
        <w:tc>
          <w:tcPr>
            <w:tcW w:w="297" w:type="pct"/>
          </w:tcPr>
          <w:p w14:paraId="1B70AF57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7" w:type="pct"/>
          </w:tcPr>
          <w:p w14:paraId="4D035194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9" w:type="pct"/>
          </w:tcPr>
          <w:p w14:paraId="135D84B8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8" w:type="pct"/>
          </w:tcPr>
          <w:p w14:paraId="05B9342E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6869,76</w:t>
            </w:r>
          </w:p>
        </w:tc>
        <w:tc>
          <w:tcPr>
            <w:tcW w:w="589" w:type="pct"/>
          </w:tcPr>
          <w:p w14:paraId="2D137811" w14:textId="77777777" w:rsidR="00DF4A83" w:rsidRPr="00BD6773" w:rsidRDefault="00DF4A83" w:rsidP="00783FB9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 2031 году реализовано не менее 1 проекта по благоустройству общественных пространств на сельских территориях</w:t>
            </w:r>
          </w:p>
        </w:tc>
      </w:tr>
      <w:tr w:rsidR="00783FB9" w:rsidRPr="00BD6773" w14:paraId="7E9D6B1D" w14:textId="77777777" w:rsidTr="00783FB9">
        <w:trPr>
          <w:trHeight w:val="567"/>
        </w:trPr>
        <w:tc>
          <w:tcPr>
            <w:tcW w:w="202" w:type="pct"/>
          </w:tcPr>
          <w:p w14:paraId="037FBE94" w14:textId="77777777" w:rsidR="00DF4A83" w:rsidRPr="00BD6773" w:rsidDel="00995A47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1.1.1.</w:t>
            </w:r>
          </w:p>
        </w:tc>
        <w:tc>
          <w:tcPr>
            <w:tcW w:w="649" w:type="pct"/>
          </w:tcPr>
          <w:p w14:paraId="56BEED62" w14:textId="77777777" w:rsidR="00DF4A83" w:rsidRPr="00BD6773" w:rsidRDefault="00DF4A83" w:rsidP="00783FB9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(результат):</w:t>
            </w:r>
          </w:p>
          <w:p w14:paraId="75A5BC96" w14:textId="0FEF2467" w:rsidR="00DF4A83" w:rsidRPr="00BD6773" w:rsidRDefault="00DF4A83" w:rsidP="00783FB9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«Благоустроена </w:t>
            </w: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рекреационная зона ЦКР «Молодежный» с. </w:t>
            </w:r>
            <w:proofErr w:type="spellStart"/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Засосна</w:t>
            </w:r>
            <w:proofErr w:type="spellEnd"/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Красногвардейского района территориях» в 2025 году</w:t>
            </w:r>
          </w:p>
        </w:tc>
        <w:tc>
          <w:tcPr>
            <w:tcW w:w="337" w:type="pct"/>
          </w:tcPr>
          <w:p w14:paraId="7240CD96" w14:textId="77777777" w:rsidR="00DF4A83" w:rsidRPr="00BD6773" w:rsidRDefault="00DF4A83" w:rsidP="00783FB9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01.04.2025</w:t>
            </w:r>
          </w:p>
        </w:tc>
        <w:tc>
          <w:tcPr>
            <w:tcW w:w="496" w:type="pct"/>
          </w:tcPr>
          <w:p w14:paraId="3B1BE083" w14:textId="77777777" w:rsidR="00DF4A83" w:rsidRPr="00BD6773" w:rsidRDefault="00DF4A83" w:rsidP="00783FB9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31.12.2025</w:t>
            </w:r>
          </w:p>
        </w:tc>
        <w:tc>
          <w:tcPr>
            <w:tcW w:w="346" w:type="pct"/>
          </w:tcPr>
          <w:p w14:paraId="3780E685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46" w:type="pct"/>
          </w:tcPr>
          <w:p w14:paraId="6718497E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44" w:type="pct"/>
          </w:tcPr>
          <w:p w14:paraId="29C84410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- начальник отдела развития сельских </w:t>
            </w: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территорий администрации Красногвардейского района</w:t>
            </w:r>
          </w:p>
        </w:tc>
        <w:tc>
          <w:tcPr>
            <w:tcW w:w="297" w:type="pct"/>
          </w:tcPr>
          <w:p w14:paraId="02E7D2C3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297" w:type="pct"/>
          </w:tcPr>
          <w:p w14:paraId="128D381E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9" w:type="pct"/>
          </w:tcPr>
          <w:p w14:paraId="4EAE8FFF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8" w:type="pct"/>
          </w:tcPr>
          <w:p w14:paraId="19D703DA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89" w:type="pct"/>
            <w:vAlign w:val="center"/>
          </w:tcPr>
          <w:p w14:paraId="68BB9058" w14:textId="77777777" w:rsidR="00DF4A83" w:rsidRPr="00BD6773" w:rsidRDefault="00DF4A83" w:rsidP="00783FB9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Отчет о достижении значений результатов </w:t>
            </w: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использования субсидии и обязательствах</w:t>
            </w:r>
          </w:p>
        </w:tc>
      </w:tr>
      <w:tr w:rsidR="00783FB9" w:rsidRPr="00BD6773" w14:paraId="6C4CC4F7" w14:textId="77777777" w:rsidTr="005879F5">
        <w:trPr>
          <w:trHeight w:val="246"/>
        </w:trPr>
        <w:tc>
          <w:tcPr>
            <w:tcW w:w="202" w:type="pct"/>
          </w:tcPr>
          <w:p w14:paraId="78232DFE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1.1.</w:t>
            </w:r>
            <w:proofErr w:type="gramStart"/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649" w:type="pct"/>
            <w:vAlign w:val="center"/>
          </w:tcPr>
          <w:p w14:paraId="78A87037" w14:textId="77777777" w:rsidR="00DF4A83" w:rsidRPr="00BD6773" w:rsidRDefault="00DF4A83" w:rsidP="00783FB9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Соглашение о порядке и условиях предоставления субсидии на выполнение государственного задания на оказание государственных услуг (выполнение работ) заключено (включено в </w:t>
            </w: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реестр соглашений)"</w:t>
            </w:r>
          </w:p>
        </w:tc>
        <w:tc>
          <w:tcPr>
            <w:tcW w:w="337" w:type="pct"/>
            <w:vAlign w:val="center"/>
          </w:tcPr>
          <w:p w14:paraId="70E5F36D" w14:textId="77777777" w:rsidR="00DF4A83" w:rsidRPr="00BD6773" w:rsidRDefault="00DF4A83" w:rsidP="00783FB9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X</w:t>
            </w:r>
          </w:p>
        </w:tc>
        <w:tc>
          <w:tcPr>
            <w:tcW w:w="496" w:type="pct"/>
            <w:vAlign w:val="center"/>
          </w:tcPr>
          <w:p w14:paraId="40B889C5" w14:textId="77777777" w:rsidR="00DF4A83" w:rsidRPr="00BD6773" w:rsidRDefault="00DF4A83" w:rsidP="00783FB9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01.02.2025</w:t>
            </w:r>
          </w:p>
        </w:tc>
        <w:tc>
          <w:tcPr>
            <w:tcW w:w="346" w:type="pct"/>
          </w:tcPr>
          <w:p w14:paraId="028A1713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46" w:type="pct"/>
          </w:tcPr>
          <w:p w14:paraId="06A3D27A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44" w:type="pct"/>
          </w:tcPr>
          <w:p w14:paraId="55CE49FE" w14:textId="77777777" w:rsidR="00DF4A83" w:rsidRPr="00BD6773" w:rsidRDefault="00DF4A83" w:rsidP="00783F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Семкина Л.С. -начальник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7" w:type="pct"/>
          </w:tcPr>
          <w:p w14:paraId="65F98488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7" w:type="pct"/>
          </w:tcPr>
          <w:p w14:paraId="305E3C36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9" w:type="pct"/>
          </w:tcPr>
          <w:p w14:paraId="2A389F30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8" w:type="pct"/>
          </w:tcPr>
          <w:p w14:paraId="593FB76C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89" w:type="pct"/>
            <w:vAlign w:val="center"/>
          </w:tcPr>
          <w:p w14:paraId="7C6C92E8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Соглашение</w:t>
            </w:r>
          </w:p>
        </w:tc>
      </w:tr>
      <w:tr w:rsidR="00783FB9" w:rsidRPr="00BD6773" w14:paraId="012C3445" w14:textId="77777777" w:rsidTr="00783FB9">
        <w:trPr>
          <w:trHeight w:val="1243"/>
        </w:trPr>
        <w:tc>
          <w:tcPr>
            <w:tcW w:w="202" w:type="pct"/>
          </w:tcPr>
          <w:p w14:paraId="582D2D24" w14:textId="77777777" w:rsidR="00DF4A83" w:rsidRPr="00BD6773" w:rsidDel="00995A47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9" w:type="pct"/>
            <w:vAlign w:val="center"/>
          </w:tcPr>
          <w:p w14:paraId="5829B031" w14:textId="77777777" w:rsidR="00DF4A83" w:rsidRPr="00BD6773" w:rsidRDefault="00DF4A83" w:rsidP="00783FB9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Представлен отчет о выполнении соглашения о порядке и условиях предоставления субсидии на выполнение государственного задания на оказание государственных услуг (выполнение работ)»</w:t>
            </w:r>
          </w:p>
        </w:tc>
        <w:tc>
          <w:tcPr>
            <w:tcW w:w="337" w:type="pct"/>
            <w:vAlign w:val="center"/>
          </w:tcPr>
          <w:p w14:paraId="52593A24" w14:textId="77777777" w:rsidR="00DF4A83" w:rsidRPr="00BD6773" w:rsidRDefault="00DF4A83" w:rsidP="00783FB9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496" w:type="pct"/>
            <w:vAlign w:val="center"/>
          </w:tcPr>
          <w:p w14:paraId="441857F6" w14:textId="77777777" w:rsidR="00DF4A83" w:rsidRPr="00BD6773" w:rsidRDefault="00DF4A83" w:rsidP="00783FB9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01.04.2025</w:t>
            </w:r>
          </w:p>
        </w:tc>
        <w:tc>
          <w:tcPr>
            <w:tcW w:w="346" w:type="pct"/>
          </w:tcPr>
          <w:p w14:paraId="74F34CE2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46" w:type="pct"/>
          </w:tcPr>
          <w:p w14:paraId="34D9761C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44" w:type="pct"/>
          </w:tcPr>
          <w:p w14:paraId="1594DB54" w14:textId="77777777" w:rsidR="00DF4A83" w:rsidRPr="00BD6773" w:rsidRDefault="00DF4A83" w:rsidP="00783F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Семкина Л.С.- 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7" w:type="pct"/>
          </w:tcPr>
          <w:p w14:paraId="0AAEE01D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7" w:type="pct"/>
          </w:tcPr>
          <w:p w14:paraId="71D86DA8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9" w:type="pct"/>
          </w:tcPr>
          <w:p w14:paraId="16F3BDEB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8" w:type="pct"/>
          </w:tcPr>
          <w:p w14:paraId="1FC9ABD4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89" w:type="pct"/>
          </w:tcPr>
          <w:p w14:paraId="16D1941F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</w:t>
            </w:r>
          </w:p>
        </w:tc>
      </w:tr>
      <w:tr w:rsidR="00783FB9" w:rsidRPr="00BD6773" w14:paraId="7DB4C8D1" w14:textId="77777777" w:rsidTr="00783FB9">
        <w:trPr>
          <w:trHeight w:val="85"/>
        </w:trPr>
        <w:tc>
          <w:tcPr>
            <w:tcW w:w="202" w:type="pct"/>
          </w:tcPr>
          <w:p w14:paraId="17DDE7BA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49" w:type="pct"/>
            <w:vAlign w:val="center"/>
          </w:tcPr>
          <w:p w14:paraId="370F87F0" w14:textId="77777777" w:rsidR="00DF4A83" w:rsidRPr="00BD6773" w:rsidRDefault="00DF4A83" w:rsidP="00783FB9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Представлен отчет о </w:t>
            </w: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выполнении соглашения о порядке и условиях предоставления субсидии на выполнение государственного задания на оказание государственных услуг (выполнение работ)»</w:t>
            </w:r>
          </w:p>
        </w:tc>
        <w:tc>
          <w:tcPr>
            <w:tcW w:w="337" w:type="pct"/>
          </w:tcPr>
          <w:p w14:paraId="69DEDE76" w14:textId="77777777" w:rsidR="00DF4A83" w:rsidRPr="00BD6773" w:rsidRDefault="00DF4A83" w:rsidP="00783FB9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х</w:t>
            </w:r>
          </w:p>
        </w:tc>
        <w:tc>
          <w:tcPr>
            <w:tcW w:w="496" w:type="pct"/>
          </w:tcPr>
          <w:p w14:paraId="260935FA" w14:textId="77777777" w:rsidR="00DF4A83" w:rsidRPr="00BD6773" w:rsidRDefault="00DF4A83" w:rsidP="00783FB9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01.07.2025</w:t>
            </w:r>
          </w:p>
        </w:tc>
        <w:tc>
          <w:tcPr>
            <w:tcW w:w="346" w:type="pct"/>
          </w:tcPr>
          <w:p w14:paraId="4A687AE1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46" w:type="pct"/>
          </w:tcPr>
          <w:p w14:paraId="253EF962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44" w:type="pct"/>
          </w:tcPr>
          <w:p w14:paraId="7BF1F0CD" w14:textId="77777777" w:rsidR="00DF4A83" w:rsidRPr="00BD6773" w:rsidRDefault="00DF4A83" w:rsidP="00783F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Л.С.- начальник отдела развития </w:t>
            </w: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сельских территорий администрации Красногвардейского района</w:t>
            </w:r>
          </w:p>
        </w:tc>
        <w:tc>
          <w:tcPr>
            <w:tcW w:w="297" w:type="pct"/>
          </w:tcPr>
          <w:p w14:paraId="0BAFDE43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297" w:type="pct"/>
          </w:tcPr>
          <w:p w14:paraId="74EE787E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9" w:type="pct"/>
          </w:tcPr>
          <w:p w14:paraId="7B9176E6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8" w:type="pct"/>
          </w:tcPr>
          <w:p w14:paraId="168B62F2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89" w:type="pct"/>
          </w:tcPr>
          <w:p w14:paraId="7C5FAE75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</w:t>
            </w:r>
          </w:p>
        </w:tc>
      </w:tr>
      <w:tr w:rsidR="00783FB9" w:rsidRPr="00BD6773" w14:paraId="7DA8F881" w14:textId="77777777" w:rsidTr="00783FB9">
        <w:trPr>
          <w:trHeight w:val="85"/>
        </w:trPr>
        <w:tc>
          <w:tcPr>
            <w:tcW w:w="202" w:type="pct"/>
          </w:tcPr>
          <w:p w14:paraId="1B89061F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49" w:type="pct"/>
            <w:vAlign w:val="center"/>
          </w:tcPr>
          <w:p w14:paraId="72BC810A" w14:textId="4E885169" w:rsidR="00DF4A83" w:rsidRPr="00BD6773" w:rsidRDefault="00DF4A83" w:rsidP="00783FB9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Представлен отчет о выполнении соглашения о порядке и условиях предоставления субсидии на выполнение </w:t>
            </w: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государственного задания на оказание гос</w:t>
            </w:r>
            <w:r w:rsidR="00C848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услуг (выполнение работ)»</w:t>
            </w:r>
          </w:p>
        </w:tc>
        <w:tc>
          <w:tcPr>
            <w:tcW w:w="337" w:type="pct"/>
          </w:tcPr>
          <w:p w14:paraId="44AF5C29" w14:textId="77777777" w:rsidR="00DF4A83" w:rsidRPr="00BD6773" w:rsidRDefault="00DF4A83" w:rsidP="00783FB9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х</w:t>
            </w:r>
          </w:p>
        </w:tc>
        <w:tc>
          <w:tcPr>
            <w:tcW w:w="496" w:type="pct"/>
          </w:tcPr>
          <w:p w14:paraId="166F70BB" w14:textId="77777777" w:rsidR="00DF4A83" w:rsidRPr="00BD6773" w:rsidRDefault="00DF4A83" w:rsidP="00783FB9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01.10.2025</w:t>
            </w:r>
          </w:p>
        </w:tc>
        <w:tc>
          <w:tcPr>
            <w:tcW w:w="346" w:type="pct"/>
          </w:tcPr>
          <w:p w14:paraId="4C44759F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46" w:type="pct"/>
          </w:tcPr>
          <w:p w14:paraId="79613DBC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44" w:type="pct"/>
          </w:tcPr>
          <w:p w14:paraId="228A417F" w14:textId="77777777" w:rsidR="00DF4A83" w:rsidRPr="00BD6773" w:rsidRDefault="00DF4A83" w:rsidP="00783F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Семкина Л.С. -начальник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7" w:type="pct"/>
          </w:tcPr>
          <w:p w14:paraId="2CFF63B4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7" w:type="pct"/>
          </w:tcPr>
          <w:p w14:paraId="5CA0BD91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9" w:type="pct"/>
          </w:tcPr>
          <w:p w14:paraId="1D9540F7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8" w:type="pct"/>
          </w:tcPr>
          <w:p w14:paraId="01E9FCAE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89" w:type="pct"/>
          </w:tcPr>
          <w:p w14:paraId="088F547D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</w:t>
            </w:r>
          </w:p>
        </w:tc>
      </w:tr>
      <w:tr w:rsidR="00783FB9" w:rsidRPr="00BD6773" w14:paraId="3A8A0035" w14:textId="77777777" w:rsidTr="00783FB9">
        <w:trPr>
          <w:trHeight w:val="85"/>
        </w:trPr>
        <w:tc>
          <w:tcPr>
            <w:tcW w:w="202" w:type="pct"/>
          </w:tcPr>
          <w:p w14:paraId="56526D6E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49" w:type="pct"/>
            <w:vAlign w:val="center"/>
          </w:tcPr>
          <w:p w14:paraId="333CFA57" w14:textId="3C0BE2AB" w:rsidR="00DF4A83" w:rsidRPr="00BD6773" w:rsidRDefault="00DF4A83" w:rsidP="00783FB9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Представлен отчет о выполнении соглашения о порядке и условиях предоставления субсидии на выполнение государственного задания на оказание гос</w:t>
            </w:r>
            <w:r w:rsidR="00C848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услуг (выполнение работ)»</w:t>
            </w:r>
          </w:p>
        </w:tc>
        <w:tc>
          <w:tcPr>
            <w:tcW w:w="337" w:type="pct"/>
          </w:tcPr>
          <w:p w14:paraId="455CAC3A" w14:textId="77777777" w:rsidR="00DF4A83" w:rsidRPr="00BD6773" w:rsidRDefault="00DF4A83" w:rsidP="00783FB9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496" w:type="pct"/>
          </w:tcPr>
          <w:p w14:paraId="0F4817FF" w14:textId="77777777" w:rsidR="00DF4A83" w:rsidRPr="00BD6773" w:rsidRDefault="00DF4A83" w:rsidP="00783FB9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31.12.2025</w:t>
            </w:r>
          </w:p>
        </w:tc>
        <w:tc>
          <w:tcPr>
            <w:tcW w:w="346" w:type="pct"/>
          </w:tcPr>
          <w:p w14:paraId="5BCD4CD4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46" w:type="pct"/>
          </w:tcPr>
          <w:p w14:paraId="6E094DE2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44" w:type="pct"/>
          </w:tcPr>
          <w:p w14:paraId="75FDD461" w14:textId="77777777" w:rsidR="00DF4A83" w:rsidRPr="00BD6773" w:rsidRDefault="00DF4A83" w:rsidP="00783FB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Семкина Л.С.- 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7" w:type="pct"/>
          </w:tcPr>
          <w:p w14:paraId="25C9820E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7" w:type="pct"/>
          </w:tcPr>
          <w:p w14:paraId="3E8F0D75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9" w:type="pct"/>
          </w:tcPr>
          <w:p w14:paraId="11040817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8" w:type="pct"/>
          </w:tcPr>
          <w:p w14:paraId="62B711E0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89" w:type="pct"/>
          </w:tcPr>
          <w:p w14:paraId="2435AF12" w14:textId="77777777" w:rsidR="00DF4A83" w:rsidRPr="00BD6773" w:rsidRDefault="00DF4A83" w:rsidP="00783FB9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67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</w:t>
            </w:r>
          </w:p>
        </w:tc>
      </w:tr>
    </w:tbl>
    <w:p w14:paraId="093EA763" w14:textId="77777777" w:rsidR="005879F5" w:rsidRDefault="005879F5" w:rsidP="00DF4A83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14:paraId="298590A0" w14:textId="413E2C84" w:rsidR="00DF4A83" w:rsidRPr="00C848FC" w:rsidRDefault="00DF4A83" w:rsidP="00DF4A83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C848FC">
        <w:rPr>
          <w:rFonts w:ascii="Times New Roman" w:eastAsia="Calibri" w:hAnsi="Times New Roman"/>
          <w:sz w:val="24"/>
          <w:szCs w:val="24"/>
          <w:lang w:eastAsia="en-US"/>
        </w:rPr>
        <w:lastRenderedPageBreak/>
        <w:t>ПАСПОРТ</w:t>
      </w:r>
    </w:p>
    <w:p w14:paraId="040A1A14" w14:textId="77777777" w:rsidR="00DF4A83" w:rsidRPr="00C848FC" w:rsidRDefault="00DF4A83" w:rsidP="00DF4A83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Theme="minorEastAsia" w:hAnsi="Times New Roman"/>
          <w:sz w:val="24"/>
          <w:szCs w:val="24"/>
        </w:rPr>
      </w:pPr>
      <w:proofErr w:type="gramStart"/>
      <w:r w:rsidRPr="00C848FC">
        <w:rPr>
          <w:rFonts w:ascii="Times New Roman" w:eastAsiaTheme="minorEastAsia" w:hAnsi="Times New Roman"/>
          <w:sz w:val="24"/>
          <w:szCs w:val="24"/>
        </w:rPr>
        <w:t>регионального  проекта</w:t>
      </w:r>
      <w:proofErr w:type="gramEnd"/>
      <w:r w:rsidRPr="00C848FC">
        <w:rPr>
          <w:rFonts w:ascii="Times New Roman" w:eastAsiaTheme="minorEastAsia" w:hAnsi="Times New Roman"/>
          <w:sz w:val="24"/>
          <w:szCs w:val="24"/>
        </w:rPr>
        <w:t xml:space="preserve"> 2 «Современный облик сельских территорий» ( «Проект комплексного развития с. Никитовка»)</w:t>
      </w:r>
    </w:p>
    <w:p w14:paraId="12971D7A" w14:textId="77777777" w:rsidR="00DF4A83" w:rsidRPr="00C848FC" w:rsidRDefault="00DF4A83" w:rsidP="00DF4A83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  <w:lang w:eastAsia="en-US"/>
        </w:rPr>
      </w:pPr>
      <w:r w:rsidRPr="00C848FC">
        <w:rPr>
          <w:rFonts w:ascii="Times New Roman" w:eastAsia="Calibri" w:hAnsi="Times New Roman"/>
          <w:sz w:val="24"/>
          <w:szCs w:val="24"/>
          <w:lang w:eastAsia="en-US"/>
        </w:rPr>
        <w:t>1. Основные положения</w:t>
      </w:r>
    </w:p>
    <w:tbl>
      <w:tblPr>
        <w:tblW w:w="4793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5"/>
        <w:gridCol w:w="3529"/>
        <w:gridCol w:w="2248"/>
        <w:gridCol w:w="1826"/>
        <w:gridCol w:w="1766"/>
      </w:tblGrid>
      <w:tr w:rsidR="00C848FC" w:rsidRPr="00C848FC" w14:paraId="26492FD2" w14:textId="77777777" w:rsidTr="00783FB9">
        <w:trPr>
          <w:cantSplit/>
          <w:trHeight w:val="798"/>
        </w:trPr>
        <w:tc>
          <w:tcPr>
            <w:tcW w:w="1695" w:type="pct"/>
            <w:vAlign w:val="center"/>
          </w:tcPr>
          <w:p w14:paraId="4A528B3D" w14:textId="77777777" w:rsidR="00DF4A83" w:rsidRPr="00C848FC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48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Краткое наименование регионального проекта</w:t>
            </w:r>
          </w:p>
        </w:tc>
        <w:tc>
          <w:tcPr>
            <w:tcW w:w="1245" w:type="pct"/>
            <w:vAlign w:val="center"/>
          </w:tcPr>
          <w:p w14:paraId="5BB48CA8" w14:textId="77777777" w:rsidR="00DF4A83" w:rsidRPr="00C848FC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48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«Современный облик сельских территорий»</w:t>
            </w:r>
          </w:p>
        </w:tc>
        <w:tc>
          <w:tcPr>
            <w:tcW w:w="793" w:type="pct"/>
            <w:vAlign w:val="center"/>
          </w:tcPr>
          <w:p w14:paraId="3884FFA5" w14:textId="77777777" w:rsidR="00DF4A83" w:rsidRPr="00C848FC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48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 реализации проекта</w:t>
            </w:r>
          </w:p>
        </w:tc>
        <w:tc>
          <w:tcPr>
            <w:tcW w:w="644" w:type="pct"/>
            <w:vAlign w:val="center"/>
          </w:tcPr>
          <w:p w14:paraId="61502505" w14:textId="77777777" w:rsidR="00DF4A83" w:rsidRPr="00C848FC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48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01.01.2025</w:t>
            </w:r>
          </w:p>
        </w:tc>
        <w:tc>
          <w:tcPr>
            <w:tcW w:w="624" w:type="pct"/>
            <w:vAlign w:val="center"/>
          </w:tcPr>
          <w:p w14:paraId="5AA926FA" w14:textId="77777777" w:rsidR="00DF4A83" w:rsidRPr="00C848FC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48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31.12.2026</w:t>
            </w:r>
          </w:p>
        </w:tc>
      </w:tr>
      <w:tr w:rsidR="00C848FC" w:rsidRPr="00C848FC" w14:paraId="3CDCFD2C" w14:textId="77777777" w:rsidTr="00783FB9">
        <w:trPr>
          <w:cantSplit/>
          <w:trHeight w:val="399"/>
        </w:trPr>
        <w:tc>
          <w:tcPr>
            <w:tcW w:w="1695" w:type="pct"/>
            <w:vAlign w:val="center"/>
          </w:tcPr>
          <w:p w14:paraId="60BC4D73" w14:textId="553B7DA9" w:rsidR="00DF4A83" w:rsidRPr="00C848FC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48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Куратор </w:t>
            </w:r>
            <w:proofErr w:type="gramStart"/>
            <w:r w:rsidRPr="00C848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регионального  проекта</w:t>
            </w:r>
            <w:proofErr w:type="gramEnd"/>
            <w:r w:rsid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245" w:type="pct"/>
            <w:vAlign w:val="center"/>
          </w:tcPr>
          <w:p w14:paraId="32F41D87" w14:textId="77777777" w:rsidR="00DF4A83" w:rsidRPr="00C848FC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C848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Бережная  Ирина</w:t>
            </w:r>
            <w:proofErr w:type="gramEnd"/>
            <w:r w:rsidRPr="00C848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848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Райхановна</w:t>
            </w:r>
            <w:proofErr w:type="spellEnd"/>
          </w:p>
        </w:tc>
        <w:tc>
          <w:tcPr>
            <w:tcW w:w="2061" w:type="pct"/>
            <w:gridSpan w:val="3"/>
            <w:vAlign w:val="center"/>
          </w:tcPr>
          <w:p w14:paraId="5A1D9B55" w14:textId="77777777" w:rsidR="00DF4A83" w:rsidRPr="00C848FC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48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Первый заместитель главы администрации района по обеспечению жизнедеятельности Красногвардейского района</w:t>
            </w:r>
          </w:p>
        </w:tc>
      </w:tr>
      <w:tr w:rsidR="00C848FC" w:rsidRPr="00C848FC" w14:paraId="1EC0346A" w14:textId="77777777" w:rsidTr="00783FB9">
        <w:trPr>
          <w:cantSplit/>
          <w:trHeight w:val="399"/>
        </w:trPr>
        <w:tc>
          <w:tcPr>
            <w:tcW w:w="1695" w:type="pct"/>
            <w:vAlign w:val="center"/>
          </w:tcPr>
          <w:p w14:paraId="04E94D0A" w14:textId="77777777" w:rsidR="00DF4A83" w:rsidRPr="00C848FC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48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Руководитель регионального проекта</w:t>
            </w:r>
          </w:p>
        </w:tc>
        <w:tc>
          <w:tcPr>
            <w:tcW w:w="1245" w:type="pct"/>
            <w:vAlign w:val="center"/>
          </w:tcPr>
          <w:p w14:paraId="053D3A20" w14:textId="77777777" w:rsidR="00DF4A83" w:rsidRPr="00C848FC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48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Приходько </w:t>
            </w:r>
            <w:proofErr w:type="gramStart"/>
            <w:r w:rsidRPr="00C848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Владимир  Юрьевич</w:t>
            </w:r>
            <w:proofErr w:type="gramEnd"/>
            <w:r w:rsidRPr="00C848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</w:tc>
        <w:tc>
          <w:tcPr>
            <w:tcW w:w="2061" w:type="pct"/>
            <w:gridSpan w:val="3"/>
            <w:vAlign w:val="center"/>
          </w:tcPr>
          <w:p w14:paraId="18EB87AA" w14:textId="77777777" w:rsidR="00DF4A83" w:rsidRPr="00C848FC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48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Заместитель главы администрации района-начальник управления АПК </w:t>
            </w:r>
            <w:proofErr w:type="gramStart"/>
            <w:r w:rsidRPr="00C848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  экономического</w:t>
            </w:r>
            <w:proofErr w:type="gramEnd"/>
            <w:r w:rsidRPr="00C848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развития района администрации района</w:t>
            </w:r>
          </w:p>
        </w:tc>
      </w:tr>
      <w:tr w:rsidR="00C848FC" w:rsidRPr="00C848FC" w14:paraId="055773DE" w14:textId="77777777" w:rsidTr="00783FB9">
        <w:trPr>
          <w:cantSplit/>
          <w:trHeight w:val="399"/>
        </w:trPr>
        <w:tc>
          <w:tcPr>
            <w:tcW w:w="1695" w:type="pct"/>
            <w:vAlign w:val="center"/>
          </w:tcPr>
          <w:p w14:paraId="4EA78E10" w14:textId="77777777" w:rsidR="00DF4A83" w:rsidRPr="00C848FC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48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Администратор регионального проекта</w:t>
            </w:r>
          </w:p>
        </w:tc>
        <w:tc>
          <w:tcPr>
            <w:tcW w:w="1245" w:type="pct"/>
            <w:vAlign w:val="center"/>
          </w:tcPr>
          <w:p w14:paraId="0D01E790" w14:textId="77777777" w:rsidR="00DF4A83" w:rsidRPr="00C848FC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48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Семкина Лилия Сергеевна</w:t>
            </w:r>
          </w:p>
        </w:tc>
        <w:tc>
          <w:tcPr>
            <w:tcW w:w="2061" w:type="pct"/>
            <w:gridSpan w:val="3"/>
            <w:vAlign w:val="center"/>
          </w:tcPr>
          <w:p w14:paraId="1D1D3A6F" w14:textId="77777777" w:rsidR="00DF4A83" w:rsidRPr="00C848FC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48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</w:tr>
      <w:tr w:rsidR="00C848FC" w:rsidRPr="00C848FC" w14:paraId="6ABAFA78" w14:textId="77777777" w:rsidTr="00783FB9">
        <w:trPr>
          <w:cantSplit/>
          <w:trHeight w:val="685"/>
        </w:trPr>
        <w:tc>
          <w:tcPr>
            <w:tcW w:w="1695" w:type="pct"/>
            <w:vMerge w:val="restart"/>
            <w:vAlign w:val="center"/>
          </w:tcPr>
          <w:p w14:paraId="0704C054" w14:textId="41BCB854" w:rsidR="00DF4A83" w:rsidRPr="00A9399F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sz w:val="24"/>
                <w:szCs w:val="24"/>
                <w:lang w:eastAsia="en-US"/>
              </w:rPr>
            </w:pPr>
            <w:r w:rsidRPr="00A9399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Связь с государственными программами Белгородской области </w:t>
            </w:r>
            <w:r w:rsidR="00A9399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/</w:t>
            </w:r>
            <w:r w:rsidRPr="00A9399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муниципальными программами Красногвардейского района</w:t>
            </w:r>
          </w:p>
        </w:tc>
        <w:tc>
          <w:tcPr>
            <w:tcW w:w="1245" w:type="pct"/>
            <w:vAlign w:val="center"/>
          </w:tcPr>
          <w:p w14:paraId="5C52FE3A" w14:textId="77777777" w:rsidR="00DF4A83" w:rsidRPr="00C848FC" w:rsidRDefault="00DF4A83" w:rsidP="009077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48FC">
              <w:rPr>
                <w:rFonts w:ascii="Times New Roman" w:hAnsi="Times New Roman"/>
                <w:sz w:val="24"/>
                <w:szCs w:val="24"/>
              </w:rPr>
              <w:t>Государственная программа Белгородской области</w:t>
            </w:r>
          </w:p>
        </w:tc>
        <w:tc>
          <w:tcPr>
            <w:tcW w:w="2061" w:type="pct"/>
            <w:gridSpan w:val="3"/>
            <w:vAlign w:val="center"/>
          </w:tcPr>
          <w:p w14:paraId="76EFDB3F" w14:textId="77777777" w:rsidR="00DF4A83" w:rsidRPr="00C848FC" w:rsidRDefault="00DF4A83" w:rsidP="009077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48FC">
              <w:rPr>
                <w:rFonts w:ascii="Times New Roman" w:hAnsi="Times New Roman"/>
                <w:sz w:val="24"/>
                <w:szCs w:val="24"/>
              </w:rPr>
              <w:t>«Комплексное развитие сельских территорий Белгородской области»</w:t>
            </w:r>
          </w:p>
        </w:tc>
      </w:tr>
      <w:tr w:rsidR="00C848FC" w:rsidRPr="00C848FC" w14:paraId="454989CD" w14:textId="77777777" w:rsidTr="00783FB9">
        <w:trPr>
          <w:cantSplit/>
          <w:trHeight w:val="823"/>
        </w:trPr>
        <w:tc>
          <w:tcPr>
            <w:tcW w:w="1695" w:type="pct"/>
            <w:vMerge/>
          </w:tcPr>
          <w:p w14:paraId="2227ADBB" w14:textId="77777777" w:rsidR="00DF4A83" w:rsidRPr="00C848FC" w:rsidRDefault="00DF4A83" w:rsidP="00907782">
            <w:pPr>
              <w:spacing w:line="240" w:lineRule="atLeast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1245" w:type="pct"/>
            <w:vAlign w:val="center"/>
          </w:tcPr>
          <w:p w14:paraId="67409421" w14:textId="77777777" w:rsidR="00DF4A83" w:rsidRPr="00C848FC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48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Муниципальная программа </w:t>
            </w:r>
            <w:r w:rsidRPr="00C848FC">
              <w:rPr>
                <w:rFonts w:ascii="Times New Roman" w:hAnsi="Times New Roman"/>
                <w:sz w:val="24"/>
                <w:szCs w:val="24"/>
              </w:rPr>
              <w:t>Красногвардейского района</w:t>
            </w:r>
          </w:p>
        </w:tc>
        <w:tc>
          <w:tcPr>
            <w:tcW w:w="2061" w:type="pct"/>
            <w:gridSpan w:val="3"/>
            <w:vAlign w:val="center"/>
          </w:tcPr>
          <w:p w14:paraId="337FB4D8" w14:textId="77777777" w:rsidR="00DF4A83" w:rsidRPr="00C848FC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48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«Развитие экономического потенциала и формирование благоприятного предпринимательского климата в </w:t>
            </w:r>
            <w:r w:rsidRPr="00C848FC">
              <w:rPr>
                <w:rFonts w:ascii="Times New Roman" w:hAnsi="Times New Roman"/>
                <w:sz w:val="24"/>
                <w:szCs w:val="24"/>
              </w:rPr>
              <w:t>Красногвардейском районе</w:t>
            </w:r>
            <w:r w:rsidRPr="00C848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</w:tr>
    </w:tbl>
    <w:p w14:paraId="6FD4E112" w14:textId="77777777" w:rsidR="00A9399F" w:rsidRDefault="00A9399F" w:rsidP="0017720E">
      <w:pPr>
        <w:pStyle w:val="a0"/>
        <w:numPr>
          <w:ilvl w:val="0"/>
          <w:numId w:val="11"/>
        </w:numPr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14:paraId="0D369F10" w14:textId="7FF8334C" w:rsidR="00DF4A83" w:rsidRPr="00C848FC" w:rsidRDefault="00DF4A83" w:rsidP="0017720E">
      <w:pPr>
        <w:pStyle w:val="a0"/>
        <w:numPr>
          <w:ilvl w:val="0"/>
          <w:numId w:val="11"/>
        </w:numPr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C848FC">
        <w:rPr>
          <w:rFonts w:ascii="Times New Roman" w:eastAsia="Calibri" w:hAnsi="Times New Roman"/>
          <w:sz w:val="24"/>
          <w:szCs w:val="24"/>
          <w:lang w:eastAsia="en-US"/>
        </w:rPr>
        <w:t>Показатели регионального проекта 2</w:t>
      </w:r>
      <w:r w:rsidRPr="00C848FC" w:rsidDel="001703C4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tbl>
      <w:tblPr>
        <w:tblW w:w="4846" w:type="pct"/>
        <w:tblInd w:w="31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6"/>
        <w:gridCol w:w="1984"/>
        <w:gridCol w:w="998"/>
        <w:gridCol w:w="992"/>
        <w:gridCol w:w="995"/>
        <w:gridCol w:w="851"/>
        <w:gridCol w:w="851"/>
        <w:gridCol w:w="853"/>
        <w:gridCol w:w="848"/>
        <w:gridCol w:w="851"/>
        <w:gridCol w:w="851"/>
        <w:gridCol w:w="868"/>
        <w:gridCol w:w="1128"/>
        <w:gridCol w:w="1540"/>
      </w:tblGrid>
      <w:tr w:rsidR="00C848FC" w:rsidRPr="00C848FC" w14:paraId="5FF277B9" w14:textId="77777777" w:rsidTr="00783FB9">
        <w:trPr>
          <w:trHeight w:val="593"/>
          <w:tblHeader/>
        </w:trPr>
        <w:tc>
          <w:tcPr>
            <w:tcW w:w="2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80E80E" w14:textId="77777777" w:rsidR="00DF4A83" w:rsidRPr="00C848FC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C848FC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7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532041" w14:textId="77777777" w:rsidR="00DF4A83" w:rsidRPr="00C848FC" w:rsidRDefault="00DF4A83" w:rsidP="00907782">
            <w:pPr>
              <w:spacing w:line="240" w:lineRule="atLeast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C848FC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Показатели </w:t>
            </w:r>
            <w:r w:rsidRPr="00C848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регионального</w:t>
            </w:r>
            <w:r w:rsidRPr="00C848FC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проекта</w:t>
            </w:r>
          </w:p>
        </w:tc>
        <w:tc>
          <w:tcPr>
            <w:tcW w:w="35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70915D0" w14:textId="77777777" w:rsidR="00DF4A83" w:rsidRPr="00C848FC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  <w:p w14:paraId="229688E2" w14:textId="77777777" w:rsidR="00DF4A83" w:rsidRPr="00C848FC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C848FC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3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0E190D" w14:textId="77777777" w:rsidR="00DF4A83" w:rsidRPr="00C848FC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C848FC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Единица измерения     </w:t>
            </w:r>
            <w:proofErr w:type="gramStart"/>
            <w:r w:rsidRPr="00C848FC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  (</w:t>
            </w:r>
            <w:proofErr w:type="gramEnd"/>
            <w:r w:rsidRPr="00C848FC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по ОКЕИ)</w:t>
            </w:r>
          </w:p>
        </w:tc>
        <w:tc>
          <w:tcPr>
            <w:tcW w:w="651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BE3BE1F" w14:textId="77777777" w:rsidR="00DF4A83" w:rsidRPr="00C848FC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C848FC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1806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018027" w14:textId="77777777" w:rsidR="00DF4A83" w:rsidRPr="00C848FC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C848FC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Период, год</w:t>
            </w:r>
          </w:p>
        </w:tc>
        <w:tc>
          <w:tcPr>
            <w:tcW w:w="39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39E50A7" w14:textId="77777777" w:rsidR="00DF4A83" w:rsidRPr="00C848FC" w:rsidRDefault="00DF4A83" w:rsidP="00907782">
            <w:pPr>
              <w:spacing w:line="240" w:lineRule="atLeast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C848FC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Признак возрастания/убывания</w:t>
            </w:r>
            <w:r w:rsidRPr="00C848FC" w:rsidDel="00893B0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54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B88F381" w14:textId="77777777" w:rsidR="00DF4A83" w:rsidRPr="00C848FC" w:rsidRDefault="00DF4A83" w:rsidP="00907782">
            <w:pPr>
              <w:spacing w:line="240" w:lineRule="atLeast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C848FC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Нарастающий итог</w:t>
            </w:r>
          </w:p>
        </w:tc>
      </w:tr>
      <w:tr w:rsidR="00C848FC" w:rsidRPr="00C848FC" w14:paraId="0BCDAA32" w14:textId="77777777" w:rsidTr="00783FB9">
        <w:trPr>
          <w:trHeight w:val="567"/>
          <w:tblHeader/>
        </w:trPr>
        <w:tc>
          <w:tcPr>
            <w:tcW w:w="2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E7E891" w14:textId="77777777" w:rsidR="00DF4A83" w:rsidRPr="00C848FC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7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D20641" w14:textId="77777777" w:rsidR="00DF4A83" w:rsidRPr="00C848FC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52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E469D97" w14:textId="77777777" w:rsidR="00DF4A83" w:rsidRPr="00C848FC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50" w:type="pct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618899E" w14:textId="77777777" w:rsidR="00DF4A83" w:rsidRPr="00C848FC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42B46" w14:textId="77777777" w:rsidR="00DF4A83" w:rsidRPr="00C848FC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C848FC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CCABD" w14:textId="77777777" w:rsidR="00DF4A83" w:rsidRPr="00C848FC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C848FC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14:paraId="005A71E1" w14:textId="77777777" w:rsidR="00DF4A83" w:rsidRPr="00C848FC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C848FC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8CF8793" w14:textId="77777777" w:rsidR="00DF4A83" w:rsidRPr="00C848FC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C848FC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29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C90ED24" w14:textId="77777777" w:rsidR="00DF4A83" w:rsidRPr="00C848FC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C848FC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EE66508" w14:textId="77777777" w:rsidR="00DF4A83" w:rsidRPr="00C848FC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C848FC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7BEAD6A" w14:textId="77777777" w:rsidR="00DF4A83" w:rsidRPr="00C848FC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C848FC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90F7641" w14:textId="77777777" w:rsidR="00DF4A83" w:rsidRPr="00C848FC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C848FC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39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85EAD" w14:textId="77777777" w:rsidR="00DF4A83" w:rsidRPr="00C848FC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54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4DC22" w14:textId="77777777" w:rsidR="00DF4A83" w:rsidRPr="00C848FC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</w:tr>
      <w:tr w:rsidR="00C848FC" w:rsidRPr="00C848FC" w14:paraId="7FF4F69B" w14:textId="77777777" w:rsidTr="00783FB9">
        <w:trPr>
          <w:trHeight w:val="20"/>
          <w:tblHeader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06E939" w14:textId="77777777" w:rsidR="00DF4A83" w:rsidRPr="00C848FC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48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602E1E3A" w14:textId="77777777" w:rsidR="00DF4A83" w:rsidRPr="00C848FC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48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A6DE9" w14:textId="77777777" w:rsidR="00DF4A83" w:rsidRPr="00C848FC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48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7717E" w14:textId="77777777" w:rsidR="00DF4A83" w:rsidRPr="00C848FC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48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9AD31" w14:textId="77777777" w:rsidR="00DF4A83" w:rsidRPr="00C848FC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C848FC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5F00A" w14:textId="77777777" w:rsidR="00DF4A83" w:rsidRPr="00C848FC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C848FC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5069529" w14:textId="77777777" w:rsidR="00DF4A83" w:rsidRPr="00C848FC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C848FC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52487" w14:textId="77777777" w:rsidR="00DF4A83" w:rsidRPr="00C848FC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C848FC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A738B2" w14:textId="77777777" w:rsidR="00DF4A83" w:rsidRPr="00C848FC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C848FC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36BCA4" w14:textId="77777777" w:rsidR="00DF4A83" w:rsidRPr="00C848FC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C848FC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F86FD" w14:textId="77777777" w:rsidR="00DF4A83" w:rsidRPr="00C848FC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C848FC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1A8695" w14:textId="77777777" w:rsidR="00DF4A83" w:rsidRPr="00C848FC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C848FC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9C08B" w14:textId="77777777" w:rsidR="00DF4A83" w:rsidRPr="00C848FC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48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4C7A19" w14:textId="77777777" w:rsidR="00DF4A83" w:rsidRPr="00C848FC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48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</w:tr>
      <w:tr w:rsidR="00C848FC" w:rsidRPr="00C848FC" w14:paraId="6088D1A8" w14:textId="77777777" w:rsidTr="00783FB9">
        <w:trPr>
          <w:trHeight w:val="20"/>
          <w:tblHeader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59D3B" w14:textId="77777777" w:rsidR="00DF4A83" w:rsidRPr="00C848FC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48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800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DC344" w14:textId="77777777" w:rsidR="00DF4A83" w:rsidRPr="00C848FC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48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 1 «К 2027 году обеспечено качественное улучшение и развитие социальной и инженерной инфраструктуры </w:t>
            </w:r>
            <w:proofErr w:type="gramStart"/>
            <w:r w:rsidRPr="00C848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 сельских</w:t>
            </w:r>
            <w:proofErr w:type="gramEnd"/>
            <w:r w:rsidRPr="00C848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населенных пунктах»</w:t>
            </w:r>
          </w:p>
        </w:tc>
      </w:tr>
      <w:tr w:rsidR="00C848FC" w:rsidRPr="00C848FC" w14:paraId="714756D3" w14:textId="77777777" w:rsidTr="00783FB9">
        <w:trPr>
          <w:trHeight w:val="20"/>
          <w:tblHeader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DFFE95" w14:textId="77777777" w:rsidR="00DF4A83" w:rsidRPr="00C848FC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48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1.1.</w:t>
            </w:r>
          </w:p>
        </w:tc>
        <w:tc>
          <w:tcPr>
            <w:tcW w:w="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5B369130" w14:textId="77777777" w:rsidR="00DF4A83" w:rsidRPr="00C848FC" w:rsidRDefault="00DF4A83" w:rsidP="009077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48FC">
              <w:rPr>
                <w:rFonts w:ascii="Times New Roman" w:hAnsi="Times New Roman"/>
                <w:sz w:val="24"/>
                <w:szCs w:val="24"/>
              </w:rPr>
              <w:t>Количество населенных пунктов, в которых реализованы проекты комплексного развития сельских территорий (агломераций)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CD067" w14:textId="77777777" w:rsidR="00DF4A83" w:rsidRPr="00C848FC" w:rsidRDefault="00DF4A83" w:rsidP="009077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48FC">
              <w:rPr>
                <w:rFonts w:ascii="Times New Roman" w:hAnsi="Times New Roman"/>
                <w:sz w:val="24"/>
                <w:szCs w:val="24"/>
              </w:rPr>
              <w:t>РП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3E3D3" w14:textId="77777777" w:rsidR="00DF4A83" w:rsidRPr="00C848FC" w:rsidRDefault="00DF4A83" w:rsidP="009077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48FC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7D86A" w14:textId="77777777" w:rsidR="00DF4A83" w:rsidRPr="00C848FC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8F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62E47" w14:textId="77777777" w:rsidR="00DF4A83" w:rsidRPr="00C848FC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C848FC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68EA367A" w14:textId="77777777" w:rsidR="00DF4A83" w:rsidRPr="00C848FC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C848FC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38DA9B" w14:textId="77777777" w:rsidR="00DF4A83" w:rsidRPr="00C848FC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C848FC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2768EA" w14:textId="77777777" w:rsidR="00DF4A83" w:rsidRPr="00C848FC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C848FC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0B58A" w14:textId="77777777" w:rsidR="00DF4A83" w:rsidRPr="00C848FC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C848FC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717BD8" w14:textId="77777777" w:rsidR="00DF4A83" w:rsidRPr="00C848FC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C848FC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91277" w14:textId="77777777" w:rsidR="00DF4A83" w:rsidRPr="00C848FC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C848FC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648F4" w14:textId="77777777" w:rsidR="00DF4A83" w:rsidRPr="00C848FC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48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99DCC" w14:textId="77777777" w:rsidR="00DF4A83" w:rsidRPr="00C848FC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848F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нет</w:t>
            </w:r>
          </w:p>
        </w:tc>
      </w:tr>
    </w:tbl>
    <w:p w14:paraId="58DAD3F0" w14:textId="77777777" w:rsidR="00DF4A83" w:rsidRPr="005879F5" w:rsidRDefault="00DF4A83" w:rsidP="00DF4A83">
      <w:pPr>
        <w:spacing w:before="600" w:after="120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5879F5">
        <w:rPr>
          <w:rFonts w:ascii="Times New Roman" w:eastAsia="Calibri" w:hAnsi="Times New Roman"/>
          <w:sz w:val="24"/>
          <w:szCs w:val="24"/>
          <w:lang w:eastAsia="en-US"/>
        </w:rPr>
        <w:t>3. Помесячный план достижения показателей регионального проекта 2 в 2025 году</w:t>
      </w:r>
    </w:p>
    <w:tbl>
      <w:tblPr>
        <w:tblW w:w="4860" w:type="pct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47"/>
        <w:gridCol w:w="3864"/>
        <w:gridCol w:w="1127"/>
        <w:gridCol w:w="1332"/>
        <w:gridCol w:w="535"/>
        <w:gridCol w:w="535"/>
        <w:gridCol w:w="535"/>
        <w:gridCol w:w="535"/>
        <w:gridCol w:w="535"/>
        <w:gridCol w:w="558"/>
        <w:gridCol w:w="549"/>
        <w:gridCol w:w="535"/>
        <w:gridCol w:w="535"/>
        <w:gridCol w:w="535"/>
        <w:gridCol w:w="564"/>
        <w:gridCol w:w="1353"/>
      </w:tblGrid>
      <w:tr w:rsidR="00C848FC" w:rsidRPr="005879F5" w14:paraId="060169F2" w14:textId="77777777" w:rsidTr="00783FB9">
        <w:trPr>
          <w:trHeight w:val="349"/>
          <w:tblHeader/>
        </w:trPr>
        <w:tc>
          <w:tcPr>
            <w:tcW w:w="195" w:type="pct"/>
            <w:vMerge w:val="restart"/>
            <w:vAlign w:val="center"/>
          </w:tcPr>
          <w:p w14:paraId="5E017E9E" w14:textId="77777777" w:rsidR="00DF4A83" w:rsidRPr="005879F5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365" w:type="pct"/>
            <w:vMerge w:val="restart"/>
            <w:vAlign w:val="center"/>
          </w:tcPr>
          <w:p w14:paraId="7A636AD5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Показатели </w:t>
            </w:r>
            <w:proofErr w:type="gramStart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регионального  проекта</w:t>
            </w:r>
            <w:proofErr w:type="gramEnd"/>
          </w:p>
        </w:tc>
        <w:tc>
          <w:tcPr>
            <w:tcW w:w="378" w:type="pct"/>
            <w:vMerge w:val="restart"/>
            <w:vAlign w:val="center"/>
          </w:tcPr>
          <w:p w14:paraId="53065BBF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472" w:type="pct"/>
            <w:vMerge w:val="restart"/>
            <w:vAlign w:val="center"/>
          </w:tcPr>
          <w:p w14:paraId="35FA9DA8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 измерения</w:t>
            </w:r>
          </w:p>
          <w:p w14:paraId="6A7F05C1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(по ОКЕИ)</w:t>
            </w:r>
          </w:p>
        </w:tc>
        <w:tc>
          <w:tcPr>
            <w:tcW w:w="2109" w:type="pct"/>
            <w:gridSpan w:val="11"/>
            <w:vAlign w:val="center"/>
          </w:tcPr>
          <w:p w14:paraId="260CA125" w14:textId="77777777" w:rsidR="00DF4A83" w:rsidRPr="005879F5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Плановые значения по месяцам</w:t>
            </w:r>
          </w:p>
        </w:tc>
        <w:tc>
          <w:tcPr>
            <w:tcW w:w="479" w:type="pct"/>
            <w:vMerge w:val="restart"/>
            <w:vAlign w:val="center"/>
          </w:tcPr>
          <w:p w14:paraId="4D8ECEB9" w14:textId="77777777" w:rsidR="00DF4A83" w:rsidRPr="005879F5" w:rsidRDefault="00DF4A83" w:rsidP="00907782">
            <w:pPr>
              <w:spacing w:line="240" w:lineRule="atLeast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На конец </w:t>
            </w:r>
          </w:p>
          <w:p w14:paraId="7A9D7794" w14:textId="77777777" w:rsidR="00DF4A83" w:rsidRPr="005879F5" w:rsidRDefault="00DF4A83" w:rsidP="00907782">
            <w:pPr>
              <w:spacing w:line="240" w:lineRule="atLeast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2025 года</w:t>
            </w:r>
          </w:p>
        </w:tc>
      </w:tr>
      <w:tr w:rsidR="00C848FC" w:rsidRPr="005879F5" w14:paraId="411719A2" w14:textId="77777777" w:rsidTr="00783FB9">
        <w:trPr>
          <w:trHeight w:val="661"/>
          <w:tblHeader/>
        </w:trPr>
        <w:tc>
          <w:tcPr>
            <w:tcW w:w="195" w:type="pct"/>
            <w:vMerge/>
            <w:vAlign w:val="center"/>
          </w:tcPr>
          <w:p w14:paraId="7F4A2215" w14:textId="77777777" w:rsidR="00DF4A83" w:rsidRPr="005879F5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5" w:type="pct"/>
            <w:vMerge/>
            <w:vAlign w:val="center"/>
          </w:tcPr>
          <w:p w14:paraId="5A0A702C" w14:textId="77777777" w:rsidR="00DF4A83" w:rsidRPr="005879F5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78" w:type="pct"/>
            <w:vMerge/>
            <w:vAlign w:val="center"/>
          </w:tcPr>
          <w:p w14:paraId="5D7E1B3A" w14:textId="77777777" w:rsidR="00DF4A83" w:rsidRPr="005879F5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72" w:type="pct"/>
            <w:vMerge/>
            <w:vAlign w:val="center"/>
          </w:tcPr>
          <w:p w14:paraId="49E778B4" w14:textId="77777777" w:rsidR="00DF4A83" w:rsidRPr="005879F5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1" w:type="pct"/>
            <w:vAlign w:val="center"/>
          </w:tcPr>
          <w:p w14:paraId="500E7C2A" w14:textId="77777777" w:rsidR="00DF4A83" w:rsidRPr="005879F5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янв.</w:t>
            </w:r>
          </w:p>
        </w:tc>
        <w:tc>
          <w:tcPr>
            <w:tcW w:w="191" w:type="pct"/>
            <w:vAlign w:val="center"/>
          </w:tcPr>
          <w:p w14:paraId="56BE2AE0" w14:textId="77777777" w:rsidR="00DF4A83" w:rsidRPr="005879F5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фев.</w:t>
            </w:r>
          </w:p>
        </w:tc>
        <w:tc>
          <w:tcPr>
            <w:tcW w:w="191" w:type="pct"/>
            <w:vAlign w:val="center"/>
          </w:tcPr>
          <w:p w14:paraId="587FC87D" w14:textId="77777777" w:rsidR="00DF4A83" w:rsidRPr="005879F5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191" w:type="pct"/>
            <w:vAlign w:val="center"/>
          </w:tcPr>
          <w:p w14:paraId="393B3994" w14:textId="77777777" w:rsidR="00DF4A83" w:rsidRPr="005879F5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апр.</w:t>
            </w:r>
          </w:p>
        </w:tc>
        <w:tc>
          <w:tcPr>
            <w:tcW w:w="191" w:type="pct"/>
            <w:vAlign w:val="center"/>
          </w:tcPr>
          <w:p w14:paraId="301CB843" w14:textId="77777777" w:rsidR="00DF4A83" w:rsidRPr="005879F5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191" w:type="pct"/>
            <w:vAlign w:val="center"/>
          </w:tcPr>
          <w:p w14:paraId="58D59F7B" w14:textId="77777777" w:rsidR="00DF4A83" w:rsidRPr="005879F5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191" w:type="pct"/>
            <w:vAlign w:val="center"/>
          </w:tcPr>
          <w:p w14:paraId="165413EB" w14:textId="77777777" w:rsidR="00DF4A83" w:rsidRPr="005879F5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июль</w:t>
            </w:r>
          </w:p>
        </w:tc>
        <w:tc>
          <w:tcPr>
            <w:tcW w:w="191" w:type="pct"/>
            <w:vAlign w:val="center"/>
          </w:tcPr>
          <w:p w14:paraId="328CD6DE" w14:textId="77777777" w:rsidR="00DF4A83" w:rsidRPr="005879F5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авг.</w:t>
            </w:r>
          </w:p>
        </w:tc>
        <w:tc>
          <w:tcPr>
            <w:tcW w:w="191" w:type="pct"/>
            <w:vAlign w:val="center"/>
          </w:tcPr>
          <w:p w14:paraId="601BDAD6" w14:textId="77777777" w:rsidR="00DF4A83" w:rsidRPr="005879F5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сен.</w:t>
            </w:r>
          </w:p>
        </w:tc>
        <w:tc>
          <w:tcPr>
            <w:tcW w:w="191" w:type="pct"/>
            <w:vAlign w:val="center"/>
          </w:tcPr>
          <w:p w14:paraId="27A73BEE" w14:textId="77777777" w:rsidR="00DF4A83" w:rsidRPr="005879F5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окт.</w:t>
            </w:r>
          </w:p>
        </w:tc>
        <w:tc>
          <w:tcPr>
            <w:tcW w:w="201" w:type="pct"/>
            <w:vAlign w:val="center"/>
          </w:tcPr>
          <w:p w14:paraId="55B2DA6C" w14:textId="77777777" w:rsidR="00DF4A83" w:rsidRPr="005879F5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ноя.</w:t>
            </w:r>
          </w:p>
        </w:tc>
        <w:tc>
          <w:tcPr>
            <w:tcW w:w="479" w:type="pct"/>
            <w:vMerge/>
            <w:vAlign w:val="center"/>
          </w:tcPr>
          <w:p w14:paraId="49724D95" w14:textId="77777777" w:rsidR="00DF4A83" w:rsidRPr="005879F5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C848FC" w:rsidRPr="005879F5" w14:paraId="256AFA5A" w14:textId="77777777" w:rsidTr="00783FB9">
        <w:trPr>
          <w:trHeight w:val="386"/>
        </w:trPr>
        <w:tc>
          <w:tcPr>
            <w:tcW w:w="195" w:type="pct"/>
            <w:vAlign w:val="center"/>
          </w:tcPr>
          <w:p w14:paraId="2E3F20C9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805" w:type="pct"/>
            <w:gridSpan w:val="15"/>
            <w:vAlign w:val="center"/>
          </w:tcPr>
          <w:p w14:paraId="46D99D0E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 1 «К 2027 году обеспечено качественное улучшение и развитие социальной и инженерной инфраструктуры </w:t>
            </w:r>
            <w:proofErr w:type="gramStart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 сельских</w:t>
            </w:r>
            <w:proofErr w:type="gramEnd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населенных пунктах»</w:t>
            </w:r>
          </w:p>
        </w:tc>
      </w:tr>
      <w:tr w:rsidR="00C848FC" w:rsidRPr="005879F5" w14:paraId="3B1739F1" w14:textId="77777777" w:rsidTr="00783FB9">
        <w:trPr>
          <w:trHeight w:val="386"/>
        </w:trPr>
        <w:tc>
          <w:tcPr>
            <w:tcW w:w="195" w:type="pct"/>
            <w:vAlign w:val="center"/>
          </w:tcPr>
          <w:p w14:paraId="1413277D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1365" w:type="pct"/>
            <w:vAlign w:val="center"/>
          </w:tcPr>
          <w:p w14:paraId="3DDEA341" w14:textId="77777777" w:rsidR="00DF4A83" w:rsidRPr="005879F5" w:rsidRDefault="00DF4A83" w:rsidP="00907782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hAnsi="Times New Roman"/>
                <w:sz w:val="24"/>
                <w:szCs w:val="24"/>
              </w:rPr>
              <w:t>Количество населенных пунктов, в которых реализованы проекты комплексного развития сельских территорий (агломераций)</w:t>
            </w:r>
          </w:p>
        </w:tc>
        <w:tc>
          <w:tcPr>
            <w:tcW w:w="378" w:type="pct"/>
            <w:vAlign w:val="center"/>
          </w:tcPr>
          <w:p w14:paraId="2129BAF9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РП</w:t>
            </w:r>
          </w:p>
        </w:tc>
        <w:tc>
          <w:tcPr>
            <w:tcW w:w="472" w:type="pct"/>
            <w:vAlign w:val="center"/>
          </w:tcPr>
          <w:p w14:paraId="58F6AB70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191" w:type="pct"/>
            <w:vAlign w:val="center"/>
          </w:tcPr>
          <w:p w14:paraId="0A1BBE62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1" w:type="pct"/>
            <w:vAlign w:val="center"/>
          </w:tcPr>
          <w:p w14:paraId="65636F25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1" w:type="pct"/>
            <w:vAlign w:val="center"/>
          </w:tcPr>
          <w:p w14:paraId="32ABCB77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1" w:type="pct"/>
            <w:vAlign w:val="center"/>
          </w:tcPr>
          <w:p w14:paraId="03A952BA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1" w:type="pct"/>
            <w:vAlign w:val="center"/>
          </w:tcPr>
          <w:p w14:paraId="11D7496B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1" w:type="pct"/>
            <w:vAlign w:val="center"/>
          </w:tcPr>
          <w:p w14:paraId="0B2848EB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1" w:type="pct"/>
            <w:vAlign w:val="center"/>
          </w:tcPr>
          <w:p w14:paraId="238217F2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1" w:type="pct"/>
            <w:vAlign w:val="center"/>
          </w:tcPr>
          <w:p w14:paraId="50DD57B6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1" w:type="pct"/>
            <w:vAlign w:val="center"/>
          </w:tcPr>
          <w:p w14:paraId="567AAED1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1" w:type="pct"/>
            <w:vAlign w:val="center"/>
          </w:tcPr>
          <w:p w14:paraId="3B916FA1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01" w:type="pct"/>
            <w:vAlign w:val="center"/>
          </w:tcPr>
          <w:p w14:paraId="557435F3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79" w:type="pct"/>
            <w:vAlign w:val="center"/>
          </w:tcPr>
          <w:p w14:paraId="66468989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0</w:t>
            </w:r>
          </w:p>
        </w:tc>
      </w:tr>
    </w:tbl>
    <w:p w14:paraId="2A76DE5D" w14:textId="6C32CD4B" w:rsidR="005879F5" w:rsidRDefault="005879F5" w:rsidP="005879F5">
      <w:pPr>
        <w:spacing w:line="240" w:lineRule="atLeast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14:paraId="73FAAAE8" w14:textId="727B7F70" w:rsidR="005879F5" w:rsidRDefault="005879F5" w:rsidP="005879F5">
      <w:pPr>
        <w:spacing w:line="240" w:lineRule="atLeast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14:paraId="06D4E0F4" w14:textId="2FC6AE75" w:rsidR="005879F5" w:rsidRDefault="005879F5" w:rsidP="005879F5">
      <w:pPr>
        <w:spacing w:line="240" w:lineRule="atLeast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14:paraId="741F92B8" w14:textId="7A4CA356" w:rsidR="005879F5" w:rsidRDefault="005879F5" w:rsidP="005879F5">
      <w:pPr>
        <w:spacing w:line="240" w:lineRule="atLeast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14:paraId="69231C3E" w14:textId="02FF5610" w:rsidR="005879F5" w:rsidRDefault="005879F5" w:rsidP="005879F5">
      <w:pPr>
        <w:spacing w:line="240" w:lineRule="atLeast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14:paraId="189547A2" w14:textId="77777777" w:rsidR="005879F5" w:rsidRPr="005879F5" w:rsidRDefault="005879F5" w:rsidP="005879F5">
      <w:pPr>
        <w:spacing w:line="240" w:lineRule="atLeast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14:paraId="05169EFB" w14:textId="433D3051" w:rsidR="00DF4A83" w:rsidRPr="003A2A2D" w:rsidRDefault="003A2A2D" w:rsidP="003A2A2D">
      <w:pPr>
        <w:spacing w:line="240" w:lineRule="atLeast"/>
        <w:ind w:left="360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lastRenderedPageBreak/>
        <w:t>4.</w:t>
      </w:r>
      <w:r w:rsidR="00DF4A83" w:rsidRPr="003A2A2D">
        <w:rPr>
          <w:rFonts w:ascii="Times New Roman" w:eastAsia="Calibri" w:hAnsi="Times New Roman"/>
          <w:sz w:val="24"/>
          <w:szCs w:val="24"/>
          <w:lang w:eastAsia="en-US"/>
        </w:rPr>
        <w:t>Мероприятия (результаты) регионального проекта 2</w:t>
      </w:r>
    </w:p>
    <w:tbl>
      <w:tblPr>
        <w:tblW w:w="4845" w:type="pct"/>
        <w:tblInd w:w="31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1273"/>
        <w:gridCol w:w="1562"/>
        <w:gridCol w:w="952"/>
        <w:gridCol w:w="955"/>
        <w:gridCol w:w="816"/>
        <w:gridCol w:w="814"/>
        <w:gridCol w:w="816"/>
        <w:gridCol w:w="811"/>
        <w:gridCol w:w="814"/>
        <w:gridCol w:w="814"/>
        <w:gridCol w:w="720"/>
        <w:gridCol w:w="992"/>
        <w:gridCol w:w="850"/>
        <w:gridCol w:w="1417"/>
      </w:tblGrid>
      <w:tr w:rsidR="00C848FC" w:rsidRPr="005879F5" w14:paraId="670BAFC0" w14:textId="77777777" w:rsidTr="00A9399F">
        <w:trPr>
          <w:trHeight w:val="593"/>
          <w:tblHeader/>
        </w:trPr>
        <w:tc>
          <w:tcPr>
            <w:tcW w:w="2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DDC126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4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47B0F7" w14:textId="77777777" w:rsidR="00DF4A83" w:rsidRPr="005879F5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мероприятия (результата)</w:t>
            </w:r>
          </w:p>
        </w:tc>
        <w:tc>
          <w:tcPr>
            <w:tcW w:w="55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E5CA543" w14:textId="3C85C205" w:rsidR="00DF4A83" w:rsidRPr="005879F5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Наименование структурных элементов муниципальных программ вместе с </w:t>
            </w:r>
            <w:proofErr w:type="spellStart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</w:t>
            </w:r>
            <w:r w:rsidR="003A2A2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</w:t>
            </w: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муниципальной</w:t>
            </w:r>
            <w:proofErr w:type="spellEnd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программы</w:t>
            </w:r>
          </w:p>
        </w:tc>
        <w:tc>
          <w:tcPr>
            <w:tcW w:w="33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3CB149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Единица измерения     </w:t>
            </w:r>
            <w:proofErr w:type="gramStart"/>
            <w:r w:rsidRPr="005879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  (</w:t>
            </w:r>
            <w:proofErr w:type="gramEnd"/>
            <w:r w:rsidRPr="005879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по ОКЕИ)</w:t>
            </w:r>
          </w:p>
        </w:tc>
        <w:tc>
          <w:tcPr>
            <w:tcW w:w="625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A6A3555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1689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8CC25D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Период, год</w:t>
            </w:r>
          </w:p>
        </w:tc>
        <w:tc>
          <w:tcPr>
            <w:tcW w:w="3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E09445F" w14:textId="77777777" w:rsidR="00DF4A83" w:rsidRPr="005879F5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Тип мероприятия (результата)</w:t>
            </w:r>
          </w:p>
        </w:tc>
        <w:tc>
          <w:tcPr>
            <w:tcW w:w="30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490E181" w14:textId="77777777" w:rsidR="00DF4A83" w:rsidRPr="005879F5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Уровень мероприятия (результата)</w:t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527E869" w14:textId="77777777" w:rsidR="00DF4A83" w:rsidRPr="005879F5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Связь с показателями регионального проекта</w:t>
            </w:r>
          </w:p>
        </w:tc>
      </w:tr>
      <w:tr w:rsidR="00A9399F" w:rsidRPr="005879F5" w14:paraId="5546005E" w14:textId="77777777" w:rsidTr="00A9399F">
        <w:trPr>
          <w:trHeight w:val="567"/>
          <w:tblHeader/>
        </w:trPr>
        <w:tc>
          <w:tcPr>
            <w:tcW w:w="2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24E03" w14:textId="77777777" w:rsidR="00DF4A83" w:rsidRPr="005879F5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44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7AD32" w14:textId="77777777" w:rsidR="00DF4A83" w:rsidRPr="005879F5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551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29C246A" w14:textId="77777777" w:rsidR="00DF4A83" w:rsidRPr="005879F5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36" w:type="pct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B2DDAC2" w14:textId="77777777" w:rsidR="00DF4A83" w:rsidRPr="005879F5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E462D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7165F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14:paraId="4532152D" w14:textId="77777777" w:rsidR="00DF4A83" w:rsidRPr="005879F5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8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D6330F2" w14:textId="77777777" w:rsidR="00DF4A83" w:rsidRPr="005879F5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1598656" w14:textId="77777777" w:rsidR="00DF4A83" w:rsidRPr="005879F5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2836396" w14:textId="77777777" w:rsidR="00DF4A83" w:rsidRPr="005879F5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590633C" w14:textId="77777777" w:rsidR="00DF4A83" w:rsidRPr="005879F5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F3BC471" w14:textId="77777777" w:rsidR="00DF4A83" w:rsidRPr="005879F5" w:rsidRDefault="00DF4A83" w:rsidP="009077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3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C267A" w14:textId="77777777" w:rsidR="00DF4A83" w:rsidRPr="005879F5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30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CE0E0" w14:textId="77777777" w:rsidR="00DF4A83" w:rsidRPr="005879F5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50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BC0F3" w14:textId="77777777" w:rsidR="00DF4A83" w:rsidRPr="005879F5" w:rsidRDefault="00DF4A83" w:rsidP="00907782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</w:tr>
      <w:tr w:rsidR="00A9399F" w:rsidRPr="005879F5" w14:paraId="62CE6D35" w14:textId="77777777" w:rsidTr="00A9399F">
        <w:trPr>
          <w:trHeight w:val="20"/>
          <w:tblHeader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890B09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19793FE6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161F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E8C9D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52558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697A7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E84E29F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6B864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0CAADF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03FEFC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9D872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17184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CC892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74701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BD385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</w:t>
            </w:r>
          </w:p>
        </w:tc>
      </w:tr>
      <w:tr w:rsidR="00C848FC" w:rsidRPr="005879F5" w14:paraId="664046C2" w14:textId="77777777" w:rsidTr="00A9399F">
        <w:trPr>
          <w:trHeight w:val="20"/>
          <w:tblHeader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406691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00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B9A1F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 1 «К 2027 году обеспечено качественное улучшение и развитие социальной и инженерной инфраструктуры </w:t>
            </w:r>
            <w:proofErr w:type="gramStart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 сельских</w:t>
            </w:r>
            <w:proofErr w:type="gramEnd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населенных пунктах»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4821C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9399F" w:rsidRPr="005879F5" w14:paraId="32834871" w14:textId="77777777" w:rsidTr="00A9399F">
        <w:trPr>
          <w:trHeight w:val="20"/>
          <w:tblHeader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77178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4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2BF8DF23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sz w:val="24"/>
                <w:szCs w:val="24"/>
                <w:u w:color="000000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«Реализованы проекты комплексного развития сельских территорий (агломераций)»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513B1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i/>
                <w:sz w:val="24"/>
                <w:szCs w:val="24"/>
                <w:u w:color="000000"/>
                <w:lang w:eastAsia="en-US"/>
              </w:rPr>
            </w:pPr>
            <w:r w:rsidRPr="005879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115D6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u w:color="000000"/>
                <w:lang w:eastAsia="en-US"/>
              </w:rPr>
            </w:pPr>
            <w:r w:rsidRPr="005879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F96D8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AD015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7DED99E1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54E71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0F08B6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E08C7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3B240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4A3A1C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41D91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Оказание услуг (выполнение работ)</w:t>
            </w:r>
          </w:p>
        </w:tc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0EEB89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ФП, РП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ED8E3" w14:textId="77777777" w:rsidR="00DF4A83" w:rsidRPr="005879F5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hAnsi="Times New Roman"/>
                <w:sz w:val="24"/>
                <w:szCs w:val="24"/>
              </w:rPr>
              <w:t>Количество населенных пунктов, в которых реализованы проекты комплексного развития сельских территорий (агломераций)</w:t>
            </w:r>
          </w:p>
        </w:tc>
      </w:tr>
      <w:tr w:rsidR="00C848FC" w:rsidRPr="005879F5" w14:paraId="564EE59C" w14:textId="77777777" w:rsidTr="00A9399F">
        <w:trPr>
          <w:trHeight w:val="20"/>
          <w:tblHeader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EF7EE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1.1.1.</w:t>
            </w:r>
          </w:p>
        </w:tc>
        <w:tc>
          <w:tcPr>
            <w:tcW w:w="4800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A6058" w14:textId="77777777" w:rsidR="00DF4A83" w:rsidRPr="005879F5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 2027 году реализовано не менее 1 проекта комплексного развития сельских территорий, а именно проект комплексного развития </w:t>
            </w:r>
            <w:proofErr w:type="spellStart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с.Никитовка</w:t>
            </w:r>
            <w:proofErr w:type="spellEnd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Красногвардейского района</w:t>
            </w:r>
          </w:p>
        </w:tc>
      </w:tr>
    </w:tbl>
    <w:p w14:paraId="77CF5CE8" w14:textId="77777777" w:rsidR="003A2A2D" w:rsidRDefault="003A2A2D" w:rsidP="00DF4A83">
      <w:pPr>
        <w:spacing w:line="240" w:lineRule="atLeast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14:paraId="5D80EB7C" w14:textId="77777777" w:rsidR="003A2A2D" w:rsidRDefault="003A2A2D" w:rsidP="00DF4A83">
      <w:pPr>
        <w:spacing w:line="240" w:lineRule="atLeast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14:paraId="0EB35779" w14:textId="77777777" w:rsidR="003A2A2D" w:rsidRDefault="003A2A2D" w:rsidP="00DF4A83">
      <w:pPr>
        <w:spacing w:line="240" w:lineRule="atLeast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14:paraId="6BA8286E" w14:textId="35D6DB99" w:rsidR="00DF4A83" w:rsidRPr="005879F5" w:rsidRDefault="00DF4A83" w:rsidP="00DF4A83">
      <w:pPr>
        <w:spacing w:line="240" w:lineRule="atLeast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5879F5">
        <w:rPr>
          <w:rFonts w:ascii="Times New Roman" w:eastAsia="Calibri" w:hAnsi="Times New Roman"/>
          <w:sz w:val="24"/>
          <w:szCs w:val="24"/>
          <w:lang w:eastAsia="en-US"/>
        </w:rPr>
        <w:lastRenderedPageBreak/>
        <w:t>5. Финансовое обеспечение реализации регионального о проекта 2</w:t>
      </w:r>
    </w:p>
    <w:tbl>
      <w:tblPr>
        <w:tblStyle w:val="11"/>
        <w:tblW w:w="4952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3"/>
        <w:gridCol w:w="5122"/>
        <w:gridCol w:w="1559"/>
        <w:gridCol w:w="1417"/>
        <w:gridCol w:w="988"/>
        <w:gridCol w:w="991"/>
        <w:gridCol w:w="988"/>
        <w:gridCol w:w="849"/>
        <w:gridCol w:w="704"/>
        <w:gridCol w:w="1275"/>
      </w:tblGrid>
      <w:tr w:rsidR="00C848FC" w:rsidRPr="005879F5" w14:paraId="675185CF" w14:textId="77777777" w:rsidTr="00A9399F">
        <w:trPr>
          <w:trHeight w:val="20"/>
          <w:tblHeader/>
        </w:trPr>
        <w:tc>
          <w:tcPr>
            <w:tcW w:w="205" w:type="pct"/>
            <w:vMerge w:val="restart"/>
            <w:vAlign w:val="center"/>
          </w:tcPr>
          <w:p w14:paraId="2D2406B6" w14:textId="77777777" w:rsidR="00DF4A83" w:rsidRPr="005879F5" w:rsidRDefault="00DF4A83" w:rsidP="00907782">
            <w:pPr>
              <w:spacing w:after="60" w:line="240" w:lineRule="atLeast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№ </w:t>
            </w: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п/п</w:t>
            </w:r>
          </w:p>
        </w:tc>
        <w:tc>
          <w:tcPr>
            <w:tcW w:w="1767" w:type="pct"/>
            <w:vMerge w:val="restart"/>
            <w:vAlign w:val="center"/>
          </w:tcPr>
          <w:p w14:paraId="5A224C9B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538" w:type="pct"/>
            <w:vMerge w:val="restart"/>
            <w:vAlign w:val="center"/>
          </w:tcPr>
          <w:p w14:paraId="70E1C400" w14:textId="725FCF84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Код бюджетной </w:t>
            </w:r>
            <w:proofErr w:type="spellStart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классификаци</w:t>
            </w:r>
            <w:proofErr w:type="spellEnd"/>
          </w:p>
        </w:tc>
        <w:tc>
          <w:tcPr>
            <w:tcW w:w="2489" w:type="pct"/>
            <w:gridSpan w:val="7"/>
            <w:vAlign w:val="center"/>
          </w:tcPr>
          <w:p w14:paraId="20293135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Объем финансового обеспечения по годам, тыс. рублей</w:t>
            </w:r>
          </w:p>
        </w:tc>
      </w:tr>
      <w:tr w:rsidR="00C848FC" w:rsidRPr="005879F5" w14:paraId="2BA45590" w14:textId="77777777" w:rsidTr="00A9399F">
        <w:trPr>
          <w:trHeight w:val="20"/>
          <w:tblHeader/>
        </w:trPr>
        <w:tc>
          <w:tcPr>
            <w:tcW w:w="205" w:type="pct"/>
            <w:vMerge/>
            <w:vAlign w:val="center"/>
          </w:tcPr>
          <w:p w14:paraId="3D8741F2" w14:textId="77777777" w:rsidR="00DF4A83" w:rsidRPr="005879F5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7" w:type="pct"/>
            <w:vMerge/>
            <w:vAlign w:val="center"/>
          </w:tcPr>
          <w:p w14:paraId="08F9C266" w14:textId="77777777" w:rsidR="00DF4A83" w:rsidRPr="005879F5" w:rsidRDefault="00DF4A83" w:rsidP="00907782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8" w:type="pct"/>
            <w:vMerge/>
          </w:tcPr>
          <w:p w14:paraId="70A38297" w14:textId="77777777" w:rsidR="00DF4A83" w:rsidRPr="005879F5" w:rsidRDefault="00DF4A83" w:rsidP="00907782">
            <w:pPr>
              <w:spacing w:line="233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489" w:type="pct"/>
            <w:vAlign w:val="center"/>
          </w:tcPr>
          <w:p w14:paraId="4BD5DC42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341" w:type="pct"/>
            <w:vAlign w:val="center"/>
          </w:tcPr>
          <w:p w14:paraId="666F9E20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342" w:type="pct"/>
            <w:vAlign w:val="center"/>
          </w:tcPr>
          <w:p w14:paraId="63121CC5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341" w:type="pct"/>
            <w:vAlign w:val="center"/>
          </w:tcPr>
          <w:p w14:paraId="48E6A807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293" w:type="pct"/>
            <w:vAlign w:val="center"/>
          </w:tcPr>
          <w:p w14:paraId="53C8F50D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243" w:type="pct"/>
            <w:vAlign w:val="center"/>
          </w:tcPr>
          <w:p w14:paraId="5F6DCBC3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440" w:type="pct"/>
            <w:vAlign w:val="center"/>
          </w:tcPr>
          <w:p w14:paraId="122EE217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</w:tr>
      <w:tr w:rsidR="00C848FC" w:rsidRPr="005879F5" w14:paraId="5742BD90" w14:textId="77777777" w:rsidTr="00A9399F">
        <w:trPr>
          <w:trHeight w:val="20"/>
        </w:trPr>
        <w:tc>
          <w:tcPr>
            <w:tcW w:w="205" w:type="pct"/>
          </w:tcPr>
          <w:p w14:paraId="5A733A8C" w14:textId="77777777" w:rsidR="00DF4A83" w:rsidRPr="005879F5" w:rsidRDefault="00DF4A83" w:rsidP="00907782">
            <w:pPr>
              <w:spacing w:line="233" w:lineRule="auto"/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795" w:type="pct"/>
            <w:gridSpan w:val="9"/>
            <w:vAlign w:val="center"/>
          </w:tcPr>
          <w:p w14:paraId="1199E068" w14:textId="77777777" w:rsidR="00DF4A83" w:rsidRPr="005879F5" w:rsidRDefault="00DF4A83" w:rsidP="00907782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 1 «К 2027 году обеспечено качественное улучшение и развитие социальной и инженерной инфраструктуры </w:t>
            </w:r>
            <w:proofErr w:type="gramStart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 сельских</w:t>
            </w:r>
            <w:proofErr w:type="gramEnd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населенных пунктах»</w:t>
            </w:r>
          </w:p>
        </w:tc>
      </w:tr>
      <w:tr w:rsidR="00C848FC" w:rsidRPr="005879F5" w14:paraId="2E89E4DF" w14:textId="77777777" w:rsidTr="00A9399F">
        <w:trPr>
          <w:trHeight w:val="20"/>
        </w:trPr>
        <w:tc>
          <w:tcPr>
            <w:tcW w:w="205" w:type="pct"/>
            <w:vAlign w:val="center"/>
          </w:tcPr>
          <w:p w14:paraId="366F179A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1767" w:type="pct"/>
            <w:vAlign w:val="center"/>
          </w:tcPr>
          <w:p w14:paraId="5EE94410" w14:textId="77777777" w:rsidR="00DF4A83" w:rsidRPr="005879F5" w:rsidRDefault="00DF4A83" w:rsidP="00907782">
            <w:pPr>
              <w:spacing w:line="240" w:lineRule="atLeast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«Реализованы проекты комплексного развития сельских территорий»,</w:t>
            </w:r>
            <w:r w:rsidRPr="005879F5">
              <w:rPr>
                <w:sz w:val="24"/>
                <w:szCs w:val="24"/>
              </w:rPr>
              <w:t xml:space="preserve"> </w:t>
            </w: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(всего), в том числе:</w:t>
            </w:r>
          </w:p>
        </w:tc>
        <w:tc>
          <w:tcPr>
            <w:tcW w:w="538" w:type="pct"/>
            <w:vAlign w:val="center"/>
          </w:tcPr>
          <w:p w14:paraId="35E500D7" w14:textId="57444A49" w:rsidR="00DF4A83" w:rsidRPr="005879F5" w:rsidRDefault="00A9399F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07203</w:t>
            </w:r>
            <w:r w:rsidRPr="005879F5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L5763</w:t>
            </w:r>
          </w:p>
        </w:tc>
        <w:tc>
          <w:tcPr>
            <w:tcW w:w="489" w:type="pct"/>
            <w:vAlign w:val="center"/>
          </w:tcPr>
          <w:p w14:paraId="2D5E0894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318038,4</w:t>
            </w:r>
          </w:p>
        </w:tc>
        <w:tc>
          <w:tcPr>
            <w:tcW w:w="341" w:type="pct"/>
            <w:vAlign w:val="center"/>
          </w:tcPr>
          <w:p w14:paraId="0B7BF2C1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345610,5</w:t>
            </w:r>
          </w:p>
        </w:tc>
        <w:tc>
          <w:tcPr>
            <w:tcW w:w="342" w:type="pct"/>
            <w:vAlign w:val="center"/>
          </w:tcPr>
          <w:p w14:paraId="2D1C998D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3D3B7BFB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Align w:val="center"/>
          </w:tcPr>
          <w:p w14:paraId="2E102A25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43" w:type="pct"/>
            <w:vAlign w:val="center"/>
          </w:tcPr>
          <w:p w14:paraId="3D2D9EBD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40" w:type="pct"/>
            <w:vAlign w:val="center"/>
          </w:tcPr>
          <w:p w14:paraId="1A2F9593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663648,9</w:t>
            </w:r>
          </w:p>
        </w:tc>
      </w:tr>
      <w:tr w:rsidR="00C848FC" w:rsidRPr="005879F5" w14:paraId="02F291F3" w14:textId="77777777" w:rsidTr="00A9399F">
        <w:trPr>
          <w:trHeight w:val="20"/>
        </w:trPr>
        <w:tc>
          <w:tcPr>
            <w:tcW w:w="205" w:type="pct"/>
          </w:tcPr>
          <w:p w14:paraId="7B1E08E3" w14:textId="77777777" w:rsidR="00DF4A83" w:rsidRPr="005879F5" w:rsidRDefault="00DF4A83" w:rsidP="00907782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7" w:type="pct"/>
            <w:vAlign w:val="center"/>
          </w:tcPr>
          <w:p w14:paraId="4A47F06A" w14:textId="77777777" w:rsidR="00DF4A83" w:rsidRPr="005879F5" w:rsidRDefault="00DF4A83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38" w:type="pct"/>
            <w:vAlign w:val="center"/>
          </w:tcPr>
          <w:p w14:paraId="44DEE767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pct"/>
            <w:vAlign w:val="center"/>
          </w:tcPr>
          <w:p w14:paraId="36602C8A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283736,9</w:t>
            </w:r>
          </w:p>
        </w:tc>
        <w:tc>
          <w:tcPr>
            <w:tcW w:w="341" w:type="pct"/>
            <w:vAlign w:val="center"/>
          </w:tcPr>
          <w:p w14:paraId="229986F9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233703,1</w:t>
            </w:r>
          </w:p>
        </w:tc>
        <w:tc>
          <w:tcPr>
            <w:tcW w:w="342" w:type="pct"/>
            <w:vAlign w:val="center"/>
          </w:tcPr>
          <w:p w14:paraId="76DBB3F4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65938C01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Align w:val="center"/>
          </w:tcPr>
          <w:p w14:paraId="686EDFA6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3" w:type="pct"/>
            <w:vAlign w:val="center"/>
          </w:tcPr>
          <w:p w14:paraId="0086C29E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0" w:type="pct"/>
            <w:vAlign w:val="center"/>
          </w:tcPr>
          <w:p w14:paraId="4CE4DCAC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517440</w:t>
            </w:r>
          </w:p>
        </w:tc>
      </w:tr>
      <w:tr w:rsidR="00C848FC" w:rsidRPr="005879F5" w14:paraId="41E56D04" w14:textId="77777777" w:rsidTr="00A9399F">
        <w:trPr>
          <w:trHeight w:val="20"/>
        </w:trPr>
        <w:tc>
          <w:tcPr>
            <w:tcW w:w="205" w:type="pct"/>
          </w:tcPr>
          <w:p w14:paraId="2ED5BF97" w14:textId="77777777" w:rsidR="00DF4A83" w:rsidRPr="005879F5" w:rsidRDefault="00DF4A83" w:rsidP="00907782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7" w:type="pct"/>
            <w:vAlign w:val="center"/>
          </w:tcPr>
          <w:p w14:paraId="5923D30E" w14:textId="77777777" w:rsidR="00DF4A83" w:rsidRPr="005879F5" w:rsidRDefault="00DF4A83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38" w:type="pct"/>
            <w:vAlign w:val="center"/>
          </w:tcPr>
          <w:p w14:paraId="4E64B0B4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pct"/>
            <w:vAlign w:val="center"/>
          </w:tcPr>
          <w:p w14:paraId="07DBC375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18111</w:t>
            </w:r>
          </w:p>
        </w:tc>
        <w:tc>
          <w:tcPr>
            <w:tcW w:w="341" w:type="pct"/>
            <w:vAlign w:val="center"/>
          </w:tcPr>
          <w:p w14:paraId="14E61FB8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31868,9</w:t>
            </w:r>
          </w:p>
        </w:tc>
        <w:tc>
          <w:tcPr>
            <w:tcW w:w="342" w:type="pct"/>
            <w:vAlign w:val="center"/>
          </w:tcPr>
          <w:p w14:paraId="5B5BA2DE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6584145C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Align w:val="center"/>
          </w:tcPr>
          <w:p w14:paraId="170DF4FA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3" w:type="pct"/>
            <w:vAlign w:val="center"/>
          </w:tcPr>
          <w:p w14:paraId="0D7BCF59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0" w:type="pct"/>
            <w:vAlign w:val="center"/>
          </w:tcPr>
          <w:p w14:paraId="61CE4978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567419,9</w:t>
            </w:r>
          </w:p>
        </w:tc>
      </w:tr>
      <w:tr w:rsidR="00C848FC" w:rsidRPr="005879F5" w14:paraId="4782F913" w14:textId="77777777" w:rsidTr="00A9399F">
        <w:trPr>
          <w:trHeight w:val="20"/>
        </w:trPr>
        <w:tc>
          <w:tcPr>
            <w:tcW w:w="205" w:type="pct"/>
          </w:tcPr>
          <w:p w14:paraId="199405ED" w14:textId="77777777" w:rsidR="00DF4A83" w:rsidRPr="005879F5" w:rsidRDefault="00DF4A83" w:rsidP="00907782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7" w:type="pct"/>
          </w:tcPr>
          <w:p w14:paraId="5EB415E9" w14:textId="77777777" w:rsidR="00DF4A83" w:rsidRPr="005879F5" w:rsidRDefault="00DF4A83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</w:t>
            </w:r>
          </w:p>
        </w:tc>
        <w:tc>
          <w:tcPr>
            <w:tcW w:w="538" w:type="pct"/>
            <w:vAlign w:val="center"/>
          </w:tcPr>
          <w:p w14:paraId="3DB96A0E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pct"/>
            <w:vAlign w:val="center"/>
          </w:tcPr>
          <w:p w14:paraId="0D266FD5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15886,7</w:t>
            </w:r>
          </w:p>
        </w:tc>
        <w:tc>
          <w:tcPr>
            <w:tcW w:w="341" w:type="pct"/>
            <w:vAlign w:val="center"/>
          </w:tcPr>
          <w:p w14:paraId="169D0291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13977,5</w:t>
            </w:r>
          </w:p>
        </w:tc>
        <w:tc>
          <w:tcPr>
            <w:tcW w:w="342" w:type="pct"/>
            <w:vAlign w:val="center"/>
          </w:tcPr>
          <w:p w14:paraId="20783365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3E585E71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Align w:val="center"/>
          </w:tcPr>
          <w:p w14:paraId="5F2BEA18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3" w:type="pct"/>
            <w:vAlign w:val="center"/>
          </w:tcPr>
          <w:p w14:paraId="32C07AC7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0" w:type="pct"/>
            <w:vAlign w:val="center"/>
          </w:tcPr>
          <w:p w14:paraId="1D32F8E4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29864,2</w:t>
            </w:r>
          </w:p>
        </w:tc>
      </w:tr>
      <w:tr w:rsidR="00C848FC" w:rsidRPr="005879F5" w14:paraId="3121160C" w14:textId="77777777" w:rsidTr="00A9399F">
        <w:trPr>
          <w:trHeight w:val="20"/>
        </w:trPr>
        <w:tc>
          <w:tcPr>
            <w:tcW w:w="205" w:type="pct"/>
          </w:tcPr>
          <w:p w14:paraId="069A3B3A" w14:textId="77777777" w:rsidR="00DF4A83" w:rsidRPr="005879F5" w:rsidRDefault="00DF4A83" w:rsidP="00907782">
            <w:pPr>
              <w:spacing w:line="233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67" w:type="pct"/>
          </w:tcPr>
          <w:p w14:paraId="65DED412" w14:textId="77777777" w:rsidR="00DF4A83" w:rsidRPr="005879F5" w:rsidRDefault="00DF4A83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538" w:type="pct"/>
            <w:vAlign w:val="center"/>
          </w:tcPr>
          <w:p w14:paraId="307A92A1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pct"/>
            <w:vAlign w:val="center"/>
          </w:tcPr>
          <w:p w14:paraId="6957E707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303,8</w:t>
            </w:r>
          </w:p>
        </w:tc>
        <w:tc>
          <w:tcPr>
            <w:tcW w:w="341" w:type="pct"/>
            <w:vAlign w:val="center"/>
          </w:tcPr>
          <w:p w14:paraId="6C46EEC0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66061,0</w:t>
            </w:r>
          </w:p>
        </w:tc>
        <w:tc>
          <w:tcPr>
            <w:tcW w:w="342" w:type="pct"/>
            <w:vAlign w:val="center"/>
          </w:tcPr>
          <w:p w14:paraId="78423B93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1FF4721C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Align w:val="center"/>
          </w:tcPr>
          <w:p w14:paraId="7FCA71D0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3" w:type="pct"/>
            <w:vAlign w:val="center"/>
          </w:tcPr>
          <w:p w14:paraId="147D2A02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0" w:type="pct"/>
            <w:vAlign w:val="center"/>
          </w:tcPr>
          <w:p w14:paraId="20C14281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66364,8</w:t>
            </w:r>
          </w:p>
        </w:tc>
      </w:tr>
      <w:tr w:rsidR="00C848FC" w:rsidRPr="005879F5" w14:paraId="4A3BA352" w14:textId="77777777" w:rsidTr="00A9399F">
        <w:trPr>
          <w:trHeight w:val="20"/>
        </w:trPr>
        <w:tc>
          <w:tcPr>
            <w:tcW w:w="1973" w:type="pct"/>
            <w:gridSpan w:val="2"/>
          </w:tcPr>
          <w:p w14:paraId="5D579343" w14:textId="112F7D19" w:rsidR="00DF4A83" w:rsidRPr="005879F5" w:rsidRDefault="00DF4A83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ИТОГО ПО ПРОЕКТУ, в том числе:</w:t>
            </w:r>
          </w:p>
        </w:tc>
        <w:tc>
          <w:tcPr>
            <w:tcW w:w="538" w:type="pct"/>
            <w:vAlign w:val="center"/>
          </w:tcPr>
          <w:p w14:paraId="03B9676E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pct"/>
            <w:vAlign w:val="center"/>
          </w:tcPr>
          <w:p w14:paraId="7AC1A4A0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318038,4</w:t>
            </w:r>
          </w:p>
        </w:tc>
        <w:tc>
          <w:tcPr>
            <w:tcW w:w="341" w:type="pct"/>
            <w:vAlign w:val="center"/>
          </w:tcPr>
          <w:p w14:paraId="71D57AC5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345610,5</w:t>
            </w:r>
          </w:p>
        </w:tc>
        <w:tc>
          <w:tcPr>
            <w:tcW w:w="342" w:type="pct"/>
            <w:vAlign w:val="center"/>
          </w:tcPr>
          <w:p w14:paraId="25D3C018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477D1B2E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Align w:val="center"/>
          </w:tcPr>
          <w:p w14:paraId="258891F9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3" w:type="pct"/>
            <w:vAlign w:val="center"/>
          </w:tcPr>
          <w:p w14:paraId="0354C445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0" w:type="pct"/>
            <w:vAlign w:val="center"/>
          </w:tcPr>
          <w:p w14:paraId="65FA3121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663648,9</w:t>
            </w:r>
          </w:p>
        </w:tc>
      </w:tr>
      <w:tr w:rsidR="00C848FC" w:rsidRPr="005879F5" w14:paraId="1BB1189A" w14:textId="77777777" w:rsidTr="00A9399F">
        <w:trPr>
          <w:trHeight w:val="20"/>
        </w:trPr>
        <w:tc>
          <w:tcPr>
            <w:tcW w:w="1973" w:type="pct"/>
            <w:gridSpan w:val="2"/>
            <w:vAlign w:val="center"/>
          </w:tcPr>
          <w:p w14:paraId="6CF55395" w14:textId="77777777" w:rsidR="00DF4A83" w:rsidRPr="005879F5" w:rsidRDefault="00DF4A83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38" w:type="pct"/>
            <w:vAlign w:val="center"/>
          </w:tcPr>
          <w:p w14:paraId="1A947052" w14:textId="77777777" w:rsidR="00DF4A83" w:rsidRPr="005879F5" w:rsidRDefault="00DF4A83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pct"/>
            <w:vAlign w:val="center"/>
          </w:tcPr>
          <w:p w14:paraId="4BA5B090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283736,9</w:t>
            </w:r>
          </w:p>
        </w:tc>
        <w:tc>
          <w:tcPr>
            <w:tcW w:w="341" w:type="pct"/>
            <w:vAlign w:val="center"/>
          </w:tcPr>
          <w:p w14:paraId="2E7355B0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233703,1</w:t>
            </w:r>
          </w:p>
        </w:tc>
        <w:tc>
          <w:tcPr>
            <w:tcW w:w="342" w:type="pct"/>
            <w:vAlign w:val="center"/>
          </w:tcPr>
          <w:p w14:paraId="19AAFE75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4FF086D9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Align w:val="center"/>
          </w:tcPr>
          <w:p w14:paraId="59722373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3" w:type="pct"/>
            <w:vAlign w:val="center"/>
          </w:tcPr>
          <w:p w14:paraId="0AC6CCD8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0" w:type="pct"/>
            <w:vAlign w:val="center"/>
          </w:tcPr>
          <w:p w14:paraId="07AD3AB0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517440</w:t>
            </w:r>
          </w:p>
        </w:tc>
      </w:tr>
      <w:tr w:rsidR="00C848FC" w:rsidRPr="005879F5" w14:paraId="4292272F" w14:textId="77777777" w:rsidTr="00A9399F">
        <w:trPr>
          <w:trHeight w:val="20"/>
        </w:trPr>
        <w:tc>
          <w:tcPr>
            <w:tcW w:w="1973" w:type="pct"/>
            <w:gridSpan w:val="2"/>
            <w:vAlign w:val="center"/>
          </w:tcPr>
          <w:p w14:paraId="74099B4B" w14:textId="65DEEE23" w:rsidR="00DF4A83" w:rsidRPr="005879F5" w:rsidRDefault="00DF4A83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областного бюджета </w:t>
            </w:r>
          </w:p>
        </w:tc>
        <w:tc>
          <w:tcPr>
            <w:tcW w:w="538" w:type="pct"/>
            <w:vAlign w:val="center"/>
          </w:tcPr>
          <w:p w14:paraId="2F9773CC" w14:textId="77777777" w:rsidR="00DF4A83" w:rsidRPr="005879F5" w:rsidRDefault="00DF4A83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pct"/>
            <w:vAlign w:val="center"/>
          </w:tcPr>
          <w:p w14:paraId="60423425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18111</w:t>
            </w:r>
          </w:p>
        </w:tc>
        <w:tc>
          <w:tcPr>
            <w:tcW w:w="341" w:type="pct"/>
            <w:vAlign w:val="center"/>
          </w:tcPr>
          <w:p w14:paraId="66D763E1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31868,9</w:t>
            </w:r>
          </w:p>
        </w:tc>
        <w:tc>
          <w:tcPr>
            <w:tcW w:w="342" w:type="pct"/>
            <w:vAlign w:val="center"/>
          </w:tcPr>
          <w:p w14:paraId="701F92EA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06541598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Align w:val="center"/>
          </w:tcPr>
          <w:p w14:paraId="62CD21FD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3" w:type="pct"/>
            <w:vAlign w:val="center"/>
          </w:tcPr>
          <w:p w14:paraId="729DC278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0" w:type="pct"/>
            <w:vAlign w:val="center"/>
          </w:tcPr>
          <w:p w14:paraId="293A7473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567419,9</w:t>
            </w:r>
          </w:p>
        </w:tc>
      </w:tr>
      <w:tr w:rsidR="00C848FC" w:rsidRPr="005879F5" w14:paraId="3EDBCBCC" w14:textId="77777777" w:rsidTr="00A9399F">
        <w:trPr>
          <w:trHeight w:val="20"/>
        </w:trPr>
        <w:tc>
          <w:tcPr>
            <w:tcW w:w="1973" w:type="pct"/>
            <w:gridSpan w:val="2"/>
          </w:tcPr>
          <w:p w14:paraId="7BF613E2" w14:textId="77777777" w:rsidR="00DF4A83" w:rsidRPr="005879F5" w:rsidRDefault="00DF4A83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</w:t>
            </w:r>
          </w:p>
        </w:tc>
        <w:tc>
          <w:tcPr>
            <w:tcW w:w="538" w:type="pct"/>
            <w:vAlign w:val="center"/>
          </w:tcPr>
          <w:p w14:paraId="2A65AED4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pct"/>
            <w:vAlign w:val="center"/>
          </w:tcPr>
          <w:p w14:paraId="19F0B9E2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15886,7</w:t>
            </w:r>
          </w:p>
        </w:tc>
        <w:tc>
          <w:tcPr>
            <w:tcW w:w="341" w:type="pct"/>
            <w:vAlign w:val="center"/>
          </w:tcPr>
          <w:p w14:paraId="4317D5CA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13977,5</w:t>
            </w:r>
          </w:p>
        </w:tc>
        <w:tc>
          <w:tcPr>
            <w:tcW w:w="342" w:type="pct"/>
            <w:vAlign w:val="center"/>
          </w:tcPr>
          <w:p w14:paraId="04717330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0F5CB2E3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Align w:val="center"/>
          </w:tcPr>
          <w:p w14:paraId="724755A6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3" w:type="pct"/>
            <w:vAlign w:val="center"/>
          </w:tcPr>
          <w:p w14:paraId="35ADC16F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0" w:type="pct"/>
            <w:vAlign w:val="center"/>
          </w:tcPr>
          <w:p w14:paraId="65E28A2D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29864,2</w:t>
            </w:r>
          </w:p>
        </w:tc>
      </w:tr>
      <w:tr w:rsidR="00C848FC" w:rsidRPr="005879F5" w14:paraId="529BF007" w14:textId="77777777" w:rsidTr="00A9399F">
        <w:trPr>
          <w:trHeight w:val="20"/>
        </w:trPr>
        <w:tc>
          <w:tcPr>
            <w:tcW w:w="1973" w:type="pct"/>
            <w:gridSpan w:val="2"/>
          </w:tcPr>
          <w:p w14:paraId="112616B9" w14:textId="77777777" w:rsidR="00DF4A83" w:rsidRPr="005879F5" w:rsidRDefault="00DF4A83" w:rsidP="00907782">
            <w:pPr>
              <w:spacing w:line="233" w:lineRule="auto"/>
              <w:ind w:firstLine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538" w:type="pct"/>
            <w:vAlign w:val="center"/>
          </w:tcPr>
          <w:p w14:paraId="7D4260DD" w14:textId="77777777" w:rsidR="00DF4A83" w:rsidRPr="005879F5" w:rsidRDefault="00DF4A83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9" w:type="pct"/>
            <w:vAlign w:val="center"/>
          </w:tcPr>
          <w:p w14:paraId="768AFE2F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303,8</w:t>
            </w:r>
          </w:p>
        </w:tc>
        <w:tc>
          <w:tcPr>
            <w:tcW w:w="341" w:type="pct"/>
            <w:vAlign w:val="center"/>
          </w:tcPr>
          <w:p w14:paraId="4D4653AC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66061,0</w:t>
            </w:r>
          </w:p>
        </w:tc>
        <w:tc>
          <w:tcPr>
            <w:tcW w:w="342" w:type="pct"/>
            <w:vAlign w:val="center"/>
          </w:tcPr>
          <w:p w14:paraId="1E04DE67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1" w:type="pct"/>
            <w:vAlign w:val="center"/>
          </w:tcPr>
          <w:p w14:paraId="3BD4E4FE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Align w:val="center"/>
          </w:tcPr>
          <w:p w14:paraId="7161BA5D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3" w:type="pct"/>
            <w:vAlign w:val="center"/>
          </w:tcPr>
          <w:p w14:paraId="4D3776AC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40" w:type="pct"/>
            <w:vAlign w:val="center"/>
          </w:tcPr>
          <w:p w14:paraId="63D08C1C" w14:textId="77777777" w:rsidR="00DF4A83" w:rsidRPr="005879F5" w:rsidRDefault="00DF4A83" w:rsidP="00907782">
            <w:pPr>
              <w:ind w:firstLine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66364,8</w:t>
            </w:r>
          </w:p>
        </w:tc>
      </w:tr>
    </w:tbl>
    <w:p w14:paraId="5B0FF2A1" w14:textId="77777777" w:rsidR="00DF4A83" w:rsidRPr="005879F5" w:rsidRDefault="00DF4A83" w:rsidP="00DF4A83">
      <w:pPr>
        <w:spacing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5879F5">
        <w:rPr>
          <w:rFonts w:ascii="Times New Roman" w:eastAsia="Calibri" w:hAnsi="Times New Roman"/>
          <w:sz w:val="24"/>
          <w:szCs w:val="24"/>
          <w:lang w:eastAsia="en-US"/>
        </w:rPr>
        <w:t>6. План исполнения бюджета Красногвардейского района в части бюджетных ассигнований, предусмотренных на финансовое обеспечение реализации регионального проекта 2 в 2025 году</w:t>
      </w:r>
    </w:p>
    <w:tbl>
      <w:tblPr>
        <w:tblW w:w="49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25"/>
        <w:gridCol w:w="3973"/>
        <w:gridCol w:w="844"/>
        <w:gridCol w:w="850"/>
        <w:gridCol w:w="922"/>
        <w:gridCol w:w="696"/>
        <w:gridCol w:w="696"/>
        <w:gridCol w:w="696"/>
        <w:gridCol w:w="696"/>
        <w:gridCol w:w="696"/>
        <w:gridCol w:w="696"/>
        <w:gridCol w:w="697"/>
        <w:gridCol w:w="475"/>
        <w:gridCol w:w="1824"/>
      </w:tblGrid>
      <w:tr w:rsidR="00C848FC" w:rsidRPr="005879F5" w14:paraId="45818BBF" w14:textId="77777777" w:rsidTr="00A9399F">
        <w:trPr>
          <w:cantSplit/>
          <w:trHeight w:val="458"/>
          <w:tblHeader/>
        </w:trPr>
        <w:tc>
          <w:tcPr>
            <w:tcW w:w="252" w:type="pct"/>
            <w:vMerge w:val="restart"/>
            <w:vAlign w:val="center"/>
          </w:tcPr>
          <w:p w14:paraId="0DDBEAED" w14:textId="77777777" w:rsidR="00DF4A83" w:rsidRPr="005879F5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№ </w:t>
            </w: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п/п</w:t>
            </w:r>
          </w:p>
        </w:tc>
        <w:tc>
          <w:tcPr>
            <w:tcW w:w="1373" w:type="pct"/>
            <w:vMerge w:val="restart"/>
            <w:vAlign w:val="center"/>
          </w:tcPr>
          <w:p w14:paraId="48D030CE" w14:textId="77777777" w:rsidR="00DF4A83" w:rsidRPr="005879F5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мероприятия (результата)</w:t>
            </w:r>
          </w:p>
        </w:tc>
        <w:tc>
          <w:tcPr>
            <w:tcW w:w="2741" w:type="pct"/>
            <w:gridSpan w:val="11"/>
            <w:vAlign w:val="center"/>
          </w:tcPr>
          <w:p w14:paraId="75ED3D34" w14:textId="77777777" w:rsidR="00DF4A83" w:rsidRPr="005879F5" w:rsidRDefault="00DF4A83" w:rsidP="0090778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vertAlign w:val="superscript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 исполнения нарастающим итогом (тыс. рублей)</w:t>
            </w:r>
          </w:p>
        </w:tc>
        <w:tc>
          <w:tcPr>
            <w:tcW w:w="634" w:type="pct"/>
            <w:vMerge w:val="restart"/>
            <w:vAlign w:val="center"/>
          </w:tcPr>
          <w:p w14:paraId="2951E316" w14:textId="77777777" w:rsidR="00DF4A83" w:rsidRPr="005879F5" w:rsidRDefault="00DF4A83" w:rsidP="00907782">
            <w:pPr>
              <w:spacing w:before="60" w:after="6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Всего на конец 2025 год (тыс. рублей)</w:t>
            </w:r>
          </w:p>
        </w:tc>
      </w:tr>
      <w:tr w:rsidR="00C848FC" w:rsidRPr="005879F5" w14:paraId="2B7545C2" w14:textId="77777777" w:rsidTr="00A9399F">
        <w:trPr>
          <w:cantSplit/>
          <w:tblHeader/>
        </w:trPr>
        <w:tc>
          <w:tcPr>
            <w:tcW w:w="252" w:type="pct"/>
            <w:vMerge/>
            <w:vAlign w:val="center"/>
          </w:tcPr>
          <w:p w14:paraId="15DB068A" w14:textId="77777777" w:rsidR="00DF4A83" w:rsidRPr="005879F5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3" w:type="pct"/>
            <w:vMerge/>
            <w:vAlign w:val="center"/>
          </w:tcPr>
          <w:p w14:paraId="0E96A20B" w14:textId="77777777" w:rsidR="00DF4A83" w:rsidRPr="005879F5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vAlign w:val="center"/>
          </w:tcPr>
          <w:p w14:paraId="43D34588" w14:textId="77777777" w:rsidR="00DF4A83" w:rsidRPr="005879F5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янв.</w:t>
            </w:r>
          </w:p>
        </w:tc>
        <w:tc>
          <w:tcPr>
            <w:tcW w:w="295" w:type="pct"/>
            <w:vAlign w:val="center"/>
          </w:tcPr>
          <w:p w14:paraId="1B1F3B77" w14:textId="77777777" w:rsidR="00DF4A83" w:rsidRPr="005879F5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фев.</w:t>
            </w:r>
          </w:p>
        </w:tc>
        <w:tc>
          <w:tcPr>
            <w:tcW w:w="320" w:type="pct"/>
            <w:vAlign w:val="center"/>
          </w:tcPr>
          <w:p w14:paraId="1838FB88" w14:textId="77777777" w:rsidR="00DF4A83" w:rsidRPr="005879F5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242" w:type="pct"/>
            <w:vAlign w:val="center"/>
          </w:tcPr>
          <w:p w14:paraId="5D1645D4" w14:textId="77777777" w:rsidR="00DF4A83" w:rsidRPr="005879F5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апр.</w:t>
            </w:r>
          </w:p>
        </w:tc>
        <w:tc>
          <w:tcPr>
            <w:tcW w:w="242" w:type="pct"/>
            <w:vAlign w:val="center"/>
          </w:tcPr>
          <w:p w14:paraId="3A81C369" w14:textId="77777777" w:rsidR="00DF4A83" w:rsidRPr="005879F5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242" w:type="pct"/>
            <w:vAlign w:val="center"/>
          </w:tcPr>
          <w:p w14:paraId="1F32747B" w14:textId="77777777" w:rsidR="00DF4A83" w:rsidRPr="005879F5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242" w:type="pct"/>
            <w:vAlign w:val="center"/>
          </w:tcPr>
          <w:p w14:paraId="6DAB4449" w14:textId="77777777" w:rsidR="00DF4A83" w:rsidRPr="005879F5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июль</w:t>
            </w:r>
          </w:p>
        </w:tc>
        <w:tc>
          <w:tcPr>
            <w:tcW w:w="242" w:type="pct"/>
            <w:vAlign w:val="center"/>
          </w:tcPr>
          <w:p w14:paraId="5E6787CC" w14:textId="77777777" w:rsidR="00DF4A83" w:rsidRPr="005879F5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авг.</w:t>
            </w:r>
          </w:p>
        </w:tc>
        <w:tc>
          <w:tcPr>
            <w:tcW w:w="242" w:type="pct"/>
            <w:vAlign w:val="center"/>
          </w:tcPr>
          <w:p w14:paraId="44D190E0" w14:textId="77777777" w:rsidR="00DF4A83" w:rsidRPr="005879F5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сен.</w:t>
            </w:r>
          </w:p>
        </w:tc>
        <w:tc>
          <w:tcPr>
            <w:tcW w:w="242" w:type="pct"/>
            <w:vAlign w:val="center"/>
          </w:tcPr>
          <w:p w14:paraId="36AFAD34" w14:textId="77777777" w:rsidR="00DF4A83" w:rsidRPr="005879F5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окт.</w:t>
            </w:r>
          </w:p>
        </w:tc>
        <w:tc>
          <w:tcPr>
            <w:tcW w:w="142" w:type="pct"/>
            <w:vAlign w:val="center"/>
          </w:tcPr>
          <w:p w14:paraId="0C9476D7" w14:textId="77777777" w:rsidR="00DF4A83" w:rsidRPr="005879F5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ноя.</w:t>
            </w:r>
          </w:p>
        </w:tc>
        <w:tc>
          <w:tcPr>
            <w:tcW w:w="634" w:type="pct"/>
            <w:vMerge/>
            <w:vAlign w:val="center"/>
          </w:tcPr>
          <w:p w14:paraId="369FCC81" w14:textId="77777777" w:rsidR="00DF4A83" w:rsidRPr="005879F5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C848FC" w:rsidRPr="005879F5" w14:paraId="7A83A3BB" w14:textId="77777777" w:rsidTr="00A9399F">
        <w:trPr>
          <w:cantSplit/>
        </w:trPr>
        <w:tc>
          <w:tcPr>
            <w:tcW w:w="252" w:type="pct"/>
            <w:vAlign w:val="center"/>
          </w:tcPr>
          <w:p w14:paraId="4D01F599" w14:textId="77777777" w:rsidR="00DF4A83" w:rsidRPr="005879F5" w:rsidRDefault="00DF4A83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748" w:type="pct"/>
            <w:gridSpan w:val="13"/>
            <w:vAlign w:val="center"/>
          </w:tcPr>
          <w:p w14:paraId="5F37CB6B" w14:textId="77777777" w:rsidR="00DF4A83" w:rsidRPr="005879F5" w:rsidRDefault="00DF4A83" w:rsidP="00907782">
            <w:pPr>
              <w:spacing w:before="60" w:after="60"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 1 «К 2027 году обеспечено качественное улучшение и развитие социальной и инженерной инфраструктуры </w:t>
            </w:r>
            <w:proofErr w:type="gramStart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 сельских</w:t>
            </w:r>
            <w:proofErr w:type="gramEnd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населенных пунктах»</w:t>
            </w:r>
          </w:p>
        </w:tc>
      </w:tr>
      <w:tr w:rsidR="00C848FC" w:rsidRPr="005879F5" w14:paraId="2ABB3CC8" w14:textId="77777777" w:rsidTr="00A9399F">
        <w:trPr>
          <w:cantSplit/>
          <w:trHeight w:val="519"/>
        </w:trPr>
        <w:tc>
          <w:tcPr>
            <w:tcW w:w="252" w:type="pct"/>
            <w:vAlign w:val="center"/>
          </w:tcPr>
          <w:p w14:paraId="272D314D" w14:textId="77777777" w:rsidR="00DF4A83" w:rsidRPr="005879F5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1373" w:type="pct"/>
            <w:vAlign w:val="center"/>
          </w:tcPr>
          <w:p w14:paraId="0BC90DE6" w14:textId="77777777" w:rsidR="00DF4A83" w:rsidRPr="005879F5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«Реализованы проекты комплексного развития сельских территорий»,</w:t>
            </w:r>
            <w:r w:rsidRPr="005879F5">
              <w:rPr>
                <w:sz w:val="24"/>
                <w:szCs w:val="24"/>
              </w:rPr>
              <w:t xml:space="preserve"> </w:t>
            </w: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(всего), в том числе:</w:t>
            </w:r>
          </w:p>
        </w:tc>
        <w:tc>
          <w:tcPr>
            <w:tcW w:w="293" w:type="pct"/>
            <w:vAlign w:val="center"/>
          </w:tcPr>
          <w:p w14:paraId="3B26E980" w14:textId="77777777" w:rsidR="00DF4A83" w:rsidRPr="005879F5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5" w:type="pct"/>
            <w:vAlign w:val="center"/>
          </w:tcPr>
          <w:p w14:paraId="5ED8AF23" w14:textId="77777777" w:rsidR="00DF4A83" w:rsidRPr="005879F5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20" w:type="pct"/>
            <w:vAlign w:val="center"/>
          </w:tcPr>
          <w:p w14:paraId="39C3B12D" w14:textId="77777777" w:rsidR="00DF4A83" w:rsidRPr="005879F5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2370CE8F" w14:textId="77777777" w:rsidR="00DF4A83" w:rsidRPr="005879F5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39B11B2B" w14:textId="77777777" w:rsidR="00DF4A83" w:rsidRPr="005879F5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5A6C0494" w14:textId="77777777" w:rsidR="00DF4A83" w:rsidRPr="005879F5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7CF8984C" w14:textId="77777777" w:rsidR="00DF4A83" w:rsidRPr="005879F5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67F7A972" w14:textId="77777777" w:rsidR="00DF4A83" w:rsidRPr="005879F5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232C74C6" w14:textId="77777777" w:rsidR="00DF4A83" w:rsidRPr="005879F5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7B889B28" w14:textId="77777777" w:rsidR="00DF4A83" w:rsidRPr="005879F5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2" w:type="pct"/>
            <w:vAlign w:val="center"/>
          </w:tcPr>
          <w:p w14:paraId="42B53575" w14:textId="77777777" w:rsidR="00DF4A83" w:rsidRPr="005879F5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34" w:type="pct"/>
            <w:vAlign w:val="center"/>
          </w:tcPr>
          <w:p w14:paraId="3CD0A0F2" w14:textId="77777777" w:rsidR="00DF4A83" w:rsidRPr="005879F5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318038,4</w:t>
            </w:r>
          </w:p>
        </w:tc>
      </w:tr>
      <w:tr w:rsidR="00C848FC" w:rsidRPr="005879F5" w14:paraId="1AF52F64" w14:textId="77777777" w:rsidTr="00A9399F">
        <w:trPr>
          <w:cantSplit/>
          <w:trHeight w:val="411"/>
        </w:trPr>
        <w:tc>
          <w:tcPr>
            <w:tcW w:w="1624" w:type="pct"/>
            <w:gridSpan w:val="2"/>
            <w:vAlign w:val="center"/>
          </w:tcPr>
          <w:p w14:paraId="6C178877" w14:textId="77777777" w:rsidR="00DF4A83" w:rsidRPr="005879F5" w:rsidRDefault="00DF4A83" w:rsidP="00907782">
            <w:pPr>
              <w:spacing w:after="60"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293" w:type="pct"/>
          </w:tcPr>
          <w:p w14:paraId="5DDB25D4" w14:textId="77777777" w:rsidR="00DF4A83" w:rsidRPr="005879F5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5" w:type="pct"/>
            <w:vAlign w:val="center"/>
          </w:tcPr>
          <w:p w14:paraId="3B4725BC" w14:textId="77777777" w:rsidR="00DF4A83" w:rsidRPr="005879F5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20" w:type="pct"/>
            <w:vAlign w:val="center"/>
          </w:tcPr>
          <w:p w14:paraId="337F7078" w14:textId="77777777" w:rsidR="00DF4A83" w:rsidRPr="005879F5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3B0A76E6" w14:textId="77777777" w:rsidR="00DF4A83" w:rsidRPr="005879F5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1B801E16" w14:textId="77777777" w:rsidR="00DF4A83" w:rsidRPr="005879F5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1D0F053D" w14:textId="77777777" w:rsidR="00DF4A83" w:rsidRPr="005879F5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6448C76E" w14:textId="77777777" w:rsidR="00DF4A83" w:rsidRPr="005879F5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5717B1BC" w14:textId="77777777" w:rsidR="00DF4A83" w:rsidRPr="005879F5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430A4CEB" w14:textId="77777777" w:rsidR="00DF4A83" w:rsidRPr="005879F5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2" w:type="pct"/>
            <w:vAlign w:val="center"/>
          </w:tcPr>
          <w:p w14:paraId="7D35A21E" w14:textId="77777777" w:rsidR="00DF4A83" w:rsidRPr="005879F5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2" w:type="pct"/>
            <w:vAlign w:val="center"/>
          </w:tcPr>
          <w:p w14:paraId="0D99556F" w14:textId="77777777" w:rsidR="00DF4A83" w:rsidRPr="005879F5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34" w:type="pct"/>
            <w:vAlign w:val="center"/>
          </w:tcPr>
          <w:p w14:paraId="4E6F329A" w14:textId="77777777" w:rsidR="00DF4A83" w:rsidRPr="005879F5" w:rsidRDefault="00DF4A83" w:rsidP="00907782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318038,4</w:t>
            </w:r>
          </w:p>
        </w:tc>
      </w:tr>
    </w:tbl>
    <w:p w14:paraId="6D1D6A65" w14:textId="60A8ED10" w:rsidR="00DF4A83" w:rsidRPr="005879F5" w:rsidRDefault="00DF4A83" w:rsidP="00DF4A83">
      <w:pPr>
        <w:ind w:right="253"/>
        <w:jc w:val="right"/>
        <w:rPr>
          <w:rFonts w:ascii="Times New Roman" w:eastAsiaTheme="minorEastAsia" w:hAnsi="Times New Roman"/>
          <w:sz w:val="24"/>
          <w:szCs w:val="24"/>
        </w:rPr>
      </w:pPr>
      <w:r w:rsidRPr="005879F5">
        <w:rPr>
          <w:rFonts w:ascii="Times New Roman" w:eastAsiaTheme="minorEastAsia" w:hAnsi="Times New Roman"/>
          <w:sz w:val="24"/>
          <w:szCs w:val="24"/>
        </w:rPr>
        <w:lastRenderedPageBreak/>
        <w:t>ПРИЛОЖЕНИЕ</w:t>
      </w:r>
    </w:p>
    <w:p w14:paraId="1C879A08" w14:textId="6034516D" w:rsidR="00DF4A83" w:rsidRPr="005879F5" w:rsidRDefault="00DF4A83" w:rsidP="00DF4A83">
      <w:pPr>
        <w:widowControl w:val="0"/>
        <w:autoSpaceDE w:val="0"/>
        <w:autoSpaceDN w:val="0"/>
        <w:spacing w:after="0" w:line="240" w:lineRule="auto"/>
        <w:ind w:left="8505" w:right="253" w:firstLine="709"/>
        <w:jc w:val="center"/>
        <w:outlineLvl w:val="0"/>
        <w:rPr>
          <w:rFonts w:ascii="Times New Roman" w:eastAsiaTheme="minorEastAsia" w:hAnsi="Times New Roman"/>
          <w:sz w:val="24"/>
          <w:szCs w:val="24"/>
        </w:rPr>
      </w:pPr>
      <w:r w:rsidRPr="005879F5">
        <w:rPr>
          <w:rFonts w:ascii="Times New Roman" w:eastAsiaTheme="minorEastAsia" w:hAnsi="Times New Roman"/>
          <w:sz w:val="24"/>
          <w:szCs w:val="24"/>
        </w:rPr>
        <w:t xml:space="preserve">                    к паспорту регионального проекта 2</w:t>
      </w:r>
    </w:p>
    <w:p w14:paraId="192CE9C5" w14:textId="77777777" w:rsidR="00DF4A83" w:rsidRPr="005879F5" w:rsidRDefault="00DF4A83" w:rsidP="00DF4A83">
      <w:pPr>
        <w:widowControl w:val="0"/>
        <w:autoSpaceDE w:val="0"/>
        <w:autoSpaceDN w:val="0"/>
        <w:spacing w:after="0" w:line="240" w:lineRule="auto"/>
        <w:ind w:right="253"/>
        <w:jc w:val="right"/>
        <w:outlineLvl w:val="0"/>
        <w:rPr>
          <w:rFonts w:ascii="Times New Roman" w:eastAsiaTheme="minorEastAsia" w:hAnsi="Times New Roman"/>
          <w:sz w:val="24"/>
          <w:szCs w:val="24"/>
        </w:rPr>
      </w:pPr>
      <w:r w:rsidRPr="005879F5">
        <w:rPr>
          <w:rFonts w:ascii="Times New Roman" w:eastAsia="Calibri" w:hAnsi="Times New Roman"/>
          <w:i/>
          <w:sz w:val="24"/>
          <w:szCs w:val="24"/>
          <w:lang w:eastAsia="en-US"/>
        </w:rPr>
        <w:t xml:space="preserve">                                                                                                   </w:t>
      </w:r>
      <w:r w:rsidRPr="005879F5">
        <w:rPr>
          <w:rFonts w:ascii="Times New Roman" w:eastAsiaTheme="minorEastAsia" w:hAnsi="Times New Roman"/>
          <w:sz w:val="24"/>
          <w:szCs w:val="24"/>
        </w:rPr>
        <w:t xml:space="preserve">«Современный облик сельских территорий» </w:t>
      </w:r>
    </w:p>
    <w:p w14:paraId="6B10DB44" w14:textId="77777777" w:rsidR="00DF4A83" w:rsidRPr="005879F5" w:rsidRDefault="00DF4A83" w:rsidP="00DF4A83">
      <w:pPr>
        <w:rPr>
          <w:rFonts w:ascii="Times New Roman" w:eastAsia="Calibri" w:hAnsi="Times New Roman"/>
          <w:sz w:val="24"/>
          <w:szCs w:val="24"/>
          <w:lang w:eastAsia="en-US"/>
        </w:rPr>
      </w:pPr>
    </w:p>
    <w:p w14:paraId="00B8C275" w14:textId="77777777" w:rsidR="00DF4A83" w:rsidRPr="005879F5" w:rsidRDefault="00DF4A83" w:rsidP="00DF4A83">
      <w:pPr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bookmarkStart w:id="4" w:name="_Hlk182144002"/>
      <w:r w:rsidRPr="005879F5">
        <w:rPr>
          <w:rFonts w:ascii="Times New Roman" w:eastAsia="Calibri" w:hAnsi="Times New Roman"/>
          <w:sz w:val="24"/>
          <w:szCs w:val="24"/>
          <w:lang w:eastAsia="en-US"/>
        </w:rPr>
        <w:t>План реализации регионального проекта 2</w:t>
      </w:r>
    </w:p>
    <w:tbl>
      <w:tblPr>
        <w:tblpPr w:leftFromText="180" w:rightFromText="180" w:vertAnchor="text" w:tblpY="1"/>
        <w:tblOverlap w:val="never"/>
        <w:tblW w:w="49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51"/>
        <w:gridCol w:w="1687"/>
        <w:gridCol w:w="709"/>
        <w:gridCol w:w="1277"/>
        <w:gridCol w:w="1136"/>
        <w:gridCol w:w="1136"/>
        <w:gridCol w:w="2410"/>
        <w:gridCol w:w="852"/>
        <w:gridCol w:w="852"/>
        <w:gridCol w:w="855"/>
        <w:gridCol w:w="1139"/>
        <w:gridCol w:w="1541"/>
      </w:tblGrid>
      <w:tr w:rsidR="00C848FC" w:rsidRPr="005879F5" w14:paraId="1EEE09E6" w14:textId="77777777" w:rsidTr="000B6044">
        <w:trPr>
          <w:trHeight w:val="547"/>
          <w:tblHeader/>
        </w:trPr>
        <w:tc>
          <w:tcPr>
            <w:tcW w:w="262" w:type="pct"/>
            <w:vMerge w:val="restart"/>
            <w:vAlign w:val="center"/>
          </w:tcPr>
          <w:p w14:paraId="4B08B4A1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  <w:p w14:paraId="28067230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588" w:type="pct"/>
            <w:vMerge w:val="restart"/>
            <w:vAlign w:val="center"/>
          </w:tcPr>
          <w:p w14:paraId="1A575762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Наименование мероприятия (результата), </w:t>
            </w:r>
          </w:p>
          <w:p w14:paraId="23C00A11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контрольной точки</w:t>
            </w:r>
          </w:p>
        </w:tc>
        <w:tc>
          <w:tcPr>
            <w:tcW w:w="692" w:type="pct"/>
            <w:gridSpan w:val="2"/>
            <w:vAlign w:val="center"/>
          </w:tcPr>
          <w:p w14:paraId="194F023F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Срок реализации</w:t>
            </w:r>
          </w:p>
        </w:tc>
        <w:tc>
          <w:tcPr>
            <w:tcW w:w="792" w:type="pct"/>
            <w:gridSpan w:val="2"/>
            <w:vAlign w:val="center"/>
          </w:tcPr>
          <w:p w14:paraId="0715FD16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Взаимосвязь</w:t>
            </w:r>
          </w:p>
        </w:tc>
        <w:tc>
          <w:tcPr>
            <w:tcW w:w="840" w:type="pct"/>
            <w:vMerge w:val="restart"/>
            <w:vAlign w:val="center"/>
          </w:tcPr>
          <w:p w14:paraId="719AF26E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Ответственный </w:t>
            </w:r>
          </w:p>
          <w:p w14:paraId="60536410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297" w:type="pct"/>
            <w:vMerge w:val="restart"/>
            <w:vAlign w:val="center"/>
          </w:tcPr>
          <w:p w14:paraId="7A32AE9F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Адрес объекта</w:t>
            </w: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(в соответствии</w:t>
            </w: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с ФИАС)</w:t>
            </w:r>
          </w:p>
        </w:tc>
        <w:tc>
          <w:tcPr>
            <w:tcW w:w="595" w:type="pct"/>
            <w:gridSpan w:val="2"/>
            <w:vAlign w:val="center"/>
          </w:tcPr>
          <w:p w14:paraId="056210C9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Мощность объекта</w:t>
            </w:r>
          </w:p>
        </w:tc>
        <w:tc>
          <w:tcPr>
            <w:tcW w:w="397" w:type="pct"/>
            <w:vMerge w:val="restart"/>
            <w:vAlign w:val="center"/>
          </w:tcPr>
          <w:p w14:paraId="1E2AAEC9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Объем финансового обеспечения</w:t>
            </w: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>(тыс. руб.)</w:t>
            </w:r>
            <w:r w:rsidRPr="005879F5" w:rsidDel="00BA7F64">
              <w:rPr>
                <w:rFonts w:ascii="Times New Roman" w:eastAsia="Calibri" w:hAnsi="Times New Roman"/>
                <w:sz w:val="24"/>
                <w:szCs w:val="24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537" w:type="pct"/>
            <w:vMerge w:val="restart"/>
            <w:vAlign w:val="center"/>
          </w:tcPr>
          <w:p w14:paraId="66801E99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Вид документа</w:t>
            </w:r>
          </w:p>
          <w:p w14:paraId="5C22BBA8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 характеристика </w:t>
            </w:r>
          </w:p>
          <w:p w14:paraId="3B860156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мероприятия (результата)</w:t>
            </w:r>
          </w:p>
        </w:tc>
      </w:tr>
      <w:tr w:rsidR="00C848FC" w:rsidRPr="005879F5" w14:paraId="3677F43E" w14:textId="77777777" w:rsidTr="000B6044">
        <w:trPr>
          <w:trHeight w:val="547"/>
          <w:tblHeader/>
        </w:trPr>
        <w:tc>
          <w:tcPr>
            <w:tcW w:w="262" w:type="pct"/>
            <w:vMerge/>
            <w:vAlign w:val="center"/>
          </w:tcPr>
          <w:p w14:paraId="2CFE853D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88" w:type="pct"/>
            <w:vMerge/>
            <w:vAlign w:val="center"/>
          </w:tcPr>
          <w:p w14:paraId="3B4A2FFB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7" w:type="pct"/>
            <w:vAlign w:val="center"/>
          </w:tcPr>
          <w:p w14:paraId="281F7A37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начало</w:t>
            </w:r>
          </w:p>
        </w:tc>
        <w:tc>
          <w:tcPr>
            <w:tcW w:w="445" w:type="pct"/>
            <w:vAlign w:val="center"/>
          </w:tcPr>
          <w:p w14:paraId="5AA05523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окончание</w:t>
            </w:r>
          </w:p>
        </w:tc>
        <w:tc>
          <w:tcPr>
            <w:tcW w:w="396" w:type="pct"/>
            <w:vAlign w:val="center"/>
          </w:tcPr>
          <w:p w14:paraId="53EF12A7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предшественники</w:t>
            </w:r>
          </w:p>
        </w:tc>
        <w:tc>
          <w:tcPr>
            <w:tcW w:w="396" w:type="pct"/>
            <w:vAlign w:val="center"/>
          </w:tcPr>
          <w:p w14:paraId="15AB82F0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последователи</w:t>
            </w:r>
          </w:p>
        </w:tc>
        <w:tc>
          <w:tcPr>
            <w:tcW w:w="840" w:type="pct"/>
            <w:vMerge/>
            <w:vAlign w:val="center"/>
          </w:tcPr>
          <w:p w14:paraId="6FCAE4BC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7" w:type="pct"/>
            <w:vMerge/>
          </w:tcPr>
          <w:p w14:paraId="55B5FF4D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7" w:type="pct"/>
            <w:vAlign w:val="center"/>
          </w:tcPr>
          <w:p w14:paraId="42100251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 измерения</w:t>
            </w: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  <w:t xml:space="preserve">(по ОКЕИ) </w:t>
            </w:r>
          </w:p>
        </w:tc>
        <w:tc>
          <w:tcPr>
            <w:tcW w:w="298" w:type="pct"/>
            <w:vAlign w:val="center"/>
          </w:tcPr>
          <w:p w14:paraId="7B35B2FE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397" w:type="pct"/>
            <w:vMerge/>
          </w:tcPr>
          <w:p w14:paraId="5620A4BF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7" w:type="pct"/>
            <w:vMerge/>
            <w:vAlign w:val="center"/>
          </w:tcPr>
          <w:p w14:paraId="3D5D1192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C848FC" w:rsidRPr="005879F5" w14:paraId="5E4F3C73" w14:textId="77777777" w:rsidTr="00907782">
        <w:trPr>
          <w:trHeight w:val="282"/>
        </w:trPr>
        <w:tc>
          <w:tcPr>
            <w:tcW w:w="262" w:type="pct"/>
          </w:tcPr>
          <w:p w14:paraId="32E1BF13" w14:textId="77777777" w:rsidR="00DF4A83" w:rsidRPr="005879F5" w:rsidRDefault="00DF4A83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738" w:type="pct"/>
            <w:gridSpan w:val="11"/>
            <w:vAlign w:val="center"/>
          </w:tcPr>
          <w:p w14:paraId="196BF97F" w14:textId="77777777" w:rsidR="00DF4A83" w:rsidRPr="005879F5" w:rsidRDefault="00DF4A83" w:rsidP="00907782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u w:color="000000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 1 «К 2027 году обеспечено качественное улучшение и развитие социальной и инженерной инфраструктуры </w:t>
            </w:r>
            <w:proofErr w:type="gramStart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 сельских</w:t>
            </w:r>
            <w:proofErr w:type="gramEnd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населенных пунктах»</w:t>
            </w:r>
          </w:p>
        </w:tc>
      </w:tr>
      <w:tr w:rsidR="00C848FC" w:rsidRPr="005879F5" w14:paraId="771EA742" w14:textId="77777777" w:rsidTr="000B6044">
        <w:trPr>
          <w:trHeight w:val="1138"/>
        </w:trPr>
        <w:tc>
          <w:tcPr>
            <w:tcW w:w="262" w:type="pct"/>
          </w:tcPr>
          <w:p w14:paraId="20CEF447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588" w:type="pct"/>
          </w:tcPr>
          <w:p w14:paraId="3E7DFBDE" w14:textId="77777777" w:rsidR="00DF4A83" w:rsidRPr="005879F5" w:rsidRDefault="00DF4A83" w:rsidP="00907782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(результат):</w:t>
            </w:r>
          </w:p>
          <w:p w14:paraId="023456B5" w14:textId="77777777" w:rsidR="00DF4A83" w:rsidRPr="005879F5" w:rsidRDefault="00DF4A83" w:rsidP="00907782">
            <w:pPr>
              <w:spacing w:line="240" w:lineRule="atLeast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«Реализованы проекты комплексного развития сельских территорий»</w:t>
            </w:r>
          </w:p>
        </w:tc>
        <w:tc>
          <w:tcPr>
            <w:tcW w:w="247" w:type="pct"/>
          </w:tcPr>
          <w:p w14:paraId="2CEF162D" w14:textId="77777777" w:rsidR="00DF4A83" w:rsidRPr="005879F5" w:rsidRDefault="00DF4A83" w:rsidP="00907782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01.01.2025</w:t>
            </w:r>
          </w:p>
        </w:tc>
        <w:tc>
          <w:tcPr>
            <w:tcW w:w="445" w:type="pct"/>
          </w:tcPr>
          <w:p w14:paraId="6B328D92" w14:textId="77777777" w:rsidR="00DF4A83" w:rsidRPr="005879F5" w:rsidRDefault="00DF4A83" w:rsidP="00907782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31.12.2026</w:t>
            </w:r>
          </w:p>
        </w:tc>
        <w:tc>
          <w:tcPr>
            <w:tcW w:w="396" w:type="pct"/>
          </w:tcPr>
          <w:p w14:paraId="0D6E06FD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6" w:type="pct"/>
          </w:tcPr>
          <w:p w14:paraId="510ECF95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40" w:type="pct"/>
          </w:tcPr>
          <w:p w14:paraId="403E5F65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Приходько В.Ю. -заместитель главы администрации района-начальник управления АПК </w:t>
            </w:r>
            <w:proofErr w:type="gramStart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  экономического</w:t>
            </w:r>
            <w:proofErr w:type="gramEnd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развития района администрации района</w:t>
            </w:r>
          </w:p>
        </w:tc>
        <w:tc>
          <w:tcPr>
            <w:tcW w:w="297" w:type="pct"/>
          </w:tcPr>
          <w:p w14:paraId="33DE7E7C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7" w:type="pct"/>
          </w:tcPr>
          <w:p w14:paraId="79A717E3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8" w:type="pct"/>
          </w:tcPr>
          <w:p w14:paraId="1A4C4C30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7" w:type="pct"/>
          </w:tcPr>
          <w:p w14:paraId="7C13967D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663648,9</w:t>
            </w:r>
          </w:p>
        </w:tc>
        <w:tc>
          <w:tcPr>
            <w:tcW w:w="537" w:type="pct"/>
          </w:tcPr>
          <w:p w14:paraId="16813D70" w14:textId="77777777" w:rsidR="00DF4A83" w:rsidRPr="005879F5" w:rsidRDefault="00DF4A83" w:rsidP="00907782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 2031 году реализовано не менее 1 </w:t>
            </w:r>
            <w:proofErr w:type="gramStart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проекта  комплексного</w:t>
            </w:r>
            <w:proofErr w:type="gramEnd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развития сельских территорий</w:t>
            </w:r>
          </w:p>
        </w:tc>
      </w:tr>
      <w:tr w:rsidR="00C848FC" w:rsidRPr="005879F5" w14:paraId="2AFA8AB1" w14:textId="77777777" w:rsidTr="000B6044">
        <w:trPr>
          <w:trHeight w:val="1096"/>
        </w:trPr>
        <w:tc>
          <w:tcPr>
            <w:tcW w:w="262" w:type="pct"/>
          </w:tcPr>
          <w:p w14:paraId="6E038A4E" w14:textId="77777777" w:rsidR="00DF4A83" w:rsidRPr="005879F5" w:rsidDel="00995A47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1.1.1.</w:t>
            </w:r>
          </w:p>
        </w:tc>
        <w:tc>
          <w:tcPr>
            <w:tcW w:w="588" w:type="pct"/>
          </w:tcPr>
          <w:p w14:paraId="18DDD1F1" w14:textId="77777777" w:rsidR="00DF4A83" w:rsidRPr="005879F5" w:rsidRDefault="00DF4A83" w:rsidP="00907782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(результат):</w:t>
            </w:r>
          </w:p>
          <w:p w14:paraId="10CBCAEB" w14:textId="77777777" w:rsidR="00DF4A83" w:rsidRPr="005879F5" w:rsidRDefault="00DF4A83" w:rsidP="00907782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«Реализованы проекты комплексного </w:t>
            </w: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развития сельских территорий» </w:t>
            </w:r>
          </w:p>
        </w:tc>
        <w:tc>
          <w:tcPr>
            <w:tcW w:w="247" w:type="pct"/>
          </w:tcPr>
          <w:p w14:paraId="75344DF8" w14:textId="77777777" w:rsidR="00DF4A83" w:rsidRPr="005879F5" w:rsidRDefault="00DF4A83" w:rsidP="00907782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01.01.2025</w:t>
            </w:r>
          </w:p>
        </w:tc>
        <w:tc>
          <w:tcPr>
            <w:tcW w:w="445" w:type="pct"/>
          </w:tcPr>
          <w:p w14:paraId="72A01090" w14:textId="77777777" w:rsidR="00DF4A83" w:rsidRPr="005879F5" w:rsidRDefault="00DF4A83" w:rsidP="00907782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31.12.2025</w:t>
            </w:r>
          </w:p>
        </w:tc>
        <w:tc>
          <w:tcPr>
            <w:tcW w:w="396" w:type="pct"/>
          </w:tcPr>
          <w:p w14:paraId="01A84CB1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6" w:type="pct"/>
          </w:tcPr>
          <w:p w14:paraId="3092D6D4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40" w:type="pct"/>
          </w:tcPr>
          <w:p w14:paraId="0C484329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– начальник отдела развития сельских территорий администрации Красногвардейского </w:t>
            </w: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района</w:t>
            </w:r>
          </w:p>
        </w:tc>
        <w:tc>
          <w:tcPr>
            <w:tcW w:w="297" w:type="pct"/>
          </w:tcPr>
          <w:p w14:paraId="4B452717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297" w:type="pct"/>
          </w:tcPr>
          <w:p w14:paraId="36F97F7A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8" w:type="pct"/>
          </w:tcPr>
          <w:p w14:paraId="1C9C2C83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7" w:type="pct"/>
          </w:tcPr>
          <w:p w14:paraId="2E64521E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7" w:type="pct"/>
            <w:vAlign w:val="center"/>
          </w:tcPr>
          <w:p w14:paraId="59AF0909" w14:textId="77777777" w:rsidR="00DF4A83" w:rsidRPr="005879F5" w:rsidRDefault="00DF4A83" w:rsidP="00907782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Отчет о достижении значений результатов использования субсидии и </w:t>
            </w: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обязательствах</w:t>
            </w:r>
          </w:p>
        </w:tc>
      </w:tr>
      <w:tr w:rsidR="00C848FC" w:rsidRPr="005879F5" w14:paraId="42EFEB03" w14:textId="77777777" w:rsidTr="000B6044">
        <w:trPr>
          <w:trHeight w:val="915"/>
        </w:trPr>
        <w:tc>
          <w:tcPr>
            <w:tcW w:w="262" w:type="pct"/>
          </w:tcPr>
          <w:p w14:paraId="68A77BC5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1.1.</w:t>
            </w:r>
            <w:proofErr w:type="gramStart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88" w:type="pct"/>
            <w:vAlign w:val="center"/>
          </w:tcPr>
          <w:p w14:paraId="7C441BBD" w14:textId="77777777" w:rsidR="00DF4A83" w:rsidRPr="005879F5" w:rsidRDefault="00DF4A83" w:rsidP="00907782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Соглашение о порядке и условиях предоставления субсидии на выполнение государственного задания на оказание государственных услуг (выполнение работ) заключено (включено в реестр соглашений)» в 2025 году</w:t>
            </w:r>
          </w:p>
        </w:tc>
        <w:tc>
          <w:tcPr>
            <w:tcW w:w="247" w:type="pct"/>
            <w:vAlign w:val="center"/>
          </w:tcPr>
          <w:p w14:paraId="5BE9266F" w14:textId="77777777" w:rsidR="00DF4A83" w:rsidRPr="005879F5" w:rsidRDefault="00DF4A83" w:rsidP="00907782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445" w:type="pct"/>
            <w:vAlign w:val="center"/>
          </w:tcPr>
          <w:p w14:paraId="1A744512" w14:textId="77777777" w:rsidR="00DF4A83" w:rsidRPr="005879F5" w:rsidRDefault="00DF4A83" w:rsidP="00907782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01.02.2025</w:t>
            </w:r>
          </w:p>
        </w:tc>
        <w:tc>
          <w:tcPr>
            <w:tcW w:w="396" w:type="pct"/>
          </w:tcPr>
          <w:p w14:paraId="798A87B8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6" w:type="pct"/>
          </w:tcPr>
          <w:p w14:paraId="5285A949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40" w:type="pct"/>
          </w:tcPr>
          <w:p w14:paraId="6CBC30B4" w14:textId="6324C7F2" w:rsidR="00DF4A83" w:rsidRPr="005879F5" w:rsidRDefault="005879F5" w:rsidP="00907782">
            <w:pPr>
              <w:jc w:val="center"/>
              <w:rPr>
                <w:sz w:val="24"/>
                <w:szCs w:val="24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Семкина Л.С. – 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7" w:type="pct"/>
          </w:tcPr>
          <w:p w14:paraId="0AA56BC5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7" w:type="pct"/>
          </w:tcPr>
          <w:p w14:paraId="07241A25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8" w:type="pct"/>
          </w:tcPr>
          <w:p w14:paraId="0F0BAC0D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7" w:type="pct"/>
          </w:tcPr>
          <w:p w14:paraId="4DD42173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37" w:type="pct"/>
            <w:vAlign w:val="center"/>
          </w:tcPr>
          <w:p w14:paraId="5E14117E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Соглашение</w:t>
            </w:r>
          </w:p>
        </w:tc>
      </w:tr>
      <w:tr w:rsidR="00C848FC" w:rsidRPr="005879F5" w14:paraId="2735C5E6" w14:textId="77777777" w:rsidTr="000B6044">
        <w:trPr>
          <w:trHeight w:val="915"/>
        </w:trPr>
        <w:tc>
          <w:tcPr>
            <w:tcW w:w="262" w:type="pct"/>
          </w:tcPr>
          <w:p w14:paraId="09179C92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1.1.</w:t>
            </w:r>
            <w:proofErr w:type="gramStart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588" w:type="pct"/>
            <w:vAlign w:val="center"/>
          </w:tcPr>
          <w:p w14:paraId="69DE55A4" w14:textId="77777777" w:rsidR="00DF4A83" w:rsidRPr="005879F5" w:rsidRDefault="00DF4A83" w:rsidP="00907782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Капитальный</w:t>
            </w:r>
            <w:proofErr w:type="gramEnd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ремонт МБОУ «</w:t>
            </w:r>
            <w:proofErr w:type="spellStart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Никитовская</w:t>
            </w:r>
            <w:proofErr w:type="spellEnd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СОШ»»</w:t>
            </w:r>
          </w:p>
        </w:tc>
        <w:tc>
          <w:tcPr>
            <w:tcW w:w="247" w:type="pct"/>
            <w:vAlign w:val="center"/>
          </w:tcPr>
          <w:p w14:paraId="11887529" w14:textId="77777777" w:rsidR="00DF4A83" w:rsidRPr="005879F5" w:rsidRDefault="00DF4A83" w:rsidP="00907782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01.01.2025</w:t>
            </w:r>
          </w:p>
        </w:tc>
        <w:tc>
          <w:tcPr>
            <w:tcW w:w="445" w:type="pct"/>
            <w:vAlign w:val="center"/>
          </w:tcPr>
          <w:p w14:paraId="3B034DAF" w14:textId="77777777" w:rsidR="00DF4A83" w:rsidRPr="005879F5" w:rsidRDefault="00DF4A83" w:rsidP="00907782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01.02.2025</w:t>
            </w:r>
          </w:p>
        </w:tc>
        <w:tc>
          <w:tcPr>
            <w:tcW w:w="396" w:type="pct"/>
          </w:tcPr>
          <w:p w14:paraId="08C7F75D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6" w:type="pct"/>
          </w:tcPr>
          <w:p w14:paraId="7A695484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40" w:type="pct"/>
          </w:tcPr>
          <w:p w14:paraId="35DC52D3" w14:textId="13FCD179" w:rsidR="00DF4A83" w:rsidRPr="005879F5" w:rsidRDefault="00DF4A83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7" w:type="pct"/>
          </w:tcPr>
          <w:p w14:paraId="606240B1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7" w:type="pct"/>
          </w:tcPr>
          <w:p w14:paraId="3458B08D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8" w:type="pct"/>
          </w:tcPr>
          <w:p w14:paraId="4979DA6D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7" w:type="pct"/>
          </w:tcPr>
          <w:p w14:paraId="62BD7331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3257460</w:t>
            </w:r>
          </w:p>
        </w:tc>
        <w:tc>
          <w:tcPr>
            <w:tcW w:w="537" w:type="pct"/>
            <w:vAlign w:val="center"/>
          </w:tcPr>
          <w:p w14:paraId="18F918B6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Соглашение</w:t>
            </w:r>
          </w:p>
        </w:tc>
      </w:tr>
      <w:tr w:rsidR="00C848FC" w:rsidRPr="005879F5" w14:paraId="253AD104" w14:textId="77777777" w:rsidTr="000B6044">
        <w:trPr>
          <w:trHeight w:val="915"/>
        </w:trPr>
        <w:tc>
          <w:tcPr>
            <w:tcW w:w="262" w:type="pct"/>
          </w:tcPr>
          <w:p w14:paraId="54F5E2D8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588" w:type="pct"/>
            <w:vAlign w:val="center"/>
          </w:tcPr>
          <w:p w14:paraId="780C4D96" w14:textId="77777777" w:rsidR="00DF4A83" w:rsidRPr="005879F5" w:rsidRDefault="00DF4A83" w:rsidP="00907782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Строительство</w:t>
            </w:r>
            <w:proofErr w:type="gramEnd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детского сада с. Никитовка Красногвардейского района</w:t>
            </w:r>
          </w:p>
        </w:tc>
        <w:tc>
          <w:tcPr>
            <w:tcW w:w="247" w:type="pct"/>
            <w:vAlign w:val="center"/>
          </w:tcPr>
          <w:p w14:paraId="0B095A86" w14:textId="77777777" w:rsidR="00DF4A83" w:rsidRPr="005879F5" w:rsidRDefault="00DF4A83" w:rsidP="00907782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01.01.2025</w:t>
            </w:r>
          </w:p>
        </w:tc>
        <w:tc>
          <w:tcPr>
            <w:tcW w:w="445" w:type="pct"/>
            <w:vAlign w:val="center"/>
          </w:tcPr>
          <w:p w14:paraId="00E270DE" w14:textId="77777777" w:rsidR="00DF4A83" w:rsidRPr="005879F5" w:rsidRDefault="00DF4A83" w:rsidP="00907782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01.02.2025</w:t>
            </w:r>
          </w:p>
        </w:tc>
        <w:tc>
          <w:tcPr>
            <w:tcW w:w="396" w:type="pct"/>
          </w:tcPr>
          <w:p w14:paraId="0A10B23E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6" w:type="pct"/>
          </w:tcPr>
          <w:p w14:paraId="3D92B3D7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40" w:type="pct"/>
          </w:tcPr>
          <w:p w14:paraId="400A10BD" w14:textId="64FCC5BA" w:rsidR="00DF4A83" w:rsidRPr="005879F5" w:rsidRDefault="00DF4A83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Семкина Л.С.</w:t>
            </w:r>
            <w:proofErr w:type="gramStart"/>
            <w:r w:rsidR="005879F5"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начальник</w:t>
            </w:r>
            <w:proofErr w:type="gramEnd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отдела развития сельских территорий администрации Красногвардейского района</w:t>
            </w:r>
          </w:p>
        </w:tc>
        <w:tc>
          <w:tcPr>
            <w:tcW w:w="297" w:type="pct"/>
          </w:tcPr>
          <w:p w14:paraId="5D310BB5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7" w:type="pct"/>
          </w:tcPr>
          <w:p w14:paraId="3D9B11EB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8" w:type="pct"/>
          </w:tcPr>
          <w:p w14:paraId="010B452F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7" w:type="pct"/>
          </w:tcPr>
          <w:p w14:paraId="2869C343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205094,3</w:t>
            </w:r>
          </w:p>
        </w:tc>
        <w:tc>
          <w:tcPr>
            <w:tcW w:w="537" w:type="pct"/>
            <w:vAlign w:val="center"/>
          </w:tcPr>
          <w:p w14:paraId="7C74BB1A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Соглашение</w:t>
            </w:r>
          </w:p>
        </w:tc>
      </w:tr>
      <w:tr w:rsidR="00C848FC" w:rsidRPr="005879F5" w14:paraId="73504F74" w14:textId="77777777" w:rsidTr="000B6044">
        <w:trPr>
          <w:trHeight w:val="915"/>
        </w:trPr>
        <w:tc>
          <w:tcPr>
            <w:tcW w:w="262" w:type="pct"/>
          </w:tcPr>
          <w:p w14:paraId="5C714C5C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588" w:type="pct"/>
            <w:vAlign w:val="center"/>
          </w:tcPr>
          <w:p w14:paraId="018B5153" w14:textId="77777777" w:rsidR="00DF4A83" w:rsidRPr="005879F5" w:rsidRDefault="00DF4A83" w:rsidP="00907782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Реконструкция</w:t>
            </w:r>
            <w:proofErr w:type="gramEnd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ЦКР  с. Никитовка Красногвардейского района под </w:t>
            </w: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многофункциональный центр</w:t>
            </w:r>
          </w:p>
        </w:tc>
        <w:tc>
          <w:tcPr>
            <w:tcW w:w="247" w:type="pct"/>
            <w:vAlign w:val="center"/>
          </w:tcPr>
          <w:p w14:paraId="58BB7FD8" w14:textId="77777777" w:rsidR="00DF4A83" w:rsidRPr="005879F5" w:rsidRDefault="00DF4A83" w:rsidP="00907782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01.01.2025</w:t>
            </w:r>
          </w:p>
        </w:tc>
        <w:tc>
          <w:tcPr>
            <w:tcW w:w="445" w:type="pct"/>
            <w:vAlign w:val="center"/>
          </w:tcPr>
          <w:p w14:paraId="2C245F22" w14:textId="77777777" w:rsidR="00DF4A83" w:rsidRPr="005879F5" w:rsidRDefault="00DF4A83" w:rsidP="00907782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01.02.2025</w:t>
            </w:r>
          </w:p>
        </w:tc>
        <w:tc>
          <w:tcPr>
            <w:tcW w:w="396" w:type="pct"/>
          </w:tcPr>
          <w:p w14:paraId="0A625C3E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6" w:type="pct"/>
          </w:tcPr>
          <w:p w14:paraId="7A797589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40" w:type="pct"/>
          </w:tcPr>
          <w:p w14:paraId="209EFFC2" w14:textId="503A684E" w:rsidR="00DF4A83" w:rsidRPr="005879F5" w:rsidRDefault="00DF4A83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начальник отдела развития сельских территорий администрации Красногвардейского </w:t>
            </w: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района</w:t>
            </w:r>
          </w:p>
        </w:tc>
        <w:tc>
          <w:tcPr>
            <w:tcW w:w="297" w:type="pct"/>
          </w:tcPr>
          <w:p w14:paraId="0EC67A0A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297" w:type="pct"/>
          </w:tcPr>
          <w:p w14:paraId="6F448CD3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8" w:type="pct"/>
          </w:tcPr>
          <w:p w14:paraId="33DB6786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7" w:type="pct"/>
          </w:tcPr>
          <w:p w14:paraId="031F56AD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130056,2</w:t>
            </w:r>
          </w:p>
        </w:tc>
        <w:tc>
          <w:tcPr>
            <w:tcW w:w="537" w:type="pct"/>
            <w:vAlign w:val="center"/>
          </w:tcPr>
          <w:p w14:paraId="644CD9E7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Соглашение</w:t>
            </w:r>
          </w:p>
        </w:tc>
      </w:tr>
      <w:tr w:rsidR="00C848FC" w:rsidRPr="005879F5" w14:paraId="7D50AB44" w14:textId="77777777" w:rsidTr="000B6044">
        <w:trPr>
          <w:trHeight w:val="915"/>
        </w:trPr>
        <w:tc>
          <w:tcPr>
            <w:tcW w:w="262" w:type="pct"/>
          </w:tcPr>
          <w:p w14:paraId="6B05127E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1.4</w:t>
            </w:r>
          </w:p>
        </w:tc>
        <w:tc>
          <w:tcPr>
            <w:tcW w:w="588" w:type="pct"/>
            <w:vAlign w:val="center"/>
          </w:tcPr>
          <w:p w14:paraId="3CA367A1" w14:textId="77777777" w:rsidR="00DF4A83" w:rsidRPr="005879F5" w:rsidRDefault="00DF4A83" w:rsidP="00907782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Строительство</w:t>
            </w:r>
            <w:proofErr w:type="gramEnd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линии уличного освещения в  с. Никитовка Красногвардейского района </w:t>
            </w:r>
          </w:p>
        </w:tc>
        <w:tc>
          <w:tcPr>
            <w:tcW w:w="247" w:type="pct"/>
            <w:vAlign w:val="center"/>
          </w:tcPr>
          <w:p w14:paraId="63CB6F11" w14:textId="77777777" w:rsidR="00DF4A83" w:rsidRPr="005879F5" w:rsidRDefault="00DF4A83" w:rsidP="00907782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01.01.2025</w:t>
            </w:r>
          </w:p>
        </w:tc>
        <w:tc>
          <w:tcPr>
            <w:tcW w:w="445" w:type="pct"/>
            <w:vAlign w:val="center"/>
          </w:tcPr>
          <w:p w14:paraId="0E70C861" w14:textId="77777777" w:rsidR="00DF4A83" w:rsidRPr="005879F5" w:rsidRDefault="00DF4A83" w:rsidP="00907782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01.02.2025</w:t>
            </w:r>
          </w:p>
        </w:tc>
        <w:tc>
          <w:tcPr>
            <w:tcW w:w="396" w:type="pct"/>
          </w:tcPr>
          <w:p w14:paraId="17C3E59E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6" w:type="pct"/>
          </w:tcPr>
          <w:p w14:paraId="514C909A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40" w:type="pct"/>
          </w:tcPr>
          <w:p w14:paraId="01543240" w14:textId="6BC05C37" w:rsidR="00DF4A83" w:rsidRPr="005879F5" w:rsidRDefault="00DF4A83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7" w:type="pct"/>
          </w:tcPr>
          <w:p w14:paraId="16186D9C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7" w:type="pct"/>
          </w:tcPr>
          <w:p w14:paraId="4231C188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8" w:type="pct"/>
          </w:tcPr>
          <w:p w14:paraId="09DA44CE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7" w:type="pct"/>
          </w:tcPr>
          <w:p w14:paraId="158E4C16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3038,4</w:t>
            </w:r>
          </w:p>
        </w:tc>
        <w:tc>
          <w:tcPr>
            <w:tcW w:w="537" w:type="pct"/>
            <w:vAlign w:val="center"/>
          </w:tcPr>
          <w:p w14:paraId="0F0992C8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Соглашение</w:t>
            </w:r>
          </w:p>
        </w:tc>
      </w:tr>
      <w:tr w:rsidR="00C848FC" w:rsidRPr="005879F5" w14:paraId="3F67503D" w14:textId="77777777" w:rsidTr="000B6044">
        <w:trPr>
          <w:trHeight w:val="1243"/>
        </w:trPr>
        <w:tc>
          <w:tcPr>
            <w:tcW w:w="262" w:type="pct"/>
          </w:tcPr>
          <w:p w14:paraId="1AC73AC7" w14:textId="77777777" w:rsidR="00DF4A83" w:rsidRPr="005879F5" w:rsidDel="00995A47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88" w:type="pct"/>
            <w:vAlign w:val="center"/>
          </w:tcPr>
          <w:p w14:paraId="6826AD7F" w14:textId="77777777" w:rsidR="00DF4A83" w:rsidRPr="005879F5" w:rsidRDefault="00DF4A83" w:rsidP="00907782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Представлен отчет о выполнении соглашения о порядке и условиях предоставления субсидии на выполнение государственно</w:t>
            </w: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го задания на оказание государственных услуг (выполнение работ)»</w:t>
            </w:r>
          </w:p>
        </w:tc>
        <w:tc>
          <w:tcPr>
            <w:tcW w:w="247" w:type="pct"/>
            <w:vAlign w:val="center"/>
          </w:tcPr>
          <w:p w14:paraId="2EDACCBC" w14:textId="77777777" w:rsidR="00DF4A83" w:rsidRPr="005879F5" w:rsidRDefault="00DF4A83" w:rsidP="00907782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X</w:t>
            </w:r>
          </w:p>
        </w:tc>
        <w:tc>
          <w:tcPr>
            <w:tcW w:w="445" w:type="pct"/>
            <w:vAlign w:val="center"/>
          </w:tcPr>
          <w:p w14:paraId="1AED1BD8" w14:textId="77777777" w:rsidR="00DF4A83" w:rsidRPr="005879F5" w:rsidRDefault="00DF4A83" w:rsidP="00907782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01.04.2025</w:t>
            </w:r>
          </w:p>
        </w:tc>
        <w:tc>
          <w:tcPr>
            <w:tcW w:w="396" w:type="pct"/>
          </w:tcPr>
          <w:p w14:paraId="1551F541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6" w:type="pct"/>
          </w:tcPr>
          <w:p w14:paraId="043A728B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40" w:type="pct"/>
          </w:tcPr>
          <w:p w14:paraId="5148ED40" w14:textId="4D9E88B0" w:rsidR="00DF4A83" w:rsidRPr="005879F5" w:rsidRDefault="00DF4A83" w:rsidP="00907782">
            <w:pPr>
              <w:jc w:val="center"/>
              <w:rPr>
                <w:sz w:val="24"/>
                <w:szCs w:val="24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7" w:type="pct"/>
          </w:tcPr>
          <w:p w14:paraId="75C29746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7" w:type="pct"/>
          </w:tcPr>
          <w:p w14:paraId="45324F44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8" w:type="pct"/>
          </w:tcPr>
          <w:p w14:paraId="3617C0D7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7" w:type="pct"/>
          </w:tcPr>
          <w:p w14:paraId="484DC97A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37" w:type="pct"/>
          </w:tcPr>
          <w:p w14:paraId="6B373133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</w:t>
            </w:r>
          </w:p>
        </w:tc>
      </w:tr>
      <w:tr w:rsidR="00C848FC" w:rsidRPr="005879F5" w14:paraId="505FDFF3" w14:textId="77777777" w:rsidTr="000B6044">
        <w:trPr>
          <w:trHeight w:val="85"/>
        </w:trPr>
        <w:tc>
          <w:tcPr>
            <w:tcW w:w="262" w:type="pct"/>
          </w:tcPr>
          <w:p w14:paraId="797DFE69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88" w:type="pct"/>
            <w:vAlign w:val="center"/>
          </w:tcPr>
          <w:p w14:paraId="71960292" w14:textId="77777777" w:rsidR="00DF4A83" w:rsidRPr="005879F5" w:rsidRDefault="00DF4A83" w:rsidP="00907782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Представлен отчет о выполнении соглашения о порядке и условиях предоставления субсидии на выполнение государственного задания на оказание государственных услуг (выполнение работ)»</w:t>
            </w:r>
          </w:p>
        </w:tc>
        <w:tc>
          <w:tcPr>
            <w:tcW w:w="247" w:type="pct"/>
          </w:tcPr>
          <w:p w14:paraId="22ED81C5" w14:textId="77777777" w:rsidR="00DF4A83" w:rsidRPr="005879F5" w:rsidRDefault="00DF4A83" w:rsidP="00907782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445" w:type="pct"/>
          </w:tcPr>
          <w:p w14:paraId="0C98173F" w14:textId="77777777" w:rsidR="00DF4A83" w:rsidRPr="005879F5" w:rsidRDefault="00DF4A83" w:rsidP="00907782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01.07.2025</w:t>
            </w:r>
          </w:p>
        </w:tc>
        <w:tc>
          <w:tcPr>
            <w:tcW w:w="396" w:type="pct"/>
          </w:tcPr>
          <w:p w14:paraId="41C07399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6" w:type="pct"/>
          </w:tcPr>
          <w:p w14:paraId="0F1F98C4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40" w:type="pct"/>
          </w:tcPr>
          <w:p w14:paraId="4A34450F" w14:textId="55EEB88E" w:rsidR="00DF4A83" w:rsidRPr="005879F5" w:rsidRDefault="00DF4A83" w:rsidP="00907782">
            <w:pPr>
              <w:jc w:val="center"/>
              <w:rPr>
                <w:sz w:val="24"/>
                <w:szCs w:val="24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7" w:type="pct"/>
          </w:tcPr>
          <w:p w14:paraId="524A3095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7" w:type="pct"/>
          </w:tcPr>
          <w:p w14:paraId="03369FB2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8" w:type="pct"/>
          </w:tcPr>
          <w:p w14:paraId="619921CA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7" w:type="pct"/>
          </w:tcPr>
          <w:p w14:paraId="4AB23014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37" w:type="pct"/>
          </w:tcPr>
          <w:p w14:paraId="30EB5D1D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</w:t>
            </w:r>
          </w:p>
        </w:tc>
      </w:tr>
      <w:tr w:rsidR="00C848FC" w:rsidRPr="005879F5" w14:paraId="78A31963" w14:textId="77777777" w:rsidTr="000B6044">
        <w:trPr>
          <w:trHeight w:val="85"/>
        </w:trPr>
        <w:tc>
          <w:tcPr>
            <w:tcW w:w="262" w:type="pct"/>
          </w:tcPr>
          <w:p w14:paraId="091F52E2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1.1.</w:t>
            </w:r>
            <w:proofErr w:type="gramStart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88" w:type="pct"/>
            <w:vAlign w:val="center"/>
          </w:tcPr>
          <w:p w14:paraId="11BB6745" w14:textId="77777777" w:rsidR="00DF4A83" w:rsidRPr="005879F5" w:rsidRDefault="00DF4A83" w:rsidP="00907782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Представлен отчет о выполнении соглашения о порядке и условиях предоставления субсидии на выполнение государственного задания на оказание государственных услуг (выполнение работ)»</w:t>
            </w:r>
          </w:p>
        </w:tc>
        <w:tc>
          <w:tcPr>
            <w:tcW w:w="247" w:type="pct"/>
          </w:tcPr>
          <w:p w14:paraId="5D757A43" w14:textId="77777777" w:rsidR="00DF4A83" w:rsidRPr="005879F5" w:rsidRDefault="00DF4A83" w:rsidP="00907782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445" w:type="pct"/>
          </w:tcPr>
          <w:p w14:paraId="7EE03F04" w14:textId="77777777" w:rsidR="00DF4A83" w:rsidRPr="005879F5" w:rsidRDefault="00DF4A83" w:rsidP="00907782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01.10.2025</w:t>
            </w:r>
          </w:p>
        </w:tc>
        <w:tc>
          <w:tcPr>
            <w:tcW w:w="396" w:type="pct"/>
          </w:tcPr>
          <w:p w14:paraId="7BDE851E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6" w:type="pct"/>
          </w:tcPr>
          <w:p w14:paraId="22A5DC17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40" w:type="pct"/>
          </w:tcPr>
          <w:p w14:paraId="4FF93280" w14:textId="422AF9A6" w:rsidR="00DF4A83" w:rsidRPr="005879F5" w:rsidRDefault="00DF4A83" w:rsidP="00907782">
            <w:pPr>
              <w:jc w:val="center"/>
              <w:rPr>
                <w:sz w:val="24"/>
                <w:szCs w:val="24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7" w:type="pct"/>
          </w:tcPr>
          <w:p w14:paraId="261331AB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7" w:type="pct"/>
          </w:tcPr>
          <w:p w14:paraId="49652671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8" w:type="pct"/>
          </w:tcPr>
          <w:p w14:paraId="4880952B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7" w:type="pct"/>
          </w:tcPr>
          <w:p w14:paraId="07E75D7A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37" w:type="pct"/>
          </w:tcPr>
          <w:p w14:paraId="51F9D667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</w:t>
            </w:r>
          </w:p>
        </w:tc>
      </w:tr>
      <w:tr w:rsidR="00C848FC" w:rsidRPr="005879F5" w14:paraId="255EFBF6" w14:textId="77777777" w:rsidTr="000B6044">
        <w:trPr>
          <w:trHeight w:val="85"/>
        </w:trPr>
        <w:tc>
          <w:tcPr>
            <w:tcW w:w="262" w:type="pct"/>
          </w:tcPr>
          <w:p w14:paraId="2411E15B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1.К.</w:t>
            </w:r>
            <w:proofErr w:type="gramEnd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88" w:type="pct"/>
            <w:vAlign w:val="center"/>
          </w:tcPr>
          <w:p w14:paraId="5CFF133C" w14:textId="77777777" w:rsidR="00DF4A83" w:rsidRPr="005879F5" w:rsidRDefault="00DF4A83" w:rsidP="00907782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Представлен отчет о выполнении соглашения о порядке и </w:t>
            </w: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условиях предоставления субсидии на выполнение государственного задания на оказание государственных услуг (выполнение работ)»</w:t>
            </w:r>
          </w:p>
        </w:tc>
        <w:tc>
          <w:tcPr>
            <w:tcW w:w="247" w:type="pct"/>
          </w:tcPr>
          <w:p w14:paraId="4091C0F5" w14:textId="77777777" w:rsidR="00DF4A83" w:rsidRPr="005879F5" w:rsidRDefault="00DF4A83" w:rsidP="00907782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х</w:t>
            </w:r>
          </w:p>
        </w:tc>
        <w:tc>
          <w:tcPr>
            <w:tcW w:w="445" w:type="pct"/>
          </w:tcPr>
          <w:p w14:paraId="32A460E1" w14:textId="77777777" w:rsidR="00DF4A83" w:rsidRPr="005879F5" w:rsidRDefault="00DF4A83" w:rsidP="00907782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31.12.2025</w:t>
            </w:r>
          </w:p>
        </w:tc>
        <w:tc>
          <w:tcPr>
            <w:tcW w:w="396" w:type="pct"/>
          </w:tcPr>
          <w:p w14:paraId="67256476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6" w:type="pct"/>
          </w:tcPr>
          <w:p w14:paraId="208C0312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40" w:type="pct"/>
          </w:tcPr>
          <w:p w14:paraId="365E9B36" w14:textId="05B83BE3" w:rsidR="00DF4A83" w:rsidRPr="005879F5" w:rsidRDefault="00DF4A83" w:rsidP="00907782">
            <w:pPr>
              <w:jc w:val="center"/>
              <w:rPr>
                <w:sz w:val="24"/>
                <w:szCs w:val="24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начальник отдела развития сельских территорий администрации Красногвардейского </w:t>
            </w: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района</w:t>
            </w:r>
          </w:p>
        </w:tc>
        <w:tc>
          <w:tcPr>
            <w:tcW w:w="297" w:type="pct"/>
          </w:tcPr>
          <w:p w14:paraId="66754001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297" w:type="pct"/>
          </w:tcPr>
          <w:p w14:paraId="3B255AF4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8" w:type="pct"/>
          </w:tcPr>
          <w:p w14:paraId="231F0E65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7" w:type="pct"/>
          </w:tcPr>
          <w:p w14:paraId="797804AA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37" w:type="pct"/>
          </w:tcPr>
          <w:p w14:paraId="0C57F502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</w:t>
            </w:r>
          </w:p>
        </w:tc>
      </w:tr>
      <w:tr w:rsidR="00C848FC" w:rsidRPr="005879F5" w14:paraId="61B6C0FC" w14:textId="77777777" w:rsidTr="000B6044">
        <w:trPr>
          <w:trHeight w:val="567"/>
        </w:trPr>
        <w:tc>
          <w:tcPr>
            <w:tcW w:w="262" w:type="pct"/>
          </w:tcPr>
          <w:p w14:paraId="47F4C29D" w14:textId="77777777" w:rsidR="00DF4A83" w:rsidRPr="005879F5" w:rsidDel="00995A47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1.1.2.</w:t>
            </w:r>
          </w:p>
        </w:tc>
        <w:tc>
          <w:tcPr>
            <w:tcW w:w="588" w:type="pct"/>
          </w:tcPr>
          <w:p w14:paraId="13DAEE5C" w14:textId="77777777" w:rsidR="00DF4A83" w:rsidRPr="005879F5" w:rsidRDefault="00DF4A83" w:rsidP="00907782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(результат):</w:t>
            </w:r>
          </w:p>
          <w:p w14:paraId="50F6F36C" w14:textId="77777777" w:rsidR="00DF4A83" w:rsidRPr="005879F5" w:rsidRDefault="00DF4A83" w:rsidP="00907782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«Реализованы проекты комплексного развития сельских территорий» </w:t>
            </w:r>
          </w:p>
        </w:tc>
        <w:tc>
          <w:tcPr>
            <w:tcW w:w="247" w:type="pct"/>
          </w:tcPr>
          <w:p w14:paraId="2CE55253" w14:textId="77777777" w:rsidR="00DF4A83" w:rsidRPr="005879F5" w:rsidRDefault="00DF4A83" w:rsidP="00907782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01.01.2026</w:t>
            </w:r>
          </w:p>
        </w:tc>
        <w:tc>
          <w:tcPr>
            <w:tcW w:w="445" w:type="pct"/>
          </w:tcPr>
          <w:p w14:paraId="7493F6B1" w14:textId="77777777" w:rsidR="00DF4A83" w:rsidRPr="005879F5" w:rsidRDefault="00DF4A83" w:rsidP="00907782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31.12.2026</w:t>
            </w:r>
          </w:p>
        </w:tc>
        <w:tc>
          <w:tcPr>
            <w:tcW w:w="396" w:type="pct"/>
          </w:tcPr>
          <w:p w14:paraId="6B6BDB82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6" w:type="pct"/>
          </w:tcPr>
          <w:p w14:paraId="23D10A22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40" w:type="pct"/>
          </w:tcPr>
          <w:p w14:paraId="257E703A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Семкина Л.С. – 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7" w:type="pct"/>
          </w:tcPr>
          <w:p w14:paraId="7EA42B8C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7" w:type="pct"/>
          </w:tcPr>
          <w:p w14:paraId="7B2788D3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8" w:type="pct"/>
          </w:tcPr>
          <w:p w14:paraId="36B9074E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7" w:type="pct"/>
          </w:tcPr>
          <w:p w14:paraId="735A1087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7" w:type="pct"/>
            <w:vAlign w:val="center"/>
          </w:tcPr>
          <w:p w14:paraId="6138F909" w14:textId="77777777" w:rsidR="00DF4A83" w:rsidRPr="005879F5" w:rsidRDefault="00DF4A83" w:rsidP="00907782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 о достижении значений результатов использования субсидии и обязательствах</w:t>
            </w:r>
          </w:p>
        </w:tc>
      </w:tr>
      <w:tr w:rsidR="00C848FC" w:rsidRPr="005879F5" w14:paraId="03B005A6" w14:textId="77777777" w:rsidTr="000B6044">
        <w:trPr>
          <w:trHeight w:val="915"/>
        </w:trPr>
        <w:tc>
          <w:tcPr>
            <w:tcW w:w="262" w:type="pct"/>
          </w:tcPr>
          <w:p w14:paraId="3B1660E8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2.К.</w:t>
            </w:r>
            <w:proofErr w:type="gramEnd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88" w:type="pct"/>
            <w:vAlign w:val="center"/>
          </w:tcPr>
          <w:p w14:paraId="64908A8E" w14:textId="77777777" w:rsidR="00DF4A83" w:rsidRPr="005879F5" w:rsidRDefault="00DF4A83" w:rsidP="00907782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Соглашение о порядке и </w:t>
            </w: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условиях предоставления субсидии на выполнение государственного задания на оказание государственных услуг (выполнение работ) заключено (включено в реестр соглашений)» в 2026 году</w:t>
            </w:r>
          </w:p>
        </w:tc>
        <w:tc>
          <w:tcPr>
            <w:tcW w:w="247" w:type="pct"/>
            <w:vAlign w:val="center"/>
          </w:tcPr>
          <w:p w14:paraId="18206778" w14:textId="77777777" w:rsidR="00DF4A83" w:rsidRPr="005879F5" w:rsidRDefault="00DF4A83" w:rsidP="00907782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X</w:t>
            </w:r>
          </w:p>
        </w:tc>
        <w:tc>
          <w:tcPr>
            <w:tcW w:w="445" w:type="pct"/>
            <w:vAlign w:val="center"/>
          </w:tcPr>
          <w:p w14:paraId="2E2E2011" w14:textId="77777777" w:rsidR="00DF4A83" w:rsidRPr="005879F5" w:rsidRDefault="00DF4A83" w:rsidP="00907782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01.02.2026</w:t>
            </w:r>
          </w:p>
        </w:tc>
        <w:tc>
          <w:tcPr>
            <w:tcW w:w="396" w:type="pct"/>
          </w:tcPr>
          <w:p w14:paraId="3A90EBDE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6" w:type="pct"/>
          </w:tcPr>
          <w:p w14:paraId="64B56642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40" w:type="pct"/>
          </w:tcPr>
          <w:p w14:paraId="1E20DE2D" w14:textId="07DE1A22" w:rsidR="00DF4A83" w:rsidRPr="005879F5" w:rsidRDefault="00DF4A83" w:rsidP="00907782">
            <w:pPr>
              <w:jc w:val="center"/>
              <w:rPr>
                <w:sz w:val="24"/>
                <w:szCs w:val="24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Семкина Л.С. </w:t>
            </w:r>
            <w:r w:rsidR="005879F5"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начальник отдела развития сельских территорий </w:t>
            </w: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администрации Красногвардейского района</w:t>
            </w:r>
          </w:p>
        </w:tc>
        <w:tc>
          <w:tcPr>
            <w:tcW w:w="297" w:type="pct"/>
          </w:tcPr>
          <w:p w14:paraId="6DF822E9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297" w:type="pct"/>
          </w:tcPr>
          <w:p w14:paraId="6360382F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8" w:type="pct"/>
          </w:tcPr>
          <w:p w14:paraId="7D584082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7" w:type="pct"/>
          </w:tcPr>
          <w:p w14:paraId="3DAFA879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37" w:type="pct"/>
            <w:vAlign w:val="center"/>
          </w:tcPr>
          <w:p w14:paraId="16DEFD81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Соглашение</w:t>
            </w:r>
          </w:p>
        </w:tc>
      </w:tr>
      <w:tr w:rsidR="00C848FC" w:rsidRPr="005879F5" w14:paraId="7A85F1A6" w14:textId="77777777" w:rsidTr="000B6044">
        <w:trPr>
          <w:trHeight w:val="915"/>
        </w:trPr>
        <w:tc>
          <w:tcPr>
            <w:tcW w:w="262" w:type="pct"/>
          </w:tcPr>
          <w:p w14:paraId="12D5653C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2.К.</w:t>
            </w:r>
            <w:proofErr w:type="gramEnd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588" w:type="pct"/>
            <w:vAlign w:val="center"/>
          </w:tcPr>
          <w:p w14:paraId="1F995D8E" w14:textId="77777777" w:rsidR="00DF4A83" w:rsidRPr="005879F5" w:rsidRDefault="00DF4A83" w:rsidP="00907782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Капитальный</w:t>
            </w:r>
            <w:proofErr w:type="gramEnd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ремонт МБОУ «</w:t>
            </w:r>
            <w:proofErr w:type="spellStart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Никитовская</w:t>
            </w:r>
            <w:proofErr w:type="spellEnd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СОШ»»</w:t>
            </w:r>
          </w:p>
        </w:tc>
        <w:tc>
          <w:tcPr>
            <w:tcW w:w="247" w:type="pct"/>
            <w:vAlign w:val="center"/>
          </w:tcPr>
          <w:p w14:paraId="59A6D13F" w14:textId="77777777" w:rsidR="00DF4A83" w:rsidRPr="005879F5" w:rsidRDefault="00DF4A83" w:rsidP="00907782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01.01.2026</w:t>
            </w:r>
          </w:p>
        </w:tc>
        <w:tc>
          <w:tcPr>
            <w:tcW w:w="445" w:type="pct"/>
            <w:vAlign w:val="center"/>
          </w:tcPr>
          <w:p w14:paraId="6FB654B8" w14:textId="77777777" w:rsidR="00DF4A83" w:rsidRPr="005879F5" w:rsidRDefault="00DF4A83" w:rsidP="00907782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01.02.2026</w:t>
            </w:r>
          </w:p>
        </w:tc>
        <w:tc>
          <w:tcPr>
            <w:tcW w:w="396" w:type="pct"/>
          </w:tcPr>
          <w:p w14:paraId="40DD1A31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6" w:type="pct"/>
          </w:tcPr>
          <w:p w14:paraId="7D42B3AC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40" w:type="pct"/>
          </w:tcPr>
          <w:p w14:paraId="02F3C094" w14:textId="6E9D3356" w:rsidR="00DF4A83" w:rsidRPr="005879F5" w:rsidRDefault="00DF4A83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7" w:type="pct"/>
          </w:tcPr>
          <w:p w14:paraId="5C2FA13D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7" w:type="pct"/>
          </w:tcPr>
          <w:p w14:paraId="2A499933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8" w:type="pct"/>
          </w:tcPr>
          <w:p w14:paraId="6487038E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7" w:type="pct"/>
          </w:tcPr>
          <w:p w14:paraId="2AA04A1C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3257460</w:t>
            </w:r>
          </w:p>
        </w:tc>
        <w:tc>
          <w:tcPr>
            <w:tcW w:w="537" w:type="pct"/>
            <w:vAlign w:val="center"/>
          </w:tcPr>
          <w:p w14:paraId="6247E0BF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Соглашение</w:t>
            </w:r>
          </w:p>
        </w:tc>
      </w:tr>
      <w:tr w:rsidR="00C848FC" w:rsidRPr="005879F5" w14:paraId="503E8D99" w14:textId="77777777" w:rsidTr="000B6044">
        <w:trPr>
          <w:trHeight w:val="915"/>
        </w:trPr>
        <w:tc>
          <w:tcPr>
            <w:tcW w:w="262" w:type="pct"/>
          </w:tcPr>
          <w:p w14:paraId="7F946D94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1.1.</w:t>
            </w:r>
            <w:proofErr w:type="gramStart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2.К.</w:t>
            </w:r>
            <w:proofErr w:type="gramEnd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588" w:type="pct"/>
            <w:vAlign w:val="center"/>
          </w:tcPr>
          <w:p w14:paraId="7C3CC5C4" w14:textId="77777777" w:rsidR="00DF4A83" w:rsidRPr="005879F5" w:rsidRDefault="00DF4A83" w:rsidP="00907782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Строительство</w:t>
            </w:r>
            <w:proofErr w:type="gramEnd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детского сада с. Никитовка Красногвардейского района</w:t>
            </w:r>
          </w:p>
        </w:tc>
        <w:tc>
          <w:tcPr>
            <w:tcW w:w="247" w:type="pct"/>
            <w:vAlign w:val="center"/>
          </w:tcPr>
          <w:p w14:paraId="427BEBE9" w14:textId="77777777" w:rsidR="00DF4A83" w:rsidRPr="005879F5" w:rsidRDefault="00DF4A83" w:rsidP="00907782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01.01.2026</w:t>
            </w:r>
          </w:p>
        </w:tc>
        <w:tc>
          <w:tcPr>
            <w:tcW w:w="445" w:type="pct"/>
            <w:vAlign w:val="center"/>
          </w:tcPr>
          <w:p w14:paraId="27161F4A" w14:textId="77777777" w:rsidR="00DF4A83" w:rsidRPr="005879F5" w:rsidRDefault="00DF4A83" w:rsidP="00907782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01.02.2026</w:t>
            </w:r>
          </w:p>
        </w:tc>
        <w:tc>
          <w:tcPr>
            <w:tcW w:w="396" w:type="pct"/>
          </w:tcPr>
          <w:p w14:paraId="16BB24F7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6" w:type="pct"/>
          </w:tcPr>
          <w:p w14:paraId="2485CB5C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40" w:type="pct"/>
          </w:tcPr>
          <w:p w14:paraId="3BD741AB" w14:textId="1FC751CC" w:rsidR="00DF4A83" w:rsidRPr="005879F5" w:rsidRDefault="00DF4A83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7" w:type="pct"/>
          </w:tcPr>
          <w:p w14:paraId="4BFF0E45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7" w:type="pct"/>
          </w:tcPr>
          <w:p w14:paraId="12D33C0B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8" w:type="pct"/>
          </w:tcPr>
          <w:p w14:paraId="4CB336B4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7" w:type="pct"/>
          </w:tcPr>
          <w:p w14:paraId="124686E3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205094,3</w:t>
            </w:r>
          </w:p>
        </w:tc>
        <w:tc>
          <w:tcPr>
            <w:tcW w:w="537" w:type="pct"/>
            <w:vAlign w:val="center"/>
          </w:tcPr>
          <w:p w14:paraId="36B170BB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Соглашение</w:t>
            </w:r>
          </w:p>
        </w:tc>
      </w:tr>
      <w:tr w:rsidR="00C848FC" w:rsidRPr="005879F5" w14:paraId="6DC986F6" w14:textId="77777777" w:rsidTr="000B6044">
        <w:trPr>
          <w:trHeight w:val="915"/>
        </w:trPr>
        <w:tc>
          <w:tcPr>
            <w:tcW w:w="262" w:type="pct"/>
          </w:tcPr>
          <w:p w14:paraId="0ACB145B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2.К.</w:t>
            </w:r>
            <w:proofErr w:type="gramEnd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588" w:type="pct"/>
            <w:vAlign w:val="center"/>
          </w:tcPr>
          <w:p w14:paraId="2BD89E82" w14:textId="77777777" w:rsidR="00DF4A83" w:rsidRPr="005879F5" w:rsidRDefault="00DF4A83" w:rsidP="00907782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Реконструкция</w:t>
            </w:r>
            <w:proofErr w:type="gramEnd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ЦКР  с. Никитовка Красногвардейского района под многофункциональный центр</w:t>
            </w:r>
          </w:p>
        </w:tc>
        <w:tc>
          <w:tcPr>
            <w:tcW w:w="247" w:type="pct"/>
            <w:vAlign w:val="center"/>
          </w:tcPr>
          <w:p w14:paraId="3045A497" w14:textId="77777777" w:rsidR="00DF4A83" w:rsidRPr="005879F5" w:rsidRDefault="00DF4A83" w:rsidP="00907782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01.01.2026</w:t>
            </w:r>
          </w:p>
        </w:tc>
        <w:tc>
          <w:tcPr>
            <w:tcW w:w="445" w:type="pct"/>
            <w:vAlign w:val="center"/>
          </w:tcPr>
          <w:p w14:paraId="7AC7F3A4" w14:textId="77777777" w:rsidR="00DF4A83" w:rsidRPr="005879F5" w:rsidRDefault="00DF4A83" w:rsidP="00907782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01.02.2026</w:t>
            </w:r>
          </w:p>
        </w:tc>
        <w:tc>
          <w:tcPr>
            <w:tcW w:w="396" w:type="pct"/>
          </w:tcPr>
          <w:p w14:paraId="63DAE305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6" w:type="pct"/>
          </w:tcPr>
          <w:p w14:paraId="5F442E2D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40" w:type="pct"/>
          </w:tcPr>
          <w:p w14:paraId="55AC5BBF" w14:textId="3C99B3C9" w:rsidR="00DF4A83" w:rsidRPr="005879F5" w:rsidRDefault="00DF4A83" w:rsidP="0090778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7" w:type="pct"/>
          </w:tcPr>
          <w:p w14:paraId="5048A1B3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7" w:type="pct"/>
          </w:tcPr>
          <w:p w14:paraId="0D703EC6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8" w:type="pct"/>
          </w:tcPr>
          <w:p w14:paraId="2624F73E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7" w:type="pct"/>
          </w:tcPr>
          <w:p w14:paraId="732DB9AC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130056,2</w:t>
            </w:r>
          </w:p>
        </w:tc>
        <w:tc>
          <w:tcPr>
            <w:tcW w:w="537" w:type="pct"/>
            <w:vAlign w:val="center"/>
          </w:tcPr>
          <w:p w14:paraId="3C38E582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Соглашение</w:t>
            </w:r>
          </w:p>
        </w:tc>
      </w:tr>
      <w:tr w:rsidR="00C848FC" w:rsidRPr="005879F5" w14:paraId="54CD6F7D" w14:textId="77777777" w:rsidTr="000B6044">
        <w:trPr>
          <w:trHeight w:val="1243"/>
        </w:trPr>
        <w:tc>
          <w:tcPr>
            <w:tcW w:w="262" w:type="pct"/>
          </w:tcPr>
          <w:p w14:paraId="674B8A4B" w14:textId="77777777" w:rsidR="00DF4A83" w:rsidRPr="005879F5" w:rsidDel="00995A47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2.К.</w:t>
            </w:r>
            <w:proofErr w:type="gramEnd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88" w:type="pct"/>
            <w:vAlign w:val="center"/>
          </w:tcPr>
          <w:p w14:paraId="5805540F" w14:textId="77777777" w:rsidR="00DF4A83" w:rsidRPr="005879F5" w:rsidRDefault="00DF4A83" w:rsidP="00907782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Представлен отчет о выполнении соглашения о </w:t>
            </w: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порядке и условиях предоставления субсидии на выполнение государственного задания на оказание государственных услуг (выполнение работ)»</w:t>
            </w:r>
          </w:p>
        </w:tc>
        <w:tc>
          <w:tcPr>
            <w:tcW w:w="247" w:type="pct"/>
            <w:vAlign w:val="center"/>
          </w:tcPr>
          <w:p w14:paraId="5F76A41B" w14:textId="77777777" w:rsidR="00DF4A83" w:rsidRPr="005879F5" w:rsidRDefault="00DF4A83" w:rsidP="00907782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X</w:t>
            </w:r>
          </w:p>
        </w:tc>
        <w:tc>
          <w:tcPr>
            <w:tcW w:w="445" w:type="pct"/>
            <w:vAlign w:val="center"/>
          </w:tcPr>
          <w:p w14:paraId="658285C9" w14:textId="77777777" w:rsidR="00DF4A83" w:rsidRPr="005879F5" w:rsidRDefault="00DF4A83" w:rsidP="00907782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01.04.2026</w:t>
            </w:r>
          </w:p>
        </w:tc>
        <w:tc>
          <w:tcPr>
            <w:tcW w:w="396" w:type="pct"/>
          </w:tcPr>
          <w:p w14:paraId="5B535206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6" w:type="pct"/>
          </w:tcPr>
          <w:p w14:paraId="267EA080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40" w:type="pct"/>
          </w:tcPr>
          <w:p w14:paraId="62E00CB0" w14:textId="6F92F418" w:rsidR="00DF4A83" w:rsidRPr="005879F5" w:rsidRDefault="00DF4A83" w:rsidP="00907782">
            <w:pPr>
              <w:jc w:val="center"/>
              <w:rPr>
                <w:sz w:val="24"/>
                <w:szCs w:val="24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начальник отдела развития сельских территорий администрации </w:t>
            </w: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Красногвардейского района</w:t>
            </w:r>
          </w:p>
        </w:tc>
        <w:tc>
          <w:tcPr>
            <w:tcW w:w="297" w:type="pct"/>
          </w:tcPr>
          <w:p w14:paraId="4853B300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297" w:type="pct"/>
          </w:tcPr>
          <w:p w14:paraId="4E06D287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8" w:type="pct"/>
          </w:tcPr>
          <w:p w14:paraId="76C7627A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7" w:type="pct"/>
          </w:tcPr>
          <w:p w14:paraId="5A19CF91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37" w:type="pct"/>
          </w:tcPr>
          <w:p w14:paraId="2B3CC139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</w:t>
            </w:r>
          </w:p>
        </w:tc>
      </w:tr>
      <w:tr w:rsidR="00C848FC" w:rsidRPr="005879F5" w14:paraId="1049515C" w14:textId="77777777" w:rsidTr="000B6044">
        <w:trPr>
          <w:trHeight w:val="85"/>
        </w:trPr>
        <w:tc>
          <w:tcPr>
            <w:tcW w:w="262" w:type="pct"/>
          </w:tcPr>
          <w:p w14:paraId="683AE8B2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2.К.</w:t>
            </w:r>
            <w:proofErr w:type="gramEnd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88" w:type="pct"/>
            <w:vAlign w:val="center"/>
          </w:tcPr>
          <w:p w14:paraId="36FDF026" w14:textId="77777777" w:rsidR="00DF4A83" w:rsidRPr="005879F5" w:rsidRDefault="00DF4A83" w:rsidP="00907782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Представлен отчет о выполнении соглашения о порядке и условиях предоставления субсидии на выполнение государственного задания на </w:t>
            </w: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оказание государственных услуг (выполнение работ)»</w:t>
            </w:r>
          </w:p>
        </w:tc>
        <w:tc>
          <w:tcPr>
            <w:tcW w:w="247" w:type="pct"/>
          </w:tcPr>
          <w:p w14:paraId="46F2A278" w14:textId="77777777" w:rsidR="00DF4A83" w:rsidRPr="005879F5" w:rsidRDefault="00DF4A83" w:rsidP="00907782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х</w:t>
            </w:r>
          </w:p>
        </w:tc>
        <w:tc>
          <w:tcPr>
            <w:tcW w:w="445" w:type="pct"/>
          </w:tcPr>
          <w:p w14:paraId="654FA611" w14:textId="77777777" w:rsidR="00DF4A83" w:rsidRPr="005879F5" w:rsidRDefault="00DF4A83" w:rsidP="00907782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01.07.2026</w:t>
            </w:r>
          </w:p>
        </w:tc>
        <w:tc>
          <w:tcPr>
            <w:tcW w:w="396" w:type="pct"/>
          </w:tcPr>
          <w:p w14:paraId="3BA2B72A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6" w:type="pct"/>
          </w:tcPr>
          <w:p w14:paraId="6C5989B1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40" w:type="pct"/>
          </w:tcPr>
          <w:p w14:paraId="4204376C" w14:textId="73AB20E5" w:rsidR="00DF4A83" w:rsidRPr="005879F5" w:rsidRDefault="00DF4A83" w:rsidP="00907782">
            <w:pPr>
              <w:jc w:val="center"/>
              <w:rPr>
                <w:sz w:val="24"/>
                <w:szCs w:val="24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7" w:type="pct"/>
          </w:tcPr>
          <w:p w14:paraId="36CF0845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7" w:type="pct"/>
          </w:tcPr>
          <w:p w14:paraId="3F7D1755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8" w:type="pct"/>
          </w:tcPr>
          <w:p w14:paraId="3CF4F0AB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7" w:type="pct"/>
          </w:tcPr>
          <w:p w14:paraId="1BC1B354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37" w:type="pct"/>
          </w:tcPr>
          <w:p w14:paraId="710963DF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</w:t>
            </w:r>
          </w:p>
        </w:tc>
      </w:tr>
      <w:tr w:rsidR="00C848FC" w:rsidRPr="005879F5" w14:paraId="51535BF8" w14:textId="77777777" w:rsidTr="000B6044">
        <w:trPr>
          <w:trHeight w:val="85"/>
        </w:trPr>
        <w:tc>
          <w:tcPr>
            <w:tcW w:w="262" w:type="pct"/>
          </w:tcPr>
          <w:p w14:paraId="67C2E6E6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2.К.</w:t>
            </w:r>
            <w:proofErr w:type="gramEnd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88" w:type="pct"/>
            <w:vAlign w:val="center"/>
          </w:tcPr>
          <w:p w14:paraId="3B20F366" w14:textId="77777777" w:rsidR="00DF4A83" w:rsidRPr="005879F5" w:rsidRDefault="00DF4A83" w:rsidP="00907782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Представлен отчет о выполнении соглашения о порядке и условиях предоставления субсидии на выполнение государственного задания на оказание государственных услуг (выполнение работ)»</w:t>
            </w:r>
          </w:p>
        </w:tc>
        <w:tc>
          <w:tcPr>
            <w:tcW w:w="247" w:type="pct"/>
          </w:tcPr>
          <w:p w14:paraId="7A2674D4" w14:textId="77777777" w:rsidR="00DF4A83" w:rsidRPr="005879F5" w:rsidRDefault="00DF4A83" w:rsidP="00907782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445" w:type="pct"/>
          </w:tcPr>
          <w:p w14:paraId="305CF4FC" w14:textId="77777777" w:rsidR="00DF4A83" w:rsidRPr="005879F5" w:rsidRDefault="00DF4A83" w:rsidP="00907782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01.10.2026</w:t>
            </w:r>
          </w:p>
        </w:tc>
        <w:tc>
          <w:tcPr>
            <w:tcW w:w="396" w:type="pct"/>
          </w:tcPr>
          <w:p w14:paraId="792F26B5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6" w:type="pct"/>
          </w:tcPr>
          <w:p w14:paraId="20ECF2AE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40" w:type="pct"/>
          </w:tcPr>
          <w:p w14:paraId="3D26B9AE" w14:textId="0719EBDA" w:rsidR="00DF4A83" w:rsidRPr="005879F5" w:rsidRDefault="00DF4A83" w:rsidP="00907782">
            <w:pPr>
              <w:jc w:val="center"/>
              <w:rPr>
                <w:sz w:val="24"/>
                <w:szCs w:val="24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7" w:type="pct"/>
          </w:tcPr>
          <w:p w14:paraId="11AE1218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7" w:type="pct"/>
          </w:tcPr>
          <w:p w14:paraId="5DF8D9F0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8" w:type="pct"/>
          </w:tcPr>
          <w:p w14:paraId="2ECDC75F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7" w:type="pct"/>
          </w:tcPr>
          <w:p w14:paraId="276652AB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37" w:type="pct"/>
          </w:tcPr>
          <w:p w14:paraId="1B7E24B8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</w:t>
            </w:r>
          </w:p>
        </w:tc>
      </w:tr>
      <w:tr w:rsidR="00C848FC" w:rsidRPr="005879F5" w14:paraId="06CD3A7F" w14:textId="77777777" w:rsidTr="000B6044">
        <w:trPr>
          <w:trHeight w:val="85"/>
        </w:trPr>
        <w:tc>
          <w:tcPr>
            <w:tcW w:w="262" w:type="pct"/>
          </w:tcPr>
          <w:p w14:paraId="05FC0A9F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1.1.</w:t>
            </w:r>
            <w:proofErr w:type="gramStart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2.К.</w:t>
            </w:r>
            <w:proofErr w:type="gramEnd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88" w:type="pct"/>
            <w:vAlign w:val="center"/>
          </w:tcPr>
          <w:p w14:paraId="31301ADA" w14:textId="77777777" w:rsidR="00DF4A83" w:rsidRPr="005879F5" w:rsidRDefault="00DF4A83" w:rsidP="00907782">
            <w:pPr>
              <w:spacing w:line="240" w:lineRule="atLeast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точка  «</w:t>
            </w:r>
            <w:proofErr w:type="gramEnd"/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Представлен отчет о выполнении соглашения о порядке и условиях предоставления субсидии на выполнение государственного задания на оказание государственных услуг (выполнение работ)»</w:t>
            </w:r>
          </w:p>
        </w:tc>
        <w:tc>
          <w:tcPr>
            <w:tcW w:w="247" w:type="pct"/>
          </w:tcPr>
          <w:p w14:paraId="1D82F3AA" w14:textId="77777777" w:rsidR="00DF4A83" w:rsidRPr="005879F5" w:rsidRDefault="00DF4A83" w:rsidP="00907782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445" w:type="pct"/>
          </w:tcPr>
          <w:p w14:paraId="43CA8BC3" w14:textId="77777777" w:rsidR="00DF4A83" w:rsidRPr="005879F5" w:rsidRDefault="00DF4A83" w:rsidP="00907782">
            <w:pPr>
              <w:spacing w:line="240" w:lineRule="atLeas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31.12.2026</w:t>
            </w:r>
          </w:p>
        </w:tc>
        <w:tc>
          <w:tcPr>
            <w:tcW w:w="396" w:type="pct"/>
          </w:tcPr>
          <w:p w14:paraId="4C608ADC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6" w:type="pct"/>
          </w:tcPr>
          <w:p w14:paraId="2EBBFDA7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40" w:type="pct"/>
          </w:tcPr>
          <w:p w14:paraId="7CFEC070" w14:textId="0879CB03" w:rsidR="00DF4A83" w:rsidRPr="005879F5" w:rsidRDefault="00DF4A83" w:rsidP="00907782">
            <w:pPr>
              <w:jc w:val="center"/>
              <w:rPr>
                <w:sz w:val="24"/>
                <w:szCs w:val="24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Семкина Л.С. </w:t>
            </w:r>
            <w:r w:rsidR="005879F5"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</w:t>
            </w: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 отдела развития сельских территорий администрации Красногвардейского района</w:t>
            </w:r>
          </w:p>
        </w:tc>
        <w:tc>
          <w:tcPr>
            <w:tcW w:w="297" w:type="pct"/>
          </w:tcPr>
          <w:p w14:paraId="5429818C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7" w:type="pct"/>
          </w:tcPr>
          <w:p w14:paraId="575BB13F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8" w:type="pct"/>
          </w:tcPr>
          <w:p w14:paraId="73ABB279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97" w:type="pct"/>
          </w:tcPr>
          <w:p w14:paraId="1CEABE13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537" w:type="pct"/>
          </w:tcPr>
          <w:p w14:paraId="748AAAF4" w14:textId="77777777" w:rsidR="00DF4A83" w:rsidRPr="005879F5" w:rsidRDefault="00DF4A83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879F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</w:t>
            </w:r>
          </w:p>
        </w:tc>
      </w:tr>
      <w:bookmarkEnd w:id="4"/>
    </w:tbl>
    <w:p w14:paraId="0A49C453" w14:textId="77777777" w:rsidR="00DF4A83" w:rsidRPr="005879F5" w:rsidRDefault="00DF4A83" w:rsidP="00DF4A83">
      <w:pPr>
        <w:contextualSpacing/>
        <w:rPr>
          <w:rFonts w:ascii="Times New Roman" w:eastAsiaTheme="minorEastAsia" w:hAnsi="Times New Roman"/>
          <w:b/>
          <w:sz w:val="24"/>
          <w:szCs w:val="24"/>
          <w:lang w:eastAsia="en-US"/>
        </w:rPr>
      </w:pPr>
    </w:p>
    <w:p w14:paraId="4AFD61BE" w14:textId="43DCF435" w:rsidR="00DF4A83" w:rsidRDefault="00DF4A83" w:rsidP="00DF4A83">
      <w:pPr>
        <w:contextualSpacing/>
        <w:rPr>
          <w:rFonts w:ascii="Times New Roman" w:eastAsiaTheme="minorEastAsia" w:hAnsi="Times New Roman"/>
          <w:b/>
          <w:sz w:val="24"/>
          <w:szCs w:val="24"/>
          <w:lang w:eastAsia="en-US"/>
        </w:rPr>
      </w:pPr>
    </w:p>
    <w:p w14:paraId="0E91664B" w14:textId="7B0DFC8C" w:rsidR="00E81010" w:rsidRDefault="00E81010" w:rsidP="00DF4A83">
      <w:pPr>
        <w:contextualSpacing/>
        <w:rPr>
          <w:rFonts w:ascii="Times New Roman" w:eastAsiaTheme="minorEastAsia" w:hAnsi="Times New Roman"/>
          <w:b/>
          <w:sz w:val="24"/>
          <w:szCs w:val="24"/>
          <w:lang w:eastAsia="en-US"/>
        </w:rPr>
      </w:pPr>
    </w:p>
    <w:p w14:paraId="629E74A1" w14:textId="73ED225F" w:rsidR="00E81010" w:rsidRDefault="00E81010" w:rsidP="00DF4A83">
      <w:pPr>
        <w:contextualSpacing/>
        <w:rPr>
          <w:rFonts w:ascii="Times New Roman" w:eastAsiaTheme="minorEastAsia" w:hAnsi="Times New Roman"/>
          <w:b/>
          <w:sz w:val="24"/>
          <w:szCs w:val="24"/>
          <w:lang w:eastAsia="en-US"/>
        </w:rPr>
      </w:pPr>
    </w:p>
    <w:p w14:paraId="6B4C8734" w14:textId="77777777" w:rsidR="00E81010" w:rsidRPr="00557315" w:rsidRDefault="00E81010" w:rsidP="00DF4A83">
      <w:pPr>
        <w:contextualSpacing/>
        <w:rPr>
          <w:rFonts w:ascii="Times New Roman" w:eastAsiaTheme="minorEastAsia" w:hAnsi="Times New Roman"/>
          <w:b/>
          <w:sz w:val="24"/>
          <w:szCs w:val="24"/>
          <w:lang w:eastAsia="en-US"/>
        </w:rPr>
      </w:pPr>
    </w:p>
    <w:p w14:paraId="759B9BB3" w14:textId="77777777" w:rsidR="00DF4A83" w:rsidRPr="00557315" w:rsidRDefault="00DF4A83" w:rsidP="00DF4A83">
      <w:pPr>
        <w:contextualSpacing/>
        <w:rPr>
          <w:rFonts w:ascii="Times New Roman" w:eastAsiaTheme="minorEastAsia" w:hAnsi="Times New Roman"/>
          <w:b/>
          <w:sz w:val="24"/>
          <w:szCs w:val="24"/>
          <w:lang w:eastAsia="en-US"/>
        </w:rPr>
      </w:pPr>
    </w:p>
    <w:p w14:paraId="324A5EDD" w14:textId="77777777" w:rsidR="004B575C" w:rsidRPr="00557315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557315">
        <w:rPr>
          <w:rFonts w:ascii="Times New Roman" w:eastAsia="Calibri" w:hAnsi="Times New Roman"/>
          <w:sz w:val="24"/>
          <w:szCs w:val="24"/>
          <w:lang w:eastAsia="en-US"/>
        </w:rPr>
        <w:lastRenderedPageBreak/>
        <w:t>ПАСПОРТ</w:t>
      </w:r>
    </w:p>
    <w:p w14:paraId="6A261E7F" w14:textId="77777777" w:rsidR="004B575C" w:rsidRPr="00557315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557315">
        <w:rPr>
          <w:rFonts w:ascii="Times New Roman" w:eastAsia="Calibri" w:hAnsi="Times New Roman"/>
          <w:sz w:val="24"/>
          <w:szCs w:val="24"/>
          <w:lang w:eastAsia="en-US"/>
        </w:rPr>
        <w:t>комплекса процессных мероприятий</w:t>
      </w:r>
    </w:p>
    <w:p w14:paraId="133FE575" w14:textId="6E8B76C2" w:rsidR="004B575C" w:rsidRPr="00557315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557315">
        <w:rPr>
          <w:rFonts w:ascii="Times New Roman" w:eastAsia="Calibri" w:hAnsi="Times New Roman"/>
          <w:sz w:val="24"/>
          <w:szCs w:val="24"/>
          <w:lang w:eastAsia="en-US"/>
        </w:rPr>
        <w:t xml:space="preserve">«Обеспечение деятельности, направленной </w:t>
      </w:r>
      <w:r w:rsidR="00AD34E5" w:rsidRPr="00557315">
        <w:rPr>
          <w:rFonts w:ascii="Times New Roman" w:eastAsia="Calibri" w:hAnsi="Times New Roman"/>
          <w:sz w:val="24"/>
          <w:szCs w:val="24"/>
          <w:lang w:eastAsia="en-US"/>
        </w:rPr>
        <w:t>на сохранение жизни и здоровья работников предприятий и организаций всех форм собственности</w:t>
      </w:r>
      <w:r w:rsidRPr="00557315">
        <w:rPr>
          <w:rFonts w:ascii="Times New Roman" w:eastAsia="Calibri" w:hAnsi="Times New Roman"/>
          <w:sz w:val="24"/>
          <w:szCs w:val="24"/>
          <w:lang w:eastAsia="en-US"/>
        </w:rPr>
        <w:t>»</w:t>
      </w:r>
      <w:r w:rsidR="00557315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557315">
        <w:rPr>
          <w:rFonts w:ascii="Times New Roman" w:eastAsia="Calibri" w:hAnsi="Times New Roman"/>
          <w:sz w:val="24"/>
          <w:szCs w:val="24"/>
          <w:lang w:eastAsia="en-US"/>
        </w:rPr>
        <w:t xml:space="preserve">(далее – комплекс процессных мероприятий </w:t>
      </w:r>
      <w:r w:rsidR="00557315" w:rsidRPr="00557315">
        <w:rPr>
          <w:rFonts w:ascii="Times New Roman" w:eastAsia="Calibri" w:hAnsi="Times New Roman"/>
          <w:sz w:val="24"/>
          <w:szCs w:val="24"/>
          <w:lang w:eastAsia="en-US"/>
        </w:rPr>
        <w:t>1</w:t>
      </w:r>
      <w:r w:rsidRPr="00557315">
        <w:rPr>
          <w:rFonts w:ascii="Times New Roman" w:eastAsia="Calibri" w:hAnsi="Times New Roman"/>
          <w:sz w:val="24"/>
          <w:szCs w:val="24"/>
          <w:lang w:eastAsia="en-US"/>
        </w:rPr>
        <w:t>)</w:t>
      </w:r>
    </w:p>
    <w:p w14:paraId="1552633E" w14:textId="77777777" w:rsidR="004B575C" w:rsidRPr="00557315" w:rsidRDefault="004B575C" w:rsidP="004B575C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14:paraId="2484A72A" w14:textId="7757EF07" w:rsidR="004B575C" w:rsidRPr="00557315" w:rsidRDefault="004B575C" w:rsidP="00557315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557315">
        <w:rPr>
          <w:rFonts w:ascii="Times New Roman" w:eastAsia="Calibri" w:hAnsi="Times New Roman"/>
          <w:sz w:val="24"/>
          <w:szCs w:val="24"/>
          <w:lang w:eastAsia="en-US"/>
        </w:rPr>
        <w:t>Общие положения</w:t>
      </w:r>
    </w:p>
    <w:tbl>
      <w:tblPr>
        <w:tblW w:w="14742" w:type="dxa"/>
        <w:tblInd w:w="108" w:type="dxa"/>
        <w:tblLook w:val="01E0" w:firstRow="1" w:lastRow="1" w:firstColumn="1" w:lastColumn="1" w:noHBand="0" w:noVBand="0"/>
      </w:tblPr>
      <w:tblGrid>
        <w:gridCol w:w="4962"/>
        <w:gridCol w:w="9780"/>
      </w:tblGrid>
      <w:tr w:rsidR="004B575C" w:rsidRPr="00557315" w14:paraId="2C5F338A" w14:textId="77777777" w:rsidTr="00950B4B">
        <w:trPr>
          <w:trHeight w:val="66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DBA25" w14:textId="77777777" w:rsidR="004B575C" w:rsidRPr="00557315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Ответственный орган 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AE6A5" w14:textId="40A7E0C2" w:rsidR="004B575C" w:rsidRPr="00557315" w:rsidRDefault="00DE41B8" w:rsidP="005E2CB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Управление АПК и экономического развития района администрации Красногвардейского района (Приходько В.Ю., заместитель главы администрации района-начальник управления АПК и экономического развития района администрации района)</w:t>
            </w:r>
          </w:p>
        </w:tc>
      </w:tr>
      <w:tr w:rsidR="004B575C" w:rsidRPr="00557315" w14:paraId="4BEB6490" w14:textId="77777777" w:rsidTr="00950B4B">
        <w:trPr>
          <w:trHeight w:val="379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908AD" w14:textId="77777777" w:rsidR="004B575C" w:rsidRPr="00557315" w:rsidRDefault="004B575C" w:rsidP="004B575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Связь с муниципальной программой </w:t>
            </w:r>
          </w:p>
        </w:tc>
        <w:tc>
          <w:tcPr>
            <w:tcW w:w="9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EC2FF" w14:textId="5CDC6315" w:rsidR="004B575C" w:rsidRPr="00557315" w:rsidRDefault="004B575C" w:rsidP="005E2CB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«Развитие экономического потенциала и формирование благоприятного предпринимательского климата в </w:t>
            </w:r>
            <w:r w:rsidR="00DE41B8"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Красногвардейском районе</w:t>
            </w: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</w:tr>
    </w:tbl>
    <w:p w14:paraId="207DBD6F" w14:textId="77777777" w:rsidR="004B575C" w:rsidRPr="00557315" w:rsidRDefault="004B575C" w:rsidP="004B575C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14:paraId="2BADB962" w14:textId="561B24CB" w:rsidR="004B575C" w:rsidRPr="00557315" w:rsidRDefault="004B575C" w:rsidP="0017720E">
      <w:pPr>
        <w:numPr>
          <w:ilvl w:val="0"/>
          <w:numId w:val="4"/>
        </w:numPr>
        <w:spacing w:after="0" w:line="240" w:lineRule="auto"/>
        <w:contextualSpacing/>
        <w:jc w:val="center"/>
        <w:rPr>
          <w:rFonts w:ascii="Times New Roman" w:eastAsiaTheme="minorEastAsia" w:hAnsi="Times New Roman"/>
          <w:sz w:val="24"/>
          <w:szCs w:val="24"/>
          <w:lang w:eastAsia="en-US"/>
        </w:rPr>
      </w:pPr>
      <w:r w:rsidRPr="00557315">
        <w:rPr>
          <w:rFonts w:ascii="Times New Roman" w:eastAsiaTheme="minorEastAsia" w:hAnsi="Times New Roman"/>
          <w:sz w:val="24"/>
          <w:szCs w:val="24"/>
          <w:lang w:eastAsia="en-US"/>
        </w:rPr>
        <w:t xml:space="preserve">Показатели комплекса процессных мероприятий </w:t>
      </w:r>
      <w:r w:rsidR="00557315" w:rsidRPr="00557315">
        <w:rPr>
          <w:rFonts w:ascii="Times New Roman" w:eastAsiaTheme="minorEastAsia" w:hAnsi="Times New Roman"/>
          <w:sz w:val="24"/>
          <w:szCs w:val="24"/>
          <w:lang w:eastAsia="en-US"/>
        </w:rPr>
        <w:t>1</w:t>
      </w:r>
    </w:p>
    <w:p w14:paraId="42ADC196" w14:textId="77777777" w:rsidR="004B575C" w:rsidRPr="00557315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1474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824"/>
        <w:gridCol w:w="1276"/>
        <w:gridCol w:w="1276"/>
        <w:gridCol w:w="1276"/>
        <w:gridCol w:w="992"/>
        <w:gridCol w:w="850"/>
        <w:gridCol w:w="709"/>
        <w:gridCol w:w="709"/>
        <w:gridCol w:w="709"/>
        <w:gridCol w:w="708"/>
        <w:gridCol w:w="709"/>
        <w:gridCol w:w="709"/>
        <w:gridCol w:w="2286"/>
      </w:tblGrid>
      <w:tr w:rsidR="004B575C" w:rsidRPr="00557315" w14:paraId="58BE8415" w14:textId="77777777" w:rsidTr="00594DC8">
        <w:trPr>
          <w:trHeight w:val="28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8814B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  <w:p w14:paraId="58B4E001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26453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показателя/задачи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CCF9573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Признак возрастания/ убывания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A539B1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2F7C6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 измерения</w:t>
            </w:r>
          </w:p>
          <w:p w14:paraId="12080A73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(по ОКЕИ)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59500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1F5D1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 показателей по годам</w:t>
            </w:r>
          </w:p>
        </w:tc>
        <w:tc>
          <w:tcPr>
            <w:tcW w:w="2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04471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за достижение показателя</w:t>
            </w:r>
          </w:p>
        </w:tc>
      </w:tr>
      <w:tr w:rsidR="004B575C" w:rsidRPr="00557315" w14:paraId="17B16EF2" w14:textId="77777777" w:rsidTr="00594DC8">
        <w:trPr>
          <w:trHeight w:val="4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DFC16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CA565" w14:textId="77777777" w:rsidR="004B575C" w:rsidRPr="00557315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1DF85" w14:textId="77777777" w:rsidR="004B575C" w:rsidRPr="00557315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8C444" w14:textId="77777777" w:rsidR="004B575C" w:rsidRPr="00557315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E1B1A" w14:textId="77777777" w:rsidR="004B575C" w:rsidRPr="00557315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28957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BA0BB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1DC69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15DA4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250F1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80AC4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1B32F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3CB79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199AD" w14:textId="77777777" w:rsidR="004B575C" w:rsidRPr="00557315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B575C" w:rsidRPr="00557315" w14:paraId="7AFDDE1B" w14:textId="77777777" w:rsidTr="00594DC8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9FF60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6C7F6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20A25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C2F4B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F21D8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22DE3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7562C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1C7CD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AD9F1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7BD8E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FC39B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FF50A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85168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7D546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</w:tr>
      <w:tr w:rsidR="004B575C" w:rsidRPr="00557315" w14:paraId="1383D34B" w14:textId="77777777" w:rsidTr="00594DC8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E9F6D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403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70EEA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«</w:t>
            </w:r>
            <w:r w:rsidR="00AD34E5"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Создание условий для повышения эффективности мер, направленных на сохранение жизни и здоровья работников в процессе трудовой деятельности</w:t>
            </w: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4B575C" w:rsidRPr="00557315" w14:paraId="2E3DE771" w14:textId="77777777" w:rsidTr="00594DC8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DA522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4EEBC" w14:textId="77777777" w:rsidR="004B575C" w:rsidRPr="00557315" w:rsidRDefault="004B575C" w:rsidP="00AD34E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</w:t>
            </w:r>
            <w:r w:rsidR="00AD34E5"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обученных руководителей и специалистов вопросам охраны труда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74C8E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0CE82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color w:val="000000"/>
                <w:sz w:val="24"/>
                <w:szCs w:val="24"/>
                <w:u w:color="000000"/>
                <w:lang w:eastAsia="en-US"/>
              </w:rPr>
              <w:t>КПМ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F32C9" w14:textId="77777777" w:rsidR="004B575C" w:rsidRPr="00557315" w:rsidRDefault="00AD34E5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C0F87" w14:textId="048400EC" w:rsidR="004B575C" w:rsidRPr="00557315" w:rsidRDefault="00D30DA5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C84F6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59FD1" w14:textId="145B8470" w:rsidR="004B575C" w:rsidRPr="00557315" w:rsidRDefault="00D30DA5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0F595" w14:textId="6ECFC9AC" w:rsidR="004B575C" w:rsidRPr="00557315" w:rsidRDefault="00D30DA5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A3B1C" w14:textId="27D2C611" w:rsidR="004B575C" w:rsidRPr="00557315" w:rsidRDefault="00D30DA5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A5CD0" w14:textId="542A7F0A" w:rsidR="004B575C" w:rsidRPr="00557315" w:rsidRDefault="00D30DA5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274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787E1" w14:textId="6134330F" w:rsidR="004B575C" w:rsidRPr="00557315" w:rsidRDefault="00D30DA5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4A74B" w14:textId="71D41A51" w:rsidR="004B575C" w:rsidRPr="00557315" w:rsidRDefault="00D30DA5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285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55E43" w14:textId="77777777" w:rsidR="004B575C" w:rsidRDefault="00DE41B8" w:rsidP="005E2CB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Управление АПК и экономического развития района администрации Красногвардейского района</w:t>
            </w:r>
            <w:r w:rsidR="003616C2"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(отдел экономического развития, промышленности и трудовых отношений</w:t>
            </w:r>
            <w:r w:rsidR="004B575C"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  <w:p w14:paraId="29C2B8F2" w14:textId="71EBB6EC" w:rsidR="00E81010" w:rsidRPr="00557315" w:rsidRDefault="00E81010" w:rsidP="005E2CB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B575C" w:rsidRPr="00557315" w14:paraId="4984F9A4" w14:textId="77777777" w:rsidTr="00594DC8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4B77D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1403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FFD4B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«</w:t>
            </w:r>
            <w:r w:rsidR="00AD34E5"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Популяризация мероприятий в сфере охраны труда</w:t>
            </w: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4B575C" w:rsidRPr="00557315" w14:paraId="1B3BA88A" w14:textId="77777777" w:rsidTr="00594DC8">
        <w:trPr>
          <w:trHeight w:val="26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9E8CA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4498D" w14:textId="77777777" w:rsidR="004B575C" w:rsidRPr="00557315" w:rsidRDefault="004B575C" w:rsidP="006B2D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Количество </w:t>
            </w:r>
            <w:r w:rsidR="006B2DEC"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проведенных тематических мероприятий в целях сокращения производственного травматизма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67A98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9E0EE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u w:color="000000"/>
                <w:lang w:eastAsia="en-US"/>
              </w:rPr>
            </w:pPr>
            <w:r w:rsidRPr="00557315">
              <w:rPr>
                <w:rFonts w:ascii="Times New Roman" w:eastAsia="Calibri" w:hAnsi="Times New Roman"/>
                <w:color w:val="000000"/>
                <w:sz w:val="24"/>
                <w:szCs w:val="24"/>
                <w:u w:color="000000"/>
                <w:lang w:eastAsia="en-US"/>
              </w:rPr>
              <w:t>КПМ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6B76A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75D1D" w14:textId="0A6BC680" w:rsidR="004B575C" w:rsidRPr="00557315" w:rsidRDefault="004459D4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BE1E6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60F84" w14:textId="29728D15" w:rsidR="004B575C" w:rsidRPr="00557315" w:rsidRDefault="004459D4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E286C" w14:textId="1D81FFE9" w:rsidR="004B575C" w:rsidRPr="00557315" w:rsidRDefault="004459D4" w:rsidP="005877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19F88" w14:textId="72D28C2C" w:rsidR="004B575C" w:rsidRPr="00557315" w:rsidRDefault="004459D4" w:rsidP="005877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21E9D" w14:textId="63CD8572" w:rsidR="004B575C" w:rsidRPr="00557315" w:rsidRDefault="004459D4" w:rsidP="005877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D50B0" w14:textId="3AC21AFB" w:rsidR="004B575C" w:rsidRPr="00557315" w:rsidRDefault="004459D4" w:rsidP="005877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D601A" w14:textId="505A74B4" w:rsidR="004B575C" w:rsidRPr="00557315" w:rsidRDefault="004459D4" w:rsidP="005877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CC26D" w14:textId="60AA2A88" w:rsidR="004B575C" w:rsidRPr="00557315" w:rsidRDefault="00DE41B8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Управление АПК и экономического развития района администрации Красногвардейского района </w:t>
            </w:r>
            <w:proofErr w:type="gramStart"/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 отдел</w:t>
            </w:r>
            <w:proofErr w:type="gramEnd"/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экономического развития, промышленности и трудовых отношений)</w:t>
            </w:r>
          </w:p>
        </w:tc>
      </w:tr>
    </w:tbl>
    <w:p w14:paraId="5ABD80E9" w14:textId="3497C8F7" w:rsidR="004B575C" w:rsidRPr="00557315" w:rsidRDefault="004B575C" w:rsidP="004B575C">
      <w:pPr>
        <w:spacing w:before="600" w:after="120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557315">
        <w:rPr>
          <w:rFonts w:ascii="Times New Roman" w:eastAsia="Calibri" w:hAnsi="Times New Roman"/>
          <w:sz w:val="24"/>
          <w:szCs w:val="24"/>
          <w:lang w:eastAsia="en-US"/>
        </w:rPr>
        <w:t xml:space="preserve">3. План достижения показателей комплекса процессных мероприятий </w:t>
      </w:r>
      <w:r w:rsidR="00C77E6C">
        <w:rPr>
          <w:rFonts w:ascii="Times New Roman" w:eastAsia="Calibri" w:hAnsi="Times New Roman"/>
          <w:sz w:val="24"/>
          <w:szCs w:val="24"/>
          <w:lang w:eastAsia="en-US"/>
        </w:rPr>
        <w:t>1</w:t>
      </w:r>
      <w:r w:rsidRPr="00557315">
        <w:rPr>
          <w:rFonts w:ascii="Times New Roman" w:eastAsia="Calibri" w:hAnsi="Times New Roman"/>
          <w:sz w:val="24"/>
          <w:szCs w:val="24"/>
          <w:lang w:eastAsia="en-US"/>
        </w:rPr>
        <w:t xml:space="preserve"> в 2025 году</w:t>
      </w:r>
    </w:p>
    <w:tbl>
      <w:tblPr>
        <w:tblW w:w="50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48"/>
        <w:gridCol w:w="3904"/>
        <w:gridCol w:w="1127"/>
        <w:gridCol w:w="1344"/>
        <w:gridCol w:w="534"/>
        <w:gridCol w:w="534"/>
        <w:gridCol w:w="547"/>
        <w:gridCol w:w="531"/>
        <w:gridCol w:w="534"/>
        <w:gridCol w:w="599"/>
        <w:gridCol w:w="549"/>
        <w:gridCol w:w="531"/>
        <w:gridCol w:w="534"/>
        <w:gridCol w:w="534"/>
        <w:gridCol w:w="546"/>
        <w:gridCol w:w="1852"/>
      </w:tblGrid>
      <w:tr w:rsidR="004B575C" w:rsidRPr="00557315" w14:paraId="0AF59B11" w14:textId="77777777" w:rsidTr="00594DC8">
        <w:trPr>
          <w:trHeight w:val="349"/>
          <w:tblHeader/>
        </w:trPr>
        <w:tc>
          <w:tcPr>
            <w:tcW w:w="186" w:type="pct"/>
            <w:vMerge w:val="restart"/>
            <w:vAlign w:val="center"/>
          </w:tcPr>
          <w:p w14:paraId="33074F20" w14:textId="77777777" w:rsidR="004B575C" w:rsidRPr="00557315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324" w:type="pct"/>
            <w:vMerge w:val="restart"/>
            <w:vAlign w:val="center"/>
          </w:tcPr>
          <w:p w14:paraId="3A73485B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Показатели комплекса процессных мероприятий</w:t>
            </w:r>
          </w:p>
        </w:tc>
        <w:tc>
          <w:tcPr>
            <w:tcW w:w="382" w:type="pct"/>
            <w:vMerge w:val="restart"/>
            <w:vAlign w:val="center"/>
          </w:tcPr>
          <w:p w14:paraId="73AB9AB4" w14:textId="77777777" w:rsidR="004B575C" w:rsidRPr="00557315" w:rsidRDefault="004B575C" w:rsidP="004B575C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456" w:type="pct"/>
            <w:vMerge w:val="restart"/>
            <w:vAlign w:val="center"/>
          </w:tcPr>
          <w:p w14:paraId="195AEED1" w14:textId="77777777" w:rsidR="004B575C" w:rsidRPr="00557315" w:rsidRDefault="004B575C" w:rsidP="004B575C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 измерения</w:t>
            </w:r>
          </w:p>
          <w:p w14:paraId="5088927B" w14:textId="77777777" w:rsidR="004B575C" w:rsidRPr="00557315" w:rsidRDefault="004B575C" w:rsidP="004B575C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(по ОКЕИ)</w:t>
            </w:r>
          </w:p>
        </w:tc>
        <w:tc>
          <w:tcPr>
            <w:tcW w:w="2024" w:type="pct"/>
            <w:gridSpan w:val="11"/>
            <w:vAlign w:val="center"/>
          </w:tcPr>
          <w:p w14:paraId="22684842" w14:textId="77777777" w:rsidR="004B575C" w:rsidRPr="00557315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Плановые значения по месяцам</w:t>
            </w:r>
          </w:p>
        </w:tc>
        <w:tc>
          <w:tcPr>
            <w:tcW w:w="629" w:type="pct"/>
            <w:vMerge w:val="restart"/>
            <w:vAlign w:val="center"/>
          </w:tcPr>
          <w:p w14:paraId="15A8E212" w14:textId="77777777" w:rsidR="004B575C" w:rsidRPr="00557315" w:rsidRDefault="004B575C" w:rsidP="004B575C">
            <w:pPr>
              <w:spacing w:line="240" w:lineRule="atLeast"/>
              <w:jc w:val="center"/>
              <w:rPr>
                <w:rFonts w:ascii="Times New Roman" w:eastAsia="Calibri" w:hAnsi="Times New Roman"/>
                <w:b/>
                <w:color w:val="FF0000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На конец 2025 года</w:t>
            </w:r>
          </w:p>
        </w:tc>
      </w:tr>
      <w:tr w:rsidR="004B575C" w:rsidRPr="00557315" w14:paraId="5E6B07B1" w14:textId="77777777" w:rsidTr="00594DC8">
        <w:trPr>
          <w:trHeight w:val="661"/>
          <w:tblHeader/>
        </w:trPr>
        <w:tc>
          <w:tcPr>
            <w:tcW w:w="186" w:type="pct"/>
            <w:vMerge/>
            <w:vAlign w:val="center"/>
          </w:tcPr>
          <w:p w14:paraId="0B4A9C71" w14:textId="77777777" w:rsidR="004B575C" w:rsidRPr="00557315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24" w:type="pct"/>
            <w:vMerge/>
            <w:vAlign w:val="center"/>
          </w:tcPr>
          <w:p w14:paraId="4860568B" w14:textId="77777777" w:rsidR="004B575C" w:rsidRPr="00557315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vMerge/>
            <w:vAlign w:val="center"/>
          </w:tcPr>
          <w:p w14:paraId="32E4F4E1" w14:textId="77777777" w:rsidR="004B575C" w:rsidRPr="00557315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56" w:type="pct"/>
            <w:vMerge/>
            <w:vAlign w:val="center"/>
          </w:tcPr>
          <w:p w14:paraId="1493222D" w14:textId="77777777" w:rsidR="004B575C" w:rsidRPr="00557315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1" w:type="pct"/>
            <w:vAlign w:val="center"/>
          </w:tcPr>
          <w:p w14:paraId="6B92C1EE" w14:textId="77777777" w:rsidR="004B575C" w:rsidRPr="00557315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янв.</w:t>
            </w:r>
          </w:p>
        </w:tc>
        <w:tc>
          <w:tcPr>
            <w:tcW w:w="181" w:type="pct"/>
            <w:vAlign w:val="center"/>
          </w:tcPr>
          <w:p w14:paraId="7826C064" w14:textId="77777777" w:rsidR="004B575C" w:rsidRPr="00557315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фев.</w:t>
            </w:r>
          </w:p>
        </w:tc>
        <w:tc>
          <w:tcPr>
            <w:tcW w:w="185" w:type="pct"/>
            <w:vAlign w:val="center"/>
          </w:tcPr>
          <w:p w14:paraId="01AFC321" w14:textId="77777777" w:rsidR="004B575C" w:rsidRPr="00557315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180" w:type="pct"/>
            <w:vAlign w:val="center"/>
          </w:tcPr>
          <w:p w14:paraId="4EDD73C6" w14:textId="77777777" w:rsidR="004B575C" w:rsidRPr="00557315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апр.</w:t>
            </w:r>
          </w:p>
        </w:tc>
        <w:tc>
          <w:tcPr>
            <w:tcW w:w="181" w:type="pct"/>
            <w:vAlign w:val="center"/>
          </w:tcPr>
          <w:p w14:paraId="20AF41E9" w14:textId="77777777" w:rsidR="004B575C" w:rsidRPr="00557315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203" w:type="pct"/>
            <w:vAlign w:val="center"/>
          </w:tcPr>
          <w:p w14:paraId="7E803CFD" w14:textId="77777777" w:rsidR="004B575C" w:rsidRPr="00557315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186" w:type="pct"/>
            <w:vAlign w:val="center"/>
          </w:tcPr>
          <w:p w14:paraId="18B0C2B4" w14:textId="77777777" w:rsidR="004B575C" w:rsidRPr="00557315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июль</w:t>
            </w:r>
          </w:p>
        </w:tc>
        <w:tc>
          <w:tcPr>
            <w:tcW w:w="180" w:type="pct"/>
            <w:vAlign w:val="center"/>
          </w:tcPr>
          <w:p w14:paraId="502A328E" w14:textId="77777777" w:rsidR="004B575C" w:rsidRPr="00557315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авг.</w:t>
            </w:r>
          </w:p>
        </w:tc>
        <w:tc>
          <w:tcPr>
            <w:tcW w:w="181" w:type="pct"/>
            <w:vAlign w:val="center"/>
          </w:tcPr>
          <w:p w14:paraId="7DE25024" w14:textId="77777777" w:rsidR="004B575C" w:rsidRPr="00557315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сен.</w:t>
            </w:r>
          </w:p>
        </w:tc>
        <w:tc>
          <w:tcPr>
            <w:tcW w:w="181" w:type="pct"/>
            <w:vAlign w:val="center"/>
          </w:tcPr>
          <w:p w14:paraId="6E297E1F" w14:textId="77777777" w:rsidR="004B575C" w:rsidRPr="00557315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окт.</w:t>
            </w:r>
          </w:p>
        </w:tc>
        <w:tc>
          <w:tcPr>
            <w:tcW w:w="184" w:type="pct"/>
            <w:vAlign w:val="center"/>
          </w:tcPr>
          <w:p w14:paraId="48D84DA4" w14:textId="77777777" w:rsidR="004B575C" w:rsidRPr="00557315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ноя.</w:t>
            </w:r>
          </w:p>
        </w:tc>
        <w:tc>
          <w:tcPr>
            <w:tcW w:w="629" w:type="pct"/>
            <w:vMerge/>
            <w:vAlign w:val="center"/>
          </w:tcPr>
          <w:p w14:paraId="2D277973" w14:textId="77777777" w:rsidR="004B575C" w:rsidRPr="00557315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4B575C" w:rsidRPr="00557315" w14:paraId="7629A8C6" w14:textId="77777777" w:rsidTr="00594DC8">
        <w:trPr>
          <w:trHeight w:val="386"/>
        </w:trPr>
        <w:tc>
          <w:tcPr>
            <w:tcW w:w="186" w:type="pct"/>
            <w:vAlign w:val="center"/>
          </w:tcPr>
          <w:p w14:paraId="4B13061D" w14:textId="77777777" w:rsidR="004B575C" w:rsidRPr="00557315" w:rsidRDefault="004B575C" w:rsidP="004B575C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814" w:type="pct"/>
            <w:gridSpan w:val="15"/>
            <w:vAlign w:val="center"/>
          </w:tcPr>
          <w:p w14:paraId="33DE6732" w14:textId="77777777" w:rsidR="004B575C" w:rsidRPr="00557315" w:rsidRDefault="004B575C" w:rsidP="0058777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u w:color="000000"/>
                <w:lang w:eastAsia="en-US"/>
              </w:rPr>
              <w:t xml:space="preserve">Задача </w:t>
            </w:r>
            <w:r w:rsidR="00587776" w:rsidRPr="00557315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u w:color="000000"/>
                <w:lang w:eastAsia="en-US"/>
              </w:rPr>
              <w:t>«Создание условий для повышения эффективности мер, направленных на сохранение жизни и здоровья работников в процессе трудовой деятельности»</w:t>
            </w:r>
          </w:p>
        </w:tc>
      </w:tr>
      <w:tr w:rsidR="004B575C" w:rsidRPr="00557315" w14:paraId="22980E7E" w14:textId="77777777" w:rsidTr="00594DC8">
        <w:trPr>
          <w:trHeight w:val="386"/>
        </w:trPr>
        <w:tc>
          <w:tcPr>
            <w:tcW w:w="186" w:type="pct"/>
            <w:vAlign w:val="center"/>
          </w:tcPr>
          <w:p w14:paraId="373CBC4D" w14:textId="77777777" w:rsidR="004B575C" w:rsidRPr="00557315" w:rsidRDefault="004B575C" w:rsidP="004B575C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1324" w:type="pct"/>
            <w:vAlign w:val="center"/>
          </w:tcPr>
          <w:p w14:paraId="30109FEE" w14:textId="77777777" w:rsidR="004B575C" w:rsidRPr="00557315" w:rsidRDefault="00587776" w:rsidP="004B575C">
            <w:pPr>
              <w:spacing w:after="0" w:line="240" w:lineRule="auto"/>
              <w:ind w:left="259"/>
              <w:rPr>
                <w:rFonts w:ascii="Times New Roman" w:eastAsia="Calibri" w:hAnsi="Times New Roman"/>
                <w:sz w:val="24"/>
                <w:szCs w:val="24"/>
                <w:u w:color="000000"/>
                <w:lang w:eastAsia="en-US"/>
              </w:rPr>
            </w:pPr>
            <w:r w:rsidRPr="00557315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u w:color="000000"/>
                <w:lang w:eastAsia="en-US"/>
              </w:rPr>
              <w:t>Количество обученных руководителей и специалистов вопросам охраны труда</w:t>
            </w:r>
          </w:p>
        </w:tc>
        <w:tc>
          <w:tcPr>
            <w:tcW w:w="382" w:type="pct"/>
            <w:vAlign w:val="center"/>
          </w:tcPr>
          <w:p w14:paraId="08D42BA8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color w:val="000000"/>
                <w:sz w:val="24"/>
                <w:szCs w:val="24"/>
                <w:u w:color="000000"/>
                <w:lang w:eastAsia="en-US"/>
              </w:rPr>
              <w:t>КПМ</w:t>
            </w:r>
          </w:p>
        </w:tc>
        <w:tc>
          <w:tcPr>
            <w:tcW w:w="456" w:type="pct"/>
            <w:vAlign w:val="center"/>
          </w:tcPr>
          <w:p w14:paraId="4E9B765D" w14:textId="77777777" w:rsidR="004B575C" w:rsidRPr="00557315" w:rsidRDefault="00587776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Человек</w:t>
            </w:r>
          </w:p>
        </w:tc>
        <w:tc>
          <w:tcPr>
            <w:tcW w:w="181" w:type="pct"/>
            <w:vAlign w:val="center"/>
          </w:tcPr>
          <w:p w14:paraId="3D18BFAD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14:paraId="797E2D48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5" w:type="pct"/>
            <w:vAlign w:val="center"/>
          </w:tcPr>
          <w:p w14:paraId="789C1066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0" w:type="pct"/>
            <w:vAlign w:val="center"/>
          </w:tcPr>
          <w:p w14:paraId="162E12F7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14:paraId="009A5597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03" w:type="pct"/>
            <w:vAlign w:val="center"/>
          </w:tcPr>
          <w:p w14:paraId="3BD23CC0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6" w:type="pct"/>
            <w:vAlign w:val="center"/>
          </w:tcPr>
          <w:p w14:paraId="0B7162C1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0" w:type="pct"/>
            <w:vAlign w:val="center"/>
          </w:tcPr>
          <w:p w14:paraId="17E62C41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14:paraId="743C7E8B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14:paraId="4FCF9EE5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" w:type="pct"/>
            <w:vAlign w:val="center"/>
          </w:tcPr>
          <w:p w14:paraId="6B0F8F88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29" w:type="pct"/>
            <w:vAlign w:val="center"/>
          </w:tcPr>
          <w:p w14:paraId="4F02342A" w14:textId="3A1B12A4" w:rsidR="004B575C" w:rsidRPr="00557315" w:rsidRDefault="00D30DA5" w:rsidP="000E66B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265</w:t>
            </w:r>
          </w:p>
        </w:tc>
      </w:tr>
      <w:tr w:rsidR="004B575C" w:rsidRPr="00557315" w14:paraId="63527FB0" w14:textId="77777777" w:rsidTr="00594DC8">
        <w:trPr>
          <w:trHeight w:val="386"/>
        </w:trPr>
        <w:tc>
          <w:tcPr>
            <w:tcW w:w="186" w:type="pct"/>
            <w:vAlign w:val="center"/>
          </w:tcPr>
          <w:p w14:paraId="3E70CC71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814" w:type="pct"/>
            <w:gridSpan w:val="15"/>
            <w:vAlign w:val="center"/>
          </w:tcPr>
          <w:p w14:paraId="085FEEA2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u w:color="000000"/>
                <w:lang w:eastAsia="en-US"/>
              </w:rPr>
              <w:t>Задача «</w:t>
            </w:r>
            <w:r w:rsidR="00587776" w:rsidRPr="00557315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u w:color="000000"/>
                <w:lang w:eastAsia="en-US"/>
              </w:rPr>
              <w:t>Популяризация мероприятий в сфере охраны труда</w:t>
            </w:r>
            <w:r w:rsidRPr="00557315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u w:color="000000"/>
                <w:lang w:eastAsia="en-US"/>
              </w:rPr>
              <w:t>»</w:t>
            </w:r>
          </w:p>
        </w:tc>
      </w:tr>
      <w:tr w:rsidR="004B575C" w:rsidRPr="00557315" w14:paraId="42EBBD55" w14:textId="77777777" w:rsidTr="00594DC8">
        <w:trPr>
          <w:trHeight w:val="386"/>
        </w:trPr>
        <w:tc>
          <w:tcPr>
            <w:tcW w:w="186" w:type="pct"/>
            <w:vAlign w:val="center"/>
          </w:tcPr>
          <w:p w14:paraId="6EF95DAC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1324" w:type="pct"/>
            <w:vAlign w:val="center"/>
          </w:tcPr>
          <w:p w14:paraId="6F8B8E69" w14:textId="77777777" w:rsidR="004B575C" w:rsidRPr="00557315" w:rsidRDefault="00587776" w:rsidP="004B575C">
            <w:pPr>
              <w:spacing w:after="0" w:line="240" w:lineRule="auto"/>
              <w:ind w:left="259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u w:color="000000"/>
                <w:lang w:eastAsia="en-US"/>
              </w:rPr>
            </w:pPr>
            <w:r w:rsidRPr="00557315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u w:color="000000"/>
                <w:lang w:eastAsia="en-US"/>
              </w:rPr>
              <w:t>Количество проведенных тематических мероприятий в целях сокращения производственного травматизма</w:t>
            </w:r>
          </w:p>
        </w:tc>
        <w:tc>
          <w:tcPr>
            <w:tcW w:w="382" w:type="pct"/>
            <w:vAlign w:val="center"/>
          </w:tcPr>
          <w:p w14:paraId="57E346F5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color w:val="000000"/>
                <w:sz w:val="24"/>
                <w:szCs w:val="24"/>
                <w:u w:color="000000"/>
                <w:lang w:eastAsia="en-US"/>
              </w:rPr>
              <w:t>КПМ</w:t>
            </w:r>
          </w:p>
        </w:tc>
        <w:tc>
          <w:tcPr>
            <w:tcW w:w="456" w:type="pct"/>
            <w:vAlign w:val="center"/>
          </w:tcPr>
          <w:p w14:paraId="452605BD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181" w:type="pct"/>
            <w:vAlign w:val="center"/>
          </w:tcPr>
          <w:p w14:paraId="5EB6EA3E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14:paraId="2A452A69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5" w:type="pct"/>
            <w:vAlign w:val="center"/>
          </w:tcPr>
          <w:p w14:paraId="3A78C879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0" w:type="pct"/>
            <w:vAlign w:val="center"/>
          </w:tcPr>
          <w:p w14:paraId="46AFAAFD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14:paraId="5C3F8E5D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03" w:type="pct"/>
            <w:vAlign w:val="center"/>
          </w:tcPr>
          <w:p w14:paraId="0D45798E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6" w:type="pct"/>
            <w:vAlign w:val="center"/>
          </w:tcPr>
          <w:p w14:paraId="3D54E20D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0" w:type="pct"/>
            <w:vAlign w:val="center"/>
          </w:tcPr>
          <w:p w14:paraId="7C70DFAA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14:paraId="11417FE3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1" w:type="pct"/>
            <w:vAlign w:val="center"/>
          </w:tcPr>
          <w:p w14:paraId="18D3D626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" w:type="pct"/>
            <w:vAlign w:val="center"/>
          </w:tcPr>
          <w:p w14:paraId="11CB2981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29" w:type="pct"/>
            <w:vAlign w:val="center"/>
          </w:tcPr>
          <w:p w14:paraId="3A03E818" w14:textId="4DCD357E" w:rsidR="004B575C" w:rsidRPr="00557315" w:rsidRDefault="004459D4" w:rsidP="000E66B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</w:tr>
    </w:tbl>
    <w:p w14:paraId="68CB2CD5" w14:textId="77777777" w:rsidR="004B575C" w:rsidRPr="00557315" w:rsidRDefault="004B575C" w:rsidP="004B575C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14:paraId="48DEAE4E" w14:textId="668E2B25" w:rsidR="004B575C" w:rsidRDefault="004B575C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771A1F8D" w14:textId="77777777" w:rsidR="00E81010" w:rsidRPr="00557315" w:rsidRDefault="00E81010" w:rsidP="004B575C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1778A567" w14:textId="7623F539" w:rsidR="004B575C" w:rsidRPr="00557315" w:rsidRDefault="004B575C" w:rsidP="00557315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sz w:val="24"/>
          <w:szCs w:val="24"/>
          <w:lang w:eastAsia="en-US"/>
        </w:rPr>
      </w:pPr>
      <w:r w:rsidRPr="00557315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4. Перечень мероприятий (результатов) комплекса процессных мероприятий</w:t>
      </w:r>
      <w:r w:rsidR="00EA342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C77E6C">
        <w:rPr>
          <w:rFonts w:ascii="Times New Roman" w:eastAsiaTheme="minorHAnsi" w:hAnsi="Times New Roman"/>
          <w:sz w:val="24"/>
          <w:szCs w:val="24"/>
          <w:lang w:eastAsia="en-US"/>
        </w:rPr>
        <w:t>1</w:t>
      </w:r>
    </w:p>
    <w:p w14:paraId="0A6E0D74" w14:textId="77777777" w:rsidR="004B575C" w:rsidRPr="00557315" w:rsidRDefault="004B575C" w:rsidP="004B575C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1445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824"/>
        <w:gridCol w:w="1276"/>
        <w:gridCol w:w="1294"/>
        <w:gridCol w:w="974"/>
        <w:gridCol w:w="850"/>
        <w:gridCol w:w="709"/>
        <w:gridCol w:w="709"/>
        <w:gridCol w:w="709"/>
        <w:gridCol w:w="708"/>
        <w:gridCol w:w="709"/>
        <w:gridCol w:w="709"/>
        <w:gridCol w:w="3279"/>
      </w:tblGrid>
      <w:tr w:rsidR="004B575C" w:rsidRPr="00557315" w14:paraId="7863EC3B" w14:textId="77777777" w:rsidTr="004B575C">
        <w:trPr>
          <w:trHeight w:val="28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6D4FC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  <w:p w14:paraId="1025AA15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A95A3" w14:textId="77777777" w:rsidR="004B575C" w:rsidRPr="00557315" w:rsidRDefault="004B575C" w:rsidP="004B575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5731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Наименование мероприятия (результата)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4B55EC" w14:textId="77777777" w:rsidR="004B575C" w:rsidRPr="00557315" w:rsidRDefault="004B575C" w:rsidP="004B575C">
            <w:pPr>
              <w:ind w:left="6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5731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Тип мероприятия (результата)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42C120E" w14:textId="77777777" w:rsidR="004B575C" w:rsidRPr="00557315" w:rsidRDefault="004B575C" w:rsidP="004B575C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5731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Единица измерения (по ОКЕИ)</w:t>
            </w:r>
          </w:p>
        </w:tc>
        <w:tc>
          <w:tcPr>
            <w:tcW w:w="1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D7C54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762CF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Значения мероприятия (результата), </w:t>
            </w:r>
          </w:p>
          <w:p w14:paraId="54764CD4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параметра характеристики мероприятия (результата) по годам</w:t>
            </w:r>
          </w:p>
        </w:tc>
        <w:tc>
          <w:tcPr>
            <w:tcW w:w="3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E529B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Связь с показателями комплекса процессных мероприятий</w:t>
            </w:r>
          </w:p>
        </w:tc>
      </w:tr>
      <w:tr w:rsidR="004B575C" w:rsidRPr="00557315" w14:paraId="5CA354D1" w14:textId="77777777" w:rsidTr="004B575C">
        <w:trPr>
          <w:trHeight w:val="4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A912A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FCA4F" w14:textId="77777777" w:rsidR="004B575C" w:rsidRPr="00557315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0E835" w14:textId="77777777" w:rsidR="004B575C" w:rsidRPr="00557315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8F2E0" w14:textId="77777777" w:rsidR="004B575C" w:rsidRPr="00557315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A4900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F7CBD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11C53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888CC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4E27D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189DD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29C76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8FEAF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3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F52AB" w14:textId="77777777" w:rsidR="004B575C" w:rsidRPr="00557315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B575C" w:rsidRPr="00557315" w14:paraId="378D5A96" w14:textId="77777777" w:rsidTr="004B575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F9C8F2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E986D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A3D08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41A0F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891D8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FEC48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82D57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062BB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8A801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202CF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28DDF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99994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57604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</w:tr>
      <w:tr w:rsidR="004B575C" w:rsidRPr="00557315" w14:paraId="713A4335" w14:textId="77777777" w:rsidTr="004B575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8EBE2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E0A34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«</w:t>
            </w:r>
            <w:r w:rsidR="000E66B6"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Создание условий для повышения эффективности мер, направленных на сохранение жизни и здоровья работников в процессе трудовой деятельности</w:t>
            </w: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4B575C" w:rsidRPr="00557315" w14:paraId="0D4E535F" w14:textId="77777777" w:rsidTr="004B575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12BAF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5B3E9" w14:textId="77777777" w:rsidR="004B575C" w:rsidRPr="00557315" w:rsidRDefault="004B575C" w:rsidP="000E66B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</w:t>
            </w:r>
            <w:r w:rsidR="000E66B6"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Организовано обучение руководителей и специалистов»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3DB99" w14:textId="77777777" w:rsidR="004B575C" w:rsidRPr="00557315" w:rsidRDefault="000E66B6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Осуществление текущей деятельности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C2A0F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color w:val="000000"/>
                <w:sz w:val="24"/>
                <w:szCs w:val="24"/>
                <w:u w:color="000000"/>
                <w:lang w:eastAsia="en-US"/>
              </w:rPr>
              <w:t>Единица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68B78" w14:textId="77777777" w:rsidR="004B575C" w:rsidRPr="00557315" w:rsidRDefault="003216A1" w:rsidP="003216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1448D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F9369" w14:textId="77777777" w:rsidR="004B575C" w:rsidRPr="00557315" w:rsidRDefault="003216A1" w:rsidP="003216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71A34" w14:textId="77777777" w:rsidR="004B575C" w:rsidRPr="00557315" w:rsidRDefault="003216A1" w:rsidP="003216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52EDC" w14:textId="77777777" w:rsidR="004B575C" w:rsidRPr="00557315" w:rsidRDefault="003216A1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36C0A" w14:textId="77777777" w:rsidR="004B575C" w:rsidRPr="00557315" w:rsidRDefault="003216A1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4855C" w14:textId="77777777" w:rsidR="004B575C" w:rsidRPr="00557315" w:rsidRDefault="003216A1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D106F" w14:textId="77777777" w:rsidR="004B575C" w:rsidRPr="00557315" w:rsidRDefault="003216A1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C4F62" w14:textId="77777777" w:rsidR="004B575C" w:rsidRPr="00557315" w:rsidRDefault="003216A1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обученных руководителей и специалистов вопросам охраны труда</w:t>
            </w:r>
          </w:p>
        </w:tc>
      </w:tr>
      <w:tr w:rsidR="004B575C" w:rsidRPr="00557315" w14:paraId="46478FDB" w14:textId="77777777" w:rsidTr="004B575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12527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B0124" w14:textId="4F026138" w:rsidR="004B575C" w:rsidRPr="00557315" w:rsidRDefault="003216A1" w:rsidP="003216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 целью соблюдения требований охраны труда, предупреждения производственного травматизма, специалистами администрации </w:t>
            </w:r>
            <w:r w:rsidR="00125396"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Красногвардейского района</w:t>
            </w: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центра охраны труда Белгородской области организуется и проводится обучение по охране и условиям труда работодателей, специалистов предприятий и организаций всех форм собственности. </w:t>
            </w:r>
          </w:p>
        </w:tc>
      </w:tr>
      <w:tr w:rsidR="00ED03A4" w:rsidRPr="00557315" w14:paraId="1B156E8C" w14:textId="77777777" w:rsidTr="004B575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68CDD" w14:textId="77777777" w:rsidR="00ED03A4" w:rsidRPr="00557315" w:rsidRDefault="00ED03A4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6DEFC" w14:textId="77777777" w:rsidR="00ED03A4" w:rsidRPr="00557315" w:rsidRDefault="00ED03A4" w:rsidP="003216A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«Популяризация мероприятий в сфере охраны труда»</w:t>
            </w:r>
          </w:p>
        </w:tc>
      </w:tr>
      <w:tr w:rsidR="0029466F" w:rsidRPr="00557315" w14:paraId="1646CC78" w14:textId="77777777" w:rsidTr="004B575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EB439" w14:textId="77777777" w:rsidR="0029466F" w:rsidRPr="00557315" w:rsidRDefault="00ED03A4" w:rsidP="00ED03A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  <w:r w:rsidR="0029466F"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29466F"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4AD80" w14:textId="42D17DD0" w:rsidR="0029466F" w:rsidRPr="00557315" w:rsidRDefault="0029466F" w:rsidP="009A75A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</w:t>
            </w:r>
            <w:r w:rsidR="00122DBB"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Приглашены </w:t>
            </w:r>
            <w:r w:rsidR="009A75A9"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участники тематических мероприятий в сфере охраны труда»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0C339" w14:textId="77777777" w:rsidR="0029466F" w:rsidRPr="00557315" w:rsidRDefault="0029466F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Осуществление текущей деятельности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E0C45" w14:textId="77777777" w:rsidR="0029466F" w:rsidRPr="00557315" w:rsidRDefault="009A75A9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color w:val="000000"/>
                <w:sz w:val="24"/>
                <w:szCs w:val="24"/>
                <w:u w:color="000000"/>
                <w:lang w:eastAsia="en-US"/>
              </w:rPr>
              <w:t>Человек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96D23" w14:textId="56382A46" w:rsidR="0029466F" w:rsidRPr="00557315" w:rsidRDefault="00122DBB" w:rsidP="0029466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CBFCB" w14:textId="77777777" w:rsidR="0029466F" w:rsidRPr="00557315" w:rsidRDefault="0029466F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68DB0" w14:textId="69A7D173" w:rsidR="0029466F" w:rsidRPr="00557315" w:rsidRDefault="00122DBB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66298" w14:textId="39C0E536" w:rsidR="0029466F" w:rsidRPr="00557315" w:rsidRDefault="00122DBB" w:rsidP="009A75A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129E6" w14:textId="298359FF" w:rsidR="0029466F" w:rsidRPr="00557315" w:rsidRDefault="00122DBB" w:rsidP="009A75A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13DBD" w14:textId="262DA79D" w:rsidR="0029466F" w:rsidRPr="00557315" w:rsidRDefault="00122DBB" w:rsidP="009A75A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A45B0" w14:textId="7F71B676" w:rsidR="0029466F" w:rsidRPr="00557315" w:rsidRDefault="00122DBB" w:rsidP="009A75A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05C75" w14:textId="4871C31B" w:rsidR="0029466F" w:rsidRPr="00557315" w:rsidRDefault="00122DBB" w:rsidP="009A75A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  <w:r w:rsidR="009A75A9"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7E772" w14:textId="77777777" w:rsidR="0029466F" w:rsidRPr="00557315" w:rsidRDefault="0029466F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проведенных тематических мероприятий в целях сокращения производственного травматизма</w:t>
            </w:r>
          </w:p>
        </w:tc>
      </w:tr>
      <w:tr w:rsidR="004B575C" w:rsidRPr="00557315" w14:paraId="30CBA190" w14:textId="77777777" w:rsidTr="004B575C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ED915" w14:textId="77777777" w:rsidR="004B575C" w:rsidRPr="00557315" w:rsidRDefault="00ED03A4" w:rsidP="00ED03A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  <w:r w:rsidR="004B575C"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4B575C"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ACB06" w14:textId="61CB75C3" w:rsidR="004B575C" w:rsidRPr="00557315" w:rsidRDefault="009A75A9" w:rsidP="00EA02D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Для повышения уровня вовлеченности участников </w:t>
            </w:r>
            <w:r w:rsidR="00EA02D4"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тематических мероприятий в сфере охраны труда осуществляется </w:t>
            </w:r>
            <w:r w:rsidR="00B64251"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приглашение </w:t>
            </w:r>
            <w:r w:rsidR="00527022"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субъектов</w:t>
            </w:r>
            <w:r w:rsidR="00EA02D4"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="00527022"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различных </w:t>
            </w:r>
            <w:proofErr w:type="gramStart"/>
            <w:r w:rsidR="00527022"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категорий  и</w:t>
            </w:r>
            <w:proofErr w:type="gramEnd"/>
            <w:r w:rsidR="00527022"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видов собственности</w:t>
            </w:r>
          </w:p>
        </w:tc>
      </w:tr>
    </w:tbl>
    <w:p w14:paraId="0F01D8DF" w14:textId="77777777" w:rsidR="004B575C" w:rsidRPr="00557315" w:rsidRDefault="004B575C" w:rsidP="004B575C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14:paraId="54E9A865" w14:textId="77777777" w:rsidR="004B575C" w:rsidRPr="00557315" w:rsidRDefault="004B575C" w:rsidP="004B575C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14:paraId="218E8985" w14:textId="6404476F" w:rsidR="004B575C" w:rsidRPr="00557315" w:rsidRDefault="004B575C" w:rsidP="00557315">
      <w:pPr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557315">
        <w:rPr>
          <w:rFonts w:ascii="Times New Roman" w:eastAsia="Calibri" w:hAnsi="Times New Roman"/>
          <w:sz w:val="24"/>
          <w:szCs w:val="24"/>
          <w:lang w:eastAsia="en-US"/>
        </w:rPr>
        <w:lastRenderedPageBreak/>
        <w:t xml:space="preserve">5. Финансовое обеспечение комплекса процессных мероприятий </w:t>
      </w:r>
      <w:r w:rsidR="00557315">
        <w:rPr>
          <w:rFonts w:ascii="Times New Roman" w:eastAsia="Calibri" w:hAnsi="Times New Roman"/>
          <w:sz w:val="24"/>
          <w:szCs w:val="24"/>
          <w:lang w:eastAsia="en-US"/>
        </w:rPr>
        <w:t>1</w:t>
      </w:r>
    </w:p>
    <w:tbl>
      <w:tblPr>
        <w:tblW w:w="1445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6096"/>
        <w:gridCol w:w="1559"/>
        <w:gridCol w:w="992"/>
        <w:gridCol w:w="992"/>
        <w:gridCol w:w="993"/>
        <w:gridCol w:w="850"/>
        <w:gridCol w:w="992"/>
        <w:gridCol w:w="993"/>
        <w:gridCol w:w="992"/>
      </w:tblGrid>
      <w:tr w:rsidR="004B575C" w:rsidRPr="00557315" w14:paraId="1F3B85C2" w14:textId="77777777" w:rsidTr="00594DC8">
        <w:trPr>
          <w:trHeight w:val="695"/>
        </w:trPr>
        <w:tc>
          <w:tcPr>
            <w:tcW w:w="6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3E6F1B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мероприятия (результата) /</w:t>
            </w:r>
          </w:p>
          <w:p w14:paraId="1A395D11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источник финансового обеспечения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B40B33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Код бюджетной классификации</w:t>
            </w:r>
          </w:p>
        </w:tc>
        <w:tc>
          <w:tcPr>
            <w:tcW w:w="58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E7BF2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Объем финансового обеспечения по годам реализации, тыс. рублей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5B347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B575C" w:rsidRPr="00557315" w14:paraId="43988AC1" w14:textId="77777777" w:rsidTr="00594DC8">
        <w:trPr>
          <w:trHeight w:val="467"/>
        </w:trPr>
        <w:tc>
          <w:tcPr>
            <w:tcW w:w="609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9872A95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97E6D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415CF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5637E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6A295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7DE62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B2E8B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56C46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7BB48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</w:tr>
      <w:tr w:rsidR="004B575C" w:rsidRPr="00557315" w14:paraId="7EA43787" w14:textId="77777777" w:rsidTr="00594DC8">
        <w:trPr>
          <w:trHeight w:val="282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0FE089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5BA1D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1DC48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C5F4B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08F60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90228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49FC9" w14:textId="51EFFA4C" w:rsidR="004B575C" w:rsidRPr="00557315" w:rsidRDefault="00594DC8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2A12F" w14:textId="7E621EE1" w:rsidR="004B575C" w:rsidRPr="00557315" w:rsidRDefault="00594DC8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E66A2" w14:textId="1547A5D0" w:rsidR="004B575C" w:rsidRPr="00557315" w:rsidRDefault="00594DC8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957153" w:rsidRPr="00557315" w14:paraId="625F1005" w14:textId="77777777" w:rsidTr="00594DC8">
        <w:trPr>
          <w:trHeight w:val="36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F33EB5" w14:textId="77777777" w:rsidR="00957153" w:rsidRPr="00557315" w:rsidRDefault="00957153" w:rsidP="00957153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Комплекс процессных мероприятий «Обеспечение деятельности, направленной на сохранение жизни и здоровья работников предприятий и организаций всех форм собственности» (всего), в том числе: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DC99D" w14:textId="35DB90F2" w:rsidR="00957153" w:rsidRPr="00557315" w:rsidRDefault="00594DC8" w:rsidP="009571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0740100000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C6BB8" w14:textId="36315329" w:rsidR="00957153" w:rsidRPr="00557315" w:rsidRDefault="00957153" w:rsidP="00957153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D49F5" w14:textId="1D502955" w:rsidR="00957153" w:rsidRPr="00DE7CF4" w:rsidRDefault="00957153" w:rsidP="009571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4C093" w14:textId="77777777" w:rsidR="00DE7CF4" w:rsidRDefault="00DE7CF4" w:rsidP="009571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392B2D39" w14:textId="758A7704" w:rsidR="00957153" w:rsidRPr="00DE7CF4" w:rsidRDefault="00957153" w:rsidP="009571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91F4" w14:textId="77777777" w:rsidR="00DE7CF4" w:rsidRDefault="00DE7CF4" w:rsidP="009571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4872A8DE" w14:textId="3D5CA570" w:rsidR="00957153" w:rsidRPr="00DE7CF4" w:rsidRDefault="00957153" w:rsidP="009571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05D2A" w14:textId="77777777" w:rsidR="00DE7CF4" w:rsidRDefault="00DE7CF4" w:rsidP="009571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71C51939" w14:textId="0943166F" w:rsidR="00957153" w:rsidRPr="00DE7CF4" w:rsidRDefault="00957153" w:rsidP="009571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9663D" w14:textId="77777777" w:rsidR="00DE7CF4" w:rsidRDefault="00DE7CF4" w:rsidP="009571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316591F9" w14:textId="07C300FC" w:rsidR="00957153" w:rsidRPr="00DE7CF4" w:rsidRDefault="00957153" w:rsidP="009571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FC713" w14:textId="77777777" w:rsidR="00DE7CF4" w:rsidRPr="00DE7CF4" w:rsidRDefault="00DE7CF4" w:rsidP="009571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209DD773" w14:textId="06A40FD3" w:rsidR="00957153" w:rsidRPr="00DE7CF4" w:rsidRDefault="00957153" w:rsidP="009571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E7CF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3600</w:t>
            </w:r>
          </w:p>
        </w:tc>
      </w:tr>
      <w:tr w:rsidR="00957153" w:rsidRPr="00557315" w14:paraId="6B4FD7A0" w14:textId="77777777" w:rsidTr="00594DC8">
        <w:trPr>
          <w:trHeight w:val="28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F68753" w14:textId="77777777" w:rsidR="00957153" w:rsidRPr="00557315" w:rsidRDefault="00957153" w:rsidP="0095715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2707D" w14:textId="77777777" w:rsidR="00957153" w:rsidRPr="00557315" w:rsidRDefault="00957153" w:rsidP="009571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256A1" w14:textId="77777777" w:rsidR="00957153" w:rsidRPr="00557315" w:rsidRDefault="00957153" w:rsidP="009571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25BEB" w14:textId="77777777" w:rsidR="00957153" w:rsidRPr="00557315" w:rsidRDefault="00957153" w:rsidP="009571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D22E8" w14:textId="77777777" w:rsidR="00957153" w:rsidRPr="00557315" w:rsidRDefault="00957153" w:rsidP="009571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104A3" w14:textId="77777777" w:rsidR="00957153" w:rsidRPr="00557315" w:rsidRDefault="00957153" w:rsidP="009571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B9956" w14:textId="77777777" w:rsidR="00957153" w:rsidRPr="00557315" w:rsidRDefault="00957153" w:rsidP="009571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653F4" w14:textId="77777777" w:rsidR="00957153" w:rsidRPr="00557315" w:rsidRDefault="00957153" w:rsidP="009571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F9E12" w14:textId="77777777" w:rsidR="00957153" w:rsidRPr="00557315" w:rsidRDefault="00957153" w:rsidP="009571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57153" w:rsidRPr="00557315" w14:paraId="3CE93B27" w14:textId="77777777" w:rsidTr="00594DC8">
        <w:trPr>
          <w:trHeight w:val="28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101314" w14:textId="77777777" w:rsidR="00957153" w:rsidRPr="00557315" w:rsidRDefault="00957153" w:rsidP="0095715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8CD25" w14:textId="01014801" w:rsidR="00957153" w:rsidRPr="00557315" w:rsidRDefault="00957153" w:rsidP="009571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2C70E" w14:textId="155DEDE9" w:rsidR="00957153" w:rsidRPr="00557315" w:rsidRDefault="00957153" w:rsidP="009571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B29EC" w14:textId="4F7CBD30" w:rsidR="00957153" w:rsidRPr="00557315" w:rsidRDefault="00957153" w:rsidP="009571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4014D" w14:textId="7F72C774" w:rsidR="00957153" w:rsidRPr="00557315" w:rsidRDefault="00957153" w:rsidP="009571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2B426" w14:textId="715AB85B" w:rsidR="00957153" w:rsidRPr="00557315" w:rsidRDefault="00957153" w:rsidP="009571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5F317" w14:textId="405F67C8" w:rsidR="00957153" w:rsidRPr="00557315" w:rsidRDefault="00957153" w:rsidP="009571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B98AA" w14:textId="271D2CB7" w:rsidR="00957153" w:rsidRPr="00557315" w:rsidRDefault="00957153" w:rsidP="009571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C8D66" w14:textId="5E69977B" w:rsidR="00957153" w:rsidRPr="00557315" w:rsidRDefault="00957153" w:rsidP="009571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3600</w:t>
            </w:r>
          </w:p>
        </w:tc>
      </w:tr>
      <w:tr w:rsidR="00957153" w:rsidRPr="00557315" w14:paraId="32E56B14" w14:textId="77777777" w:rsidTr="00594DC8">
        <w:trPr>
          <w:trHeight w:val="28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8F0A61" w14:textId="66D198F9" w:rsidR="00957153" w:rsidRPr="00557315" w:rsidRDefault="00957153" w:rsidP="0095715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E0275" w14:textId="2933ED3C" w:rsidR="00957153" w:rsidRPr="00557315" w:rsidRDefault="00957153" w:rsidP="009571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10677" w14:textId="26FFDF23" w:rsidR="00957153" w:rsidRPr="00557315" w:rsidRDefault="00957153" w:rsidP="009571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1D367" w14:textId="7059257B" w:rsidR="00957153" w:rsidRPr="00557315" w:rsidRDefault="00957153" w:rsidP="009571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7FDE5" w14:textId="70651164" w:rsidR="00957153" w:rsidRPr="00557315" w:rsidRDefault="00957153" w:rsidP="009571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40E1C" w14:textId="4133843E" w:rsidR="00957153" w:rsidRPr="00557315" w:rsidRDefault="00957153" w:rsidP="009571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E32CB" w14:textId="40420E83" w:rsidR="00957153" w:rsidRPr="00557315" w:rsidRDefault="00957153" w:rsidP="009571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F81CB" w14:textId="6595D610" w:rsidR="00957153" w:rsidRPr="00557315" w:rsidRDefault="00957153" w:rsidP="009571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31FBD" w14:textId="20A7EF58" w:rsidR="00957153" w:rsidRPr="00557315" w:rsidRDefault="00957153" w:rsidP="009571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57153" w:rsidRPr="00557315" w14:paraId="2BD3C321" w14:textId="77777777" w:rsidTr="00594DC8">
        <w:trPr>
          <w:trHeight w:val="28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49BACE" w14:textId="77777777" w:rsidR="00957153" w:rsidRPr="00557315" w:rsidRDefault="00957153" w:rsidP="0095715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030D2" w14:textId="77777777" w:rsidR="00957153" w:rsidRPr="00557315" w:rsidRDefault="00957153" w:rsidP="009571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DED23" w14:textId="77777777" w:rsidR="00957153" w:rsidRPr="00557315" w:rsidRDefault="00957153" w:rsidP="009571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F3381" w14:textId="77777777" w:rsidR="00957153" w:rsidRPr="00557315" w:rsidRDefault="00957153" w:rsidP="009571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7A2E6" w14:textId="77777777" w:rsidR="00957153" w:rsidRPr="00557315" w:rsidRDefault="00957153" w:rsidP="009571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10C87" w14:textId="77777777" w:rsidR="00957153" w:rsidRPr="00557315" w:rsidRDefault="00957153" w:rsidP="009571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A48A5" w14:textId="77777777" w:rsidR="00957153" w:rsidRPr="00557315" w:rsidRDefault="00957153" w:rsidP="009571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1C539" w14:textId="77777777" w:rsidR="00957153" w:rsidRPr="00557315" w:rsidRDefault="00957153" w:rsidP="009571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7E909" w14:textId="77777777" w:rsidR="00957153" w:rsidRPr="00557315" w:rsidRDefault="00957153" w:rsidP="0095715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E2D70" w:rsidRPr="00557315" w14:paraId="2C2FD587" w14:textId="77777777" w:rsidTr="00594DC8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F1A00D" w14:textId="77777777" w:rsidR="00BE2D70" w:rsidRPr="00557315" w:rsidRDefault="00BE2D70" w:rsidP="00BE2D70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Мероприятие (результат) «Организовано обучение руководителей и специалистов», всего, в том числе: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61579" w14:textId="2D615803" w:rsidR="00BE2D70" w:rsidRPr="00557315" w:rsidRDefault="00594DC8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0740171210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29B74" w14:textId="241390EA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2521D" w14:textId="4976D11D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4D304" w14:textId="51BF8A2B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007F0" w14:textId="5F2E7B04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D409A" w14:textId="43037EC2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4398C" w14:textId="65F1A12A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09563" w14:textId="5A2DBBAE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3600</w:t>
            </w:r>
          </w:p>
        </w:tc>
      </w:tr>
      <w:tr w:rsidR="00BE2D70" w:rsidRPr="00557315" w14:paraId="416660B7" w14:textId="77777777" w:rsidTr="00594DC8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1F585C" w14:textId="77777777" w:rsidR="00BE2D70" w:rsidRPr="00557315" w:rsidRDefault="00BE2D70" w:rsidP="00BE2D7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DA3BA" w14:textId="77777777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EFC66" w14:textId="77777777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5A91F" w14:textId="77777777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602D2" w14:textId="77777777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71618" w14:textId="77777777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76E76" w14:textId="77777777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5733F" w14:textId="77777777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2EB36" w14:textId="77777777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E2D70" w:rsidRPr="00557315" w14:paraId="439A086F" w14:textId="77777777" w:rsidTr="00594DC8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992E1E" w14:textId="77777777" w:rsidR="00BE2D70" w:rsidRPr="00557315" w:rsidRDefault="00BE2D70" w:rsidP="00BE2D7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ADC04" w14:textId="31CB0541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731E3" w14:textId="2785D7B5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1A04C" w14:textId="54B10EE6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F2B05" w14:textId="279566B9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24D7D" w14:textId="29928087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372C1" w14:textId="74599328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60E63" w14:textId="2B6F56C0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2AF41" w14:textId="695FC8E8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3600</w:t>
            </w:r>
          </w:p>
        </w:tc>
      </w:tr>
      <w:tr w:rsidR="00BE2D70" w:rsidRPr="00557315" w14:paraId="08FAF7A1" w14:textId="77777777" w:rsidTr="00594DC8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427088" w14:textId="0EE14B48" w:rsidR="00BE2D70" w:rsidRPr="00557315" w:rsidRDefault="00BE2D70" w:rsidP="00BE2D7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3BB98" w14:textId="77777777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073D0" w14:textId="34FEE0A4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7B1E0" w14:textId="30FCCEEB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FCAE0" w14:textId="6D9AD0F4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6A773" w14:textId="674F1AB2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2C9D6" w14:textId="60C01AD2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5CF2A" w14:textId="44D1C34E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94F7B" w14:textId="3E3E5915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BE2D70" w:rsidRPr="00557315" w14:paraId="7376927A" w14:textId="77777777" w:rsidTr="00594DC8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FA9C14" w14:textId="77777777" w:rsidR="00BE2D70" w:rsidRPr="00557315" w:rsidRDefault="00BE2D70" w:rsidP="00BE2D7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274C6" w14:textId="77777777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68AAD" w14:textId="77777777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2D1E8" w14:textId="77777777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BA0ED" w14:textId="77777777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9704C" w14:textId="77777777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60967" w14:textId="77777777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35637" w14:textId="77777777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F2C63" w14:textId="77777777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E2D70" w:rsidRPr="00557315" w14:paraId="5FE8C840" w14:textId="77777777" w:rsidTr="00594DC8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DE3B39" w14:textId="68B7B877" w:rsidR="00BE2D70" w:rsidRPr="00557315" w:rsidRDefault="00BE2D70" w:rsidP="00BE2D7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Мероприятие (результат) «Приглашены участники тематических мероприятий в сфере охраны труда», всего, в том числе: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2B893" w14:textId="54955126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FA217" w14:textId="2616D5AE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A1929" w14:textId="55103E9D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3F456" w14:textId="6B3EF509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17B28" w14:textId="694B389A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E874C" w14:textId="05C7602A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93950" w14:textId="4CC0D42B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88F93" w14:textId="1C985635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BE2D70" w:rsidRPr="00557315" w14:paraId="68235DAD" w14:textId="77777777" w:rsidTr="00594DC8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5734E4" w14:textId="77777777" w:rsidR="00BE2D70" w:rsidRPr="00557315" w:rsidRDefault="00BE2D70" w:rsidP="00BE2D7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4C90D" w14:textId="77777777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1B05E" w14:textId="77777777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7FAA9" w14:textId="77777777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8108A" w14:textId="77777777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F74BF" w14:textId="77777777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E8B78" w14:textId="77777777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94A65" w14:textId="77777777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7C953" w14:textId="77777777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E2D70" w:rsidRPr="00557315" w14:paraId="5BA03320" w14:textId="77777777" w:rsidTr="00594DC8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CD9E99" w14:textId="29E493E8" w:rsidR="00BE2D70" w:rsidRPr="00557315" w:rsidRDefault="00BE2D70" w:rsidP="00BE2D7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областного бюджета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A2ADF" w14:textId="77777777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B9E4D" w14:textId="77777777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4E264" w14:textId="77777777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DD7E4" w14:textId="77777777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01D32" w14:textId="77777777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CD90F" w14:textId="77777777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002BF" w14:textId="77777777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61B40" w14:textId="77777777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E2D70" w:rsidRPr="00557315" w14:paraId="1FF4C906" w14:textId="77777777" w:rsidTr="00594DC8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D63A67" w14:textId="366F7D69" w:rsidR="00BE2D70" w:rsidRPr="00557315" w:rsidRDefault="00BE2D70" w:rsidP="00BE2D7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средства районного бюджета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B4AD9" w14:textId="7F570407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340F8" w14:textId="1B2FE7E7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057A4" w14:textId="17E048AF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EF7A2" w14:textId="12512B28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EDF83" w14:textId="4EF15F3E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18061" w14:textId="1CDFB2D4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6D045" w14:textId="4CDC38AB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0C866" w14:textId="3776E72A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BE2D70" w:rsidRPr="00557315" w14:paraId="2B9630AF" w14:textId="77777777" w:rsidTr="00594DC8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D0A81A" w14:textId="77777777" w:rsidR="00BE2D70" w:rsidRPr="00557315" w:rsidRDefault="00BE2D70" w:rsidP="00BE2D7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D9469" w14:textId="77777777" w:rsidR="00BE2D70" w:rsidRPr="00557315" w:rsidRDefault="00BE2D70" w:rsidP="00BE2D7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34501" w14:textId="77777777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B0E6E" w14:textId="77777777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56E59" w14:textId="77777777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724C0" w14:textId="77777777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99A1D" w14:textId="77777777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A257F" w14:textId="77777777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D669C" w14:textId="77777777" w:rsidR="00BE2D70" w:rsidRPr="00557315" w:rsidRDefault="00BE2D70" w:rsidP="00BE2D7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14:paraId="42E345D3" w14:textId="5C048822" w:rsidR="004B575C" w:rsidRPr="00557315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557315">
        <w:rPr>
          <w:rFonts w:ascii="Times New Roman" w:eastAsia="Calibri" w:hAnsi="Times New Roman"/>
          <w:sz w:val="24"/>
          <w:szCs w:val="24"/>
          <w:lang w:eastAsia="en-US"/>
        </w:rPr>
        <w:lastRenderedPageBreak/>
        <w:t xml:space="preserve">6. План реализации комплекса процессных мероприятий </w:t>
      </w:r>
      <w:r w:rsidR="009949FD">
        <w:rPr>
          <w:rFonts w:ascii="Times New Roman" w:eastAsia="Calibri" w:hAnsi="Times New Roman"/>
          <w:sz w:val="24"/>
          <w:szCs w:val="24"/>
          <w:lang w:eastAsia="en-US"/>
        </w:rPr>
        <w:t>1</w:t>
      </w:r>
    </w:p>
    <w:p w14:paraId="23FA82AD" w14:textId="77777777" w:rsidR="004B575C" w:rsidRPr="00557315" w:rsidRDefault="004B575C" w:rsidP="004B575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14601" w:type="dxa"/>
        <w:tblInd w:w="108" w:type="dxa"/>
        <w:tblLook w:val="01E0" w:firstRow="1" w:lastRow="1" w:firstColumn="1" w:lastColumn="1" w:noHBand="0" w:noVBand="0"/>
      </w:tblPr>
      <w:tblGrid>
        <w:gridCol w:w="1037"/>
        <w:gridCol w:w="4558"/>
        <w:gridCol w:w="2005"/>
        <w:gridCol w:w="4819"/>
        <w:gridCol w:w="2182"/>
      </w:tblGrid>
      <w:tr w:rsidR="004B575C" w:rsidRPr="00557315" w14:paraId="5865DD10" w14:textId="77777777" w:rsidTr="009949FD">
        <w:trPr>
          <w:trHeight w:val="64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3E436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6E2C0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Задача, мероприятие (результат) /</w:t>
            </w:r>
          </w:p>
          <w:p w14:paraId="5435D89C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3B1FD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Дата наступления контрольной точки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FFE2A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исполнитель</w:t>
            </w:r>
          </w:p>
          <w:p w14:paraId="5516877E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(Ф.И.О., должность, наименование структурного </w:t>
            </w:r>
            <w:proofErr w:type="gramStart"/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подразделения ,</w:t>
            </w:r>
            <w:proofErr w:type="gramEnd"/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организации)</w:t>
            </w:r>
            <w:r w:rsidRPr="00557315" w:rsidDel="00CC60C2">
              <w:rPr>
                <w:rFonts w:ascii="Times New Roman" w:eastAsia="Calibri" w:hAnsi="Times New Roman"/>
                <w:sz w:val="24"/>
                <w:szCs w:val="24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8DEBD" w14:textId="77777777" w:rsidR="004B575C" w:rsidRPr="00557315" w:rsidRDefault="009C57F3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Вид подтверждающего документа по контрольным точкам</w:t>
            </w:r>
          </w:p>
        </w:tc>
      </w:tr>
      <w:tr w:rsidR="004B575C" w:rsidRPr="00557315" w14:paraId="2FBA6C9A" w14:textId="77777777" w:rsidTr="009949FD">
        <w:trPr>
          <w:trHeight w:val="27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E97F0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7A5F5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684B0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D4839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8AF4F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4B575C" w:rsidRPr="00557315" w14:paraId="69F4764D" w14:textId="77777777" w:rsidTr="009949FD">
        <w:trPr>
          <w:trHeight w:val="31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51003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3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4022D" w14:textId="77777777" w:rsidR="004B575C" w:rsidRPr="00557315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«</w:t>
            </w:r>
            <w:r w:rsidR="00ED03A4"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Создание условий для повышения эффективности мер, направленных на сохранение жизни и здоровья работников в процессе трудовой деятельности</w:t>
            </w: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4B575C" w:rsidRPr="00557315" w14:paraId="7FDE1C49" w14:textId="77777777" w:rsidTr="009949FD">
        <w:trPr>
          <w:trHeight w:val="3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B4ED9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CC3BB" w14:textId="77777777" w:rsidR="004B575C" w:rsidRPr="00557315" w:rsidRDefault="004B575C" w:rsidP="00FE11B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</w:t>
            </w:r>
            <w:r w:rsidR="00ED03A4"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Организовано обучение руководителей и специалистов</w:t>
            </w: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DC229" w14:textId="77777777" w:rsidR="004B575C" w:rsidRPr="00557315" w:rsidRDefault="004B575C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E87F2" w14:textId="523332AC" w:rsidR="004B575C" w:rsidRPr="00557315" w:rsidRDefault="00B64251" w:rsidP="005E2CB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Соколова О.Т </w:t>
            </w:r>
            <w:r w:rsidR="009C57F3"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з</w:t>
            </w:r>
            <w:r w:rsidR="00ED03A4"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аместитель </w:t>
            </w:r>
            <w:r w:rsidR="00A42B0C"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начальника управления</w:t>
            </w:r>
            <w:r w:rsidR="00ED03A4"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начальник отдела экономического развития</w:t>
            </w:r>
            <w:r w:rsidR="00A42B0C"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proofErr w:type="gramStart"/>
            <w:r w:rsidR="00A42B0C"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промышленности </w:t>
            </w:r>
            <w:r w:rsidR="00ED03A4"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</w:t>
            </w:r>
            <w:proofErr w:type="gramEnd"/>
            <w:r w:rsidR="00ED03A4"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трудовых отношений</w:t>
            </w:r>
            <w:r w:rsidR="00A42B0C"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управления АПК и экономического развития района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21BB7" w14:textId="77777777" w:rsidR="004B575C" w:rsidRPr="00557315" w:rsidRDefault="004B575C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5E2CBE" w:rsidRPr="00557315" w14:paraId="429D42DC" w14:textId="77777777" w:rsidTr="009949FD">
        <w:trPr>
          <w:trHeight w:val="3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01070" w14:textId="77777777" w:rsidR="005E2CBE" w:rsidRPr="00557315" w:rsidRDefault="005E2CBE" w:rsidP="0027653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1.1.1.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34C2A" w14:textId="77777777" w:rsidR="005E2CBE" w:rsidRPr="00557315" w:rsidRDefault="005E2CBE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«Организовано обучение руководителей и специалистов» в 2025 году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DB8ED" w14:textId="77777777" w:rsidR="005E2CBE" w:rsidRPr="00557315" w:rsidRDefault="005E2CBE" w:rsidP="004B575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C5BDA" w14:textId="1075D739" w:rsidR="005E2CBE" w:rsidRPr="00557315" w:rsidRDefault="00C4171C" w:rsidP="005E2CBE">
            <w:pPr>
              <w:spacing w:after="0" w:line="240" w:lineRule="auto"/>
              <w:rPr>
                <w:sz w:val="24"/>
                <w:szCs w:val="24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Соколова О.Т. - заместитель начальника управления, начальник отдела экономического развития, </w:t>
            </w:r>
            <w:proofErr w:type="gramStart"/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промышленности  и</w:t>
            </w:r>
            <w:proofErr w:type="gramEnd"/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трудовых отношений управления АПК и экономического развития района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C887E" w14:textId="77777777" w:rsidR="005E2CBE" w:rsidRPr="00557315" w:rsidRDefault="005E2CBE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5E2CBE" w:rsidRPr="00557315" w14:paraId="737912FC" w14:textId="77777777" w:rsidTr="009949FD">
        <w:trPr>
          <w:trHeight w:val="3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AB9C8" w14:textId="25B77BFD" w:rsidR="005E2CBE" w:rsidRPr="00557315" w:rsidRDefault="005E2CBE" w:rsidP="0027653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  <w:proofErr w:type="gramStart"/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</w:t>
            </w:r>
            <w:proofErr w:type="gramEnd"/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5E88C" w14:textId="77777777" w:rsidR="005E2CBE" w:rsidRPr="00557315" w:rsidRDefault="005E2CBE" w:rsidP="009C57F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 «Организовано и проведено обучение руководителей и специалистов»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73A37" w14:textId="77777777" w:rsidR="005E2CBE" w:rsidRPr="00557315" w:rsidRDefault="005E2CBE" w:rsidP="009C57F3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30.12.2025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15DC0" w14:textId="03D7B578" w:rsidR="005E2CBE" w:rsidRPr="00557315" w:rsidRDefault="008E32B7" w:rsidP="005E2CBE">
            <w:pPr>
              <w:spacing w:after="0" w:line="240" w:lineRule="auto"/>
              <w:rPr>
                <w:sz w:val="24"/>
                <w:szCs w:val="24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Шишкина И.М.- главный специалист отдела экономического развития, </w:t>
            </w:r>
            <w:proofErr w:type="gramStart"/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промышленности  и</w:t>
            </w:r>
            <w:proofErr w:type="gramEnd"/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трудовых отношений управления АПК и экономического развития района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63556" w14:textId="77777777" w:rsidR="005E2CBE" w:rsidRPr="00557315" w:rsidRDefault="005E2CBE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Фотоотчет</w:t>
            </w:r>
          </w:p>
        </w:tc>
      </w:tr>
      <w:tr w:rsidR="00FE11B0" w:rsidRPr="00557315" w14:paraId="4A3F48C7" w14:textId="77777777" w:rsidTr="009949FD">
        <w:trPr>
          <w:trHeight w:val="3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A504D" w14:textId="77777777" w:rsidR="00FE11B0" w:rsidRPr="00557315" w:rsidRDefault="00FE11B0" w:rsidP="0027653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3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4C1B" w14:textId="77777777" w:rsidR="00FE11B0" w:rsidRPr="00557315" w:rsidRDefault="00FE11B0" w:rsidP="004B575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«Популяризация мероприятий в сфере охраны труда»</w:t>
            </w:r>
          </w:p>
        </w:tc>
      </w:tr>
      <w:tr w:rsidR="008E32B7" w:rsidRPr="00557315" w14:paraId="3D50038D" w14:textId="77777777" w:rsidTr="009949FD">
        <w:trPr>
          <w:trHeight w:val="3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7D122" w14:textId="77777777" w:rsidR="008E32B7" w:rsidRPr="00557315" w:rsidRDefault="008E32B7" w:rsidP="0027653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F0196" w14:textId="3D87D2B0" w:rsidR="008E32B7" w:rsidRPr="00557315" w:rsidRDefault="008E32B7" w:rsidP="008E32B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«Приглашены участники тематических мероприятий в сфере охраны труда»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C9143" w14:textId="77777777" w:rsidR="008E32B7" w:rsidRPr="00557315" w:rsidRDefault="008E32B7" w:rsidP="008E32B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D92E6" w14:textId="0B55C3B6" w:rsidR="008E32B7" w:rsidRPr="00557315" w:rsidRDefault="008E32B7" w:rsidP="008E32B7">
            <w:pPr>
              <w:spacing w:after="0" w:line="240" w:lineRule="auto"/>
              <w:rPr>
                <w:sz w:val="24"/>
                <w:szCs w:val="24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Шишкина И.М.- главный специалист отдела экономического развития, </w:t>
            </w:r>
            <w:proofErr w:type="gramStart"/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промышленности  и</w:t>
            </w:r>
            <w:proofErr w:type="gramEnd"/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трудовых отношений управления АПК и экономического развития района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98069" w14:textId="77777777" w:rsidR="008E32B7" w:rsidRPr="00557315" w:rsidRDefault="008E32B7" w:rsidP="008E32B7">
            <w:pPr>
              <w:spacing w:after="0" w:line="240" w:lineRule="auto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8E32B7" w:rsidRPr="00557315" w14:paraId="0D0A1BA5" w14:textId="77777777" w:rsidTr="009949FD">
        <w:trPr>
          <w:trHeight w:val="3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51608" w14:textId="77777777" w:rsidR="008E32B7" w:rsidRPr="00557315" w:rsidRDefault="008E32B7" w:rsidP="0027653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2.1.1.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B1AA1" w14:textId="288A1D64" w:rsidR="008E32B7" w:rsidRPr="00557315" w:rsidRDefault="008E32B7" w:rsidP="008E32B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«Приглашены участники тематических мероприятий в сфере охраны труда» в 2025 году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977A4" w14:textId="77777777" w:rsidR="008E32B7" w:rsidRPr="00557315" w:rsidRDefault="008E32B7" w:rsidP="008E32B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F9ABE" w14:textId="77777777" w:rsidR="008E32B7" w:rsidRDefault="008E32B7" w:rsidP="008E32B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Шишкина И.М.- главный специалист отдела экономического развития, </w:t>
            </w:r>
            <w:proofErr w:type="gramStart"/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промышленности  и</w:t>
            </w:r>
            <w:proofErr w:type="gramEnd"/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трудовых отношений управления АПК и экономического развития района</w:t>
            </w:r>
          </w:p>
          <w:p w14:paraId="667FB0CF" w14:textId="6AB60661" w:rsidR="009949FD" w:rsidRPr="00557315" w:rsidRDefault="009949FD" w:rsidP="008E32B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ED40F" w14:textId="77777777" w:rsidR="008E32B7" w:rsidRPr="00557315" w:rsidRDefault="008E32B7" w:rsidP="008E32B7">
            <w:pPr>
              <w:spacing w:after="0" w:line="240" w:lineRule="auto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8E32B7" w:rsidRPr="00557315" w14:paraId="7CFDB725" w14:textId="77777777" w:rsidTr="009949FD">
        <w:trPr>
          <w:trHeight w:val="3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72BE6" w14:textId="0B1C70CE" w:rsidR="008E32B7" w:rsidRPr="00557315" w:rsidRDefault="008E32B7" w:rsidP="0027653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2.1.</w:t>
            </w:r>
            <w:proofErr w:type="gramStart"/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</w:t>
            </w:r>
            <w:proofErr w:type="gramEnd"/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BF2DD" w14:textId="186D8F01" w:rsidR="008E32B7" w:rsidRPr="00557315" w:rsidRDefault="008E32B7" w:rsidP="008E32B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 «Организовано приглашение участников тематических мероприятий в сфере охраны»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10018" w14:textId="4359A318" w:rsidR="008E32B7" w:rsidRPr="00557315" w:rsidRDefault="008E32B7" w:rsidP="008E32B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30.12.2025</w:t>
            </w:r>
          </w:p>
        </w:tc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D8390" w14:textId="1AF8F00F" w:rsidR="008E32B7" w:rsidRPr="00557315" w:rsidRDefault="008E32B7" w:rsidP="008E32B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Шишкина И.М.- главный специалист отдела экономического развития, </w:t>
            </w:r>
            <w:proofErr w:type="gramStart"/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промышленности  и</w:t>
            </w:r>
            <w:proofErr w:type="gramEnd"/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трудовых отношений управления АПК и экономического развития района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D2C6A" w14:textId="73590F95" w:rsidR="008E32B7" w:rsidRPr="00557315" w:rsidRDefault="00BE2D70" w:rsidP="008E32B7">
            <w:pPr>
              <w:spacing w:after="0" w:line="240" w:lineRule="auto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  <w:r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="008E32B7" w:rsidRPr="0055731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тчет</w:t>
            </w:r>
          </w:p>
        </w:tc>
      </w:tr>
    </w:tbl>
    <w:p w14:paraId="74209578" w14:textId="77777777" w:rsidR="009949FD" w:rsidRDefault="009949FD" w:rsidP="00036710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14:paraId="750552B3" w14:textId="77777777" w:rsidR="009949FD" w:rsidRDefault="009949FD" w:rsidP="00036710">
      <w:pPr>
        <w:spacing w:after="0" w:line="240" w:lineRule="auto"/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14:paraId="5BE7B103" w14:textId="77777777" w:rsidR="009949FD" w:rsidRPr="009949FD" w:rsidRDefault="009949FD" w:rsidP="00036710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14:paraId="4D536D4D" w14:textId="68428B52" w:rsidR="00036710" w:rsidRPr="009949FD" w:rsidRDefault="00036710" w:rsidP="00036710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9949FD">
        <w:rPr>
          <w:rFonts w:ascii="Times New Roman" w:eastAsia="Calibri" w:hAnsi="Times New Roman"/>
          <w:sz w:val="24"/>
          <w:szCs w:val="24"/>
          <w:lang w:eastAsia="en-US"/>
        </w:rPr>
        <w:t>ПАСПОРТ</w:t>
      </w:r>
    </w:p>
    <w:p w14:paraId="14950535" w14:textId="77777777" w:rsidR="00036710" w:rsidRPr="009949FD" w:rsidRDefault="00036710" w:rsidP="00036710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9949FD">
        <w:rPr>
          <w:rFonts w:ascii="Times New Roman" w:eastAsia="Calibri" w:hAnsi="Times New Roman"/>
          <w:sz w:val="24"/>
          <w:szCs w:val="24"/>
          <w:lang w:eastAsia="en-US"/>
        </w:rPr>
        <w:t>комплекса процессных мероприятий</w:t>
      </w:r>
    </w:p>
    <w:p w14:paraId="111F0BEF" w14:textId="059A90B2" w:rsidR="00E65EFB" w:rsidRPr="009949FD" w:rsidRDefault="00E65EFB" w:rsidP="00E65EFB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9949FD">
        <w:rPr>
          <w:rFonts w:ascii="Times New Roman" w:eastAsia="Calibri" w:hAnsi="Times New Roman"/>
          <w:sz w:val="24"/>
          <w:szCs w:val="24"/>
          <w:lang w:eastAsia="en-US"/>
        </w:rPr>
        <w:t>«Управление земельными ресурсами и имуществом Красногвардейского района"</w:t>
      </w:r>
    </w:p>
    <w:p w14:paraId="33F57AC0" w14:textId="55C35FC9" w:rsidR="00036710" w:rsidRPr="009949FD" w:rsidRDefault="00036710" w:rsidP="00036710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9949FD">
        <w:rPr>
          <w:rFonts w:ascii="Times New Roman" w:eastAsia="Calibri" w:hAnsi="Times New Roman"/>
          <w:sz w:val="24"/>
          <w:szCs w:val="24"/>
          <w:lang w:eastAsia="en-US"/>
        </w:rPr>
        <w:t xml:space="preserve">(далее – комплекс процессных мероприятий </w:t>
      </w:r>
      <w:r w:rsidR="006E603F">
        <w:rPr>
          <w:rFonts w:ascii="Times New Roman" w:eastAsia="Calibri" w:hAnsi="Times New Roman"/>
          <w:sz w:val="24"/>
          <w:szCs w:val="24"/>
          <w:lang w:eastAsia="en-US"/>
        </w:rPr>
        <w:t>2</w:t>
      </w:r>
      <w:r w:rsidRPr="009949FD">
        <w:rPr>
          <w:rFonts w:ascii="Times New Roman" w:eastAsia="Calibri" w:hAnsi="Times New Roman"/>
          <w:sz w:val="24"/>
          <w:szCs w:val="24"/>
          <w:lang w:eastAsia="en-US"/>
        </w:rPr>
        <w:t>)</w:t>
      </w:r>
    </w:p>
    <w:p w14:paraId="6B72EFF0" w14:textId="77777777" w:rsidR="00036710" w:rsidRPr="009949FD" w:rsidRDefault="00036710" w:rsidP="00036710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14:paraId="336BC260" w14:textId="77777777" w:rsidR="00036710" w:rsidRPr="009949FD" w:rsidRDefault="00036710" w:rsidP="00036710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9949FD">
        <w:rPr>
          <w:rFonts w:ascii="Times New Roman" w:eastAsia="Calibri" w:hAnsi="Times New Roman"/>
          <w:sz w:val="24"/>
          <w:szCs w:val="24"/>
          <w:lang w:eastAsia="en-US"/>
        </w:rPr>
        <w:t>Общие положения</w:t>
      </w:r>
    </w:p>
    <w:tbl>
      <w:tblPr>
        <w:tblW w:w="14742" w:type="dxa"/>
        <w:tblInd w:w="108" w:type="dxa"/>
        <w:tblLook w:val="01E0" w:firstRow="1" w:lastRow="1" w:firstColumn="1" w:lastColumn="1" w:noHBand="0" w:noVBand="0"/>
      </w:tblPr>
      <w:tblGrid>
        <w:gridCol w:w="5529"/>
        <w:gridCol w:w="9213"/>
      </w:tblGrid>
      <w:tr w:rsidR="00036710" w:rsidRPr="009949FD" w14:paraId="2CECC9DC" w14:textId="77777777" w:rsidTr="00950B4B">
        <w:trPr>
          <w:trHeight w:val="66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C9DD6" w14:textId="77777777" w:rsidR="00036710" w:rsidRPr="009949FD" w:rsidRDefault="00036710" w:rsidP="002E2E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Ответственный орган 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00717" w14:textId="16EFE397" w:rsidR="00036710" w:rsidRPr="009949FD" w:rsidRDefault="00036710" w:rsidP="002E2EE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Управление </w:t>
            </w:r>
            <w:r w:rsidR="002E57F9"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имущественных и земельных отношений</w:t>
            </w: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администрации Красногвардейского района (</w:t>
            </w:r>
            <w:r w:rsidR="002E57F9"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Кравцова Ю.А</w:t>
            </w: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., начальник управления </w:t>
            </w:r>
            <w:r w:rsidR="002E57F9"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имущественных и земельных отношений</w:t>
            </w: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администрации района)</w:t>
            </w:r>
          </w:p>
        </w:tc>
      </w:tr>
      <w:tr w:rsidR="00036710" w:rsidRPr="009949FD" w14:paraId="2A12BB7C" w14:textId="77777777" w:rsidTr="00950B4B">
        <w:trPr>
          <w:trHeight w:val="379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8C1DC" w14:textId="77777777" w:rsidR="00036710" w:rsidRPr="009949FD" w:rsidRDefault="00036710" w:rsidP="002E2EE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Связь с муниципальной программой </w:t>
            </w:r>
          </w:p>
        </w:tc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1CC98" w14:textId="77777777" w:rsidR="00036710" w:rsidRPr="009949FD" w:rsidRDefault="00036710" w:rsidP="002E2EE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«Развитие экономического потенциала и формирование благоприятного предпринимательского климата в Красногвардейском районе»</w:t>
            </w:r>
          </w:p>
        </w:tc>
      </w:tr>
    </w:tbl>
    <w:p w14:paraId="2BAF5CD7" w14:textId="77777777" w:rsidR="00036710" w:rsidRPr="009949FD" w:rsidRDefault="00036710" w:rsidP="00036710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14:paraId="018960F4" w14:textId="50F423A4" w:rsidR="00036710" w:rsidRPr="009949FD" w:rsidRDefault="00036710" w:rsidP="0017720E">
      <w:pPr>
        <w:numPr>
          <w:ilvl w:val="0"/>
          <w:numId w:val="10"/>
        </w:numPr>
        <w:spacing w:after="0" w:line="240" w:lineRule="auto"/>
        <w:contextualSpacing/>
        <w:jc w:val="center"/>
        <w:rPr>
          <w:rFonts w:ascii="Times New Roman" w:eastAsiaTheme="minorEastAsia" w:hAnsi="Times New Roman"/>
          <w:sz w:val="24"/>
          <w:szCs w:val="24"/>
          <w:lang w:eastAsia="en-US"/>
        </w:rPr>
      </w:pPr>
      <w:r w:rsidRPr="009949FD">
        <w:rPr>
          <w:rFonts w:ascii="Times New Roman" w:eastAsiaTheme="minorEastAsia" w:hAnsi="Times New Roman"/>
          <w:sz w:val="24"/>
          <w:szCs w:val="24"/>
          <w:lang w:eastAsia="en-US"/>
        </w:rPr>
        <w:t xml:space="preserve">Показатели комплекса процессных мероприятий </w:t>
      </w:r>
      <w:r w:rsidR="006E603F">
        <w:rPr>
          <w:rFonts w:ascii="Times New Roman" w:eastAsiaTheme="minorEastAsia" w:hAnsi="Times New Roman"/>
          <w:sz w:val="24"/>
          <w:szCs w:val="24"/>
          <w:lang w:eastAsia="en-US"/>
        </w:rPr>
        <w:t>2</w:t>
      </w:r>
    </w:p>
    <w:p w14:paraId="0E5910A3" w14:textId="77777777" w:rsidR="00036710" w:rsidRPr="009949FD" w:rsidRDefault="00036710" w:rsidP="00036710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1474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2552"/>
        <w:gridCol w:w="850"/>
        <w:gridCol w:w="1134"/>
        <w:gridCol w:w="1116"/>
        <w:gridCol w:w="992"/>
        <w:gridCol w:w="850"/>
        <w:gridCol w:w="709"/>
        <w:gridCol w:w="709"/>
        <w:gridCol w:w="709"/>
        <w:gridCol w:w="708"/>
        <w:gridCol w:w="709"/>
        <w:gridCol w:w="709"/>
        <w:gridCol w:w="2286"/>
      </w:tblGrid>
      <w:tr w:rsidR="00036710" w:rsidRPr="009949FD" w14:paraId="0A1477E1" w14:textId="77777777" w:rsidTr="006E603F">
        <w:trPr>
          <w:trHeight w:val="28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00633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  <w:p w14:paraId="725A8E5B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4279E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показателя/задачи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B409F81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Признак возрастания/ убывания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9340029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71F1A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 измерения</w:t>
            </w:r>
          </w:p>
          <w:p w14:paraId="55710C2D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(по ОКЕИ)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CEB1E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4D6C2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 показателей по годам</w:t>
            </w:r>
          </w:p>
        </w:tc>
        <w:tc>
          <w:tcPr>
            <w:tcW w:w="2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FA9DE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за достижение показателя</w:t>
            </w:r>
          </w:p>
        </w:tc>
      </w:tr>
      <w:tr w:rsidR="00036710" w:rsidRPr="009949FD" w14:paraId="784F516F" w14:textId="77777777" w:rsidTr="006E603F">
        <w:trPr>
          <w:trHeight w:val="4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79821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3F5F8" w14:textId="77777777" w:rsidR="00036710" w:rsidRPr="009949FD" w:rsidRDefault="00036710" w:rsidP="002E2E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FE59D" w14:textId="77777777" w:rsidR="00036710" w:rsidRPr="009949FD" w:rsidRDefault="00036710" w:rsidP="002E2E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88C8D" w14:textId="77777777" w:rsidR="00036710" w:rsidRPr="009949FD" w:rsidRDefault="00036710" w:rsidP="002E2E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4F93C" w14:textId="77777777" w:rsidR="00036710" w:rsidRPr="009949FD" w:rsidRDefault="00036710" w:rsidP="002E2E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A1796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7B673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F3544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B433A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ED386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59225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486CE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4864C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2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0D604" w14:textId="77777777" w:rsidR="00036710" w:rsidRPr="009949FD" w:rsidRDefault="00036710" w:rsidP="002E2E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36710" w:rsidRPr="009949FD" w14:paraId="154085BD" w14:textId="77777777" w:rsidTr="006E603F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40471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B12EE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210EC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00D1F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41A81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9A233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06879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4E42A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202EA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694F6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85EC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77F6E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090DA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1D8A2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</w:tr>
      <w:tr w:rsidR="002E57F9" w:rsidRPr="009949FD" w14:paraId="1B323BC3" w14:textId="77777777" w:rsidTr="006E603F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750B1" w14:textId="484DBF65" w:rsidR="002E57F9" w:rsidRPr="009949FD" w:rsidRDefault="002E57F9" w:rsidP="002E57F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403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F7683" w14:textId="16DB6BBC" w:rsidR="002E57F9" w:rsidRPr="009949FD" w:rsidRDefault="002E57F9" w:rsidP="002E57F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1 " Организация и проведение землеустроительных и кадастровых работ в отношении объектов недвижимости, в том числе земельных участков, внесения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Красногвардейского района"</w:t>
            </w:r>
          </w:p>
        </w:tc>
      </w:tr>
      <w:tr w:rsidR="00FC530C" w:rsidRPr="009949FD" w14:paraId="04450ECD" w14:textId="77777777" w:rsidTr="000F68BD">
        <w:trPr>
          <w:trHeight w:val="31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B55D8" w14:textId="351B95FF" w:rsidR="00FC530C" w:rsidRPr="009949FD" w:rsidRDefault="00FC530C" w:rsidP="00FC530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1.1.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92D8A" w14:textId="67BB9170" w:rsidR="00FC530C" w:rsidRPr="009949FD" w:rsidRDefault="000F68BD" w:rsidP="00FC530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</w:t>
            </w:r>
            <w:r w:rsidR="00FC530C"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оличеств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="00FC530C"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земельных участков, учтенных в Едином государственном реестре недвижимости, с границами, установленными в соответствии с требованиями законодательства РФ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4DA86" w14:textId="7FA29DE3" w:rsidR="00FC530C" w:rsidRPr="006E603F" w:rsidRDefault="00FC530C" w:rsidP="00FC530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E60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04D41" w14:textId="5C947470" w:rsidR="00FC530C" w:rsidRPr="006E603F" w:rsidRDefault="00FC530C" w:rsidP="00FC530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E603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КПМ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072C8" w14:textId="4474946D" w:rsidR="00FC530C" w:rsidRPr="009949FD" w:rsidRDefault="000F68BD" w:rsidP="00FC530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03706" w14:textId="5412DBBF" w:rsidR="00FC530C" w:rsidRPr="009949FD" w:rsidRDefault="000445D7" w:rsidP="00FC530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BCF3F" w14:textId="77777777" w:rsidR="00FC530C" w:rsidRPr="009949FD" w:rsidRDefault="00FC530C" w:rsidP="00FC530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A9DA6" w14:textId="6BC74996" w:rsidR="00FC530C" w:rsidRPr="009949FD" w:rsidRDefault="00C172FF" w:rsidP="00FC530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EA326" w14:textId="0A553E23" w:rsidR="00FC530C" w:rsidRPr="009949FD" w:rsidRDefault="00C172FF" w:rsidP="00FC530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5CB56" w14:textId="77777777" w:rsidR="00FC530C" w:rsidRPr="009949FD" w:rsidRDefault="00FC530C" w:rsidP="00FC530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6769C" w14:textId="77777777" w:rsidR="00FC530C" w:rsidRPr="009949FD" w:rsidRDefault="00FC530C" w:rsidP="00FC530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12CBE" w14:textId="77777777" w:rsidR="00FC530C" w:rsidRPr="009949FD" w:rsidRDefault="00FC530C" w:rsidP="00FC530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E486C" w14:textId="77777777" w:rsidR="00FC530C" w:rsidRPr="009949FD" w:rsidRDefault="00FC530C" w:rsidP="00FC530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D1115" w14:textId="5D2ADF1B" w:rsidR="00FC530C" w:rsidRPr="009949FD" w:rsidRDefault="00FC530C" w:rsidP="00FC530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Управление имущественных и земельных отношений администрации Красногвардейского района </w:t>
            </w:r>
          </w:p>
        </w:tc>
      </w:tr>
    </w:tbl>
    <w:p w14:paraId="516EC126" w14:textId="35249F52" w:rsidR="00036710" w:rsidRPr="00E81010" w:rsidRDefault="00036710" w:rsidP="00E81010">
      <w:pPr>
        <w:pStyle w:val="a0"/>
        <w:numPr>
          <w:ilvl w:val="0"/>
          <w:numId w:val="10"/>
        </w:numPr>
        <w:spacing w:before="600" w:after="120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 w:rsidRPr="00E81010">
        <w:rPr>
          <w:rFonts w:ascii="Times New Roman" w:eastAsiaTheme="minorHAnsi" w:hAnsi="Times New Roman"/>
          <w:sz w:val="24"/>
          <w:szCs w:val="24"/>
          <w:lang w:eastAsia="en-US"/>
        </w:rPr>
        <w:t xml:space="preserve">План достижения показателей комплекса процессных мероприятий </w:t>
      </w:r>
      <w:r w:rsidR="006E603F" w:rsidRPr="00E81010">
        <w:rPr>
          <w:rFonts w:ascii="Times New Roman" w:eastAsiaTheme="minorHAnsi" w:hAnsi="Times New Roman"/>
          <w:sz w:val="24"/>
          <w:szCs w:val="24"/>
          <w:lang w:eastAsia="en-US"/>
        </w:rPr>
        <w:t xml:space="preserve">2 </w:t>
      </w:r>
      <w:r w:rsidRPr="00E81010">
        <w:rPr>
          <w:rFonts w:ascii="Times New Roman" w:eastAsiaTheme="minorHAnsi" w:hAnsi="Times New Roman"/>
          <w:sz w:val="24"/>
          <w:szCs w:val="24"/>
          <w:lang w:eastAsia="en-US"/>
        </w:rPr>
        <w:t>в 2025 году</w:t>
      </w:r>
    </w:p>
    <w:p w14:paraId="14F27950" w14:textId="77777777" w:rsidR="00E81010" w:rsidRPr="00E81010" w:rsidRDefault="00E81010" w:rsidP="00E81010">
      <w:pPr>
        <w:pStyle w:val="a0"/>
        <w:numPr>
          <w:ilvl w:val="0"/>
          <w:numId w:val="10"/>
        </w:numPr>
        <w:spacing w:before="600" w:after="120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</w:p>
    <w:tbl>
      <w:tblPr>
        <w:tblW w:w="49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57"/>
        <w:gridCol w:w="3952"/>
        <w:gridCol w:w="1128"/>
        <w:gridCol w:w="1360"/>
        <w:gridCol w:w="544"/>
        <w:gridCol w:w="544"/>
        <w:gridCol w:w="547"/>
        <w:gridCol w:w="541"/>
        <w:gridCol w:w="544"/>
        <w:gridCol w:w="599"/>
        <w:gridCol w:w="550"/>
        <w:gridCol w:w="538"/>
        <w:gridCol w:w="544"/>
        <w:gridCol w:w="544"/>
        <w:gridCol w:w="550"/>
        <w:gridCol w:w="1423"/>
      </w:tblGrid>
      <w:tr w:rsidR="00036710" w:rsidRPr="009949FD" w14:paraId="6EC63DF0" w14:textId="77777777" w:rsidTr="00950B4B">
        <w:trPr>
          <w:trHeight w:val="349"/>
          <w:tblHeader/>
        </w:trPr>
        <w:tc>
          <w:tcPr>
            <w:tcW w:w="193" w:type="pct"/>
            <w:vMerge w:val="restart"/>
            <w:vAlign w:val="center"/>
          </w:tcPr>
          <w:p w14:paraId="20F4A2CD" w14:textId="77777777" w:rsidR="00036710" w:rsidRPr="009949FD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366" w:type="pct"/>
            <w:vMerge w:val="restart"/>
            <w:vAlign w:val="center"/>
          </w:tcPr>
          <w:p w14:paraId="64165DB3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Показатели комплекса процессных мероприятий</w:t>
            </w:r>
          </w:p>
        </w:tc>
        <w:tc>
          <w:tcPr>
            <w:tcW w:w="390" w:type="pct"/>
            <w:vMerge w:val="restart"/>
            <w:vAlign w:val="center"/>
          </w:tcPr>
          <w:p w14:paraId="491583F4" w14:textId="77777777" w:rsidR="00036710" w:rsidRPr="009949FD" w:rsidRDefault="00036710" w:rsidP="002E2EEE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470" w:type="pct"/>
            <w:vMerge w:val="restart"/>
            <w:vAlign w:val="center"/>
          </w:tcPr>
          <w:p w14:paraId="5973FF01" w14:textId="77777777" w:rsidR="00036710" w:rsidRPr="009949FD" w:rsidRDefault="00036710" w:rsidP="002E2EEE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 измерения</w:t>
            </w:r>
          </w:p>
          <w:p w14:paraId="520AC19F" w14:textId="77777777" w:rsidR="00036710" w:rsidRPr="009949FD" w:rsidRDefault="00036710" w:rsidP="002E2EEE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(по ОКЕИ)</w:t>
            </w:r>
          </w:p>
        </w:tc>
        <w:tc>
          <w:tcPr>
            <w:tcW w:w="2089" w:type="pct"/>
            <w:gridSpan w:val="11"/>
            <w:vAlign w:val="center"/>
          </w:tcPr>
          <w:p w14:paraId="01B2DF0F" w14:textId="77777777" w:rsidR="00036710" w:rsidRPr="009949FD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Плановые значения по месяцам</w:t>
            </w:r>
          </w:p>
        </w:tc>
        <w:tc>
          <w:tcPr>
            <w:tcW w:w="492" w:type="pct"/>
            <w:vMerge w:val="restart"/>
            <w:vAlign w:val="center"/>
          </w:tcPr>
          <w:p w14:paraId="46240450" w14:textId="77777777" w:rsidR="00036710" w:rsidRPr="009949FD" w:rsidRDefault="00036710" w:rsidP="002E2EEE">
            <w:pPr>
              <w:spacing w:line="240" w:lineRule="atLeast"/>
              <w:jc w:val="center"/>
              <w:rPr>
                <w:rFonts w:ascii="Times New Roman" w:eastAsia="Calibri" w:hAnsi="Times New Roman"/>
                <w:b/>
                <w:color w:val="FF0000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На конец 2025 года</w:t>
            </w:r>
          </w:p>
        </w:tc>
      </w:tr>
      <w:tr w:rsidR="00036710" w:rsidRPr="009949FD" w14:paraId="32BB3DF0" w14:textId="77777777" w:rsidTr="00950B4B">
        <w:trPr>
          <w:trHeight w:val="661"/>
          <w:tblHeader/>
        </w:trPr>
        <w:tc>
          <w:tcPr>
            <w:tcW w:w="193" w:type="pct"/>
            <w:vMerge/>
            <w:vAlign w:val="center"/>
          </w:tcPr>
          <w:p w14:paraId="46431EF7" w14:textId="77777777" w:rsidR="00036710" w:rsidRPr="009949FD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6" w:type="pct"/>
            <w:vMerge/>
            <w:vAlign w:val="center"/>
          </w:tcPr>
          <w:p w14:paraId="1807D076" w14:textId="77777777" w:rsidR="00036710" w:rsidRPr="009949FD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Merge/>
            <w:vAlign w:val="center"/>
          </w:tcPr>
          <w:p w14:paraId="7ED4F377" w14:textId="77777777" w:rsidR="00036710" w:rsidRPr="009949FD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vMerge/>
            <w:vAlign w:val="center"/>
          </w:tcPr>
          <w:p w14:paraId="4A8D09B3" w14:textId="77777777" w:rsidR="00036710" w:rsidRPr="009949FD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8" w:type="pct"/>
            <w:vAlign w:val="center"/>
          </w:tcPr>
          <w:p w14:paraId="1FBA0068" w14:textId="77777777" w:rsidR="00036710" w:rsidRPr="009949FD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янв.</w:t>
            </w:r>
          </w:p>
        </w:tc>
        <w:tc>
          <w:tcPr>
            <w:tcW w:w="188" w:type="pct"/>
            <w:vAlign w:val="center"/>
          </w:tcPr>
          <w:p w14:paraId="3DAE4A3B" w14:textId="77777777" w:rsidR="00036710" w:rsidRPr="009949FD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фев.</w:t>
            </w:r>
          </w:p>
        </w:tc>
        <w:tc>
          <w:tcPr>
            <w:tcW w:w="189" w:type="pct"/>
            <w:vAlign w:val="center"/>
          </w:tcPr>
          <w:p w14:paraId="626298F7" w14:textId="77777777" w:rsidR="00036710" w:rsidRPr="009949FD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187" w:type="pct"/>
            <w:vAlign w:val="center"/>
          </w:tcPr>
          <w:p w14:paraId="7B932C45" w14:textId="77777777" w:rsidR="00036710" w:rsidRPr="009949FD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апр.</w:t>
            </w:r>
          </w:p>
        </w:tc>
        <w:tc>
          <w:tcPr>
            <w:tcW w:w="188" w:type="pct"/>
            <w:vAlign w:val="center"/>
          </w:tcPr>
          <w:p w14:paraId="58164C86" w14:textId="77777777" w:rsidR="00036710" w:rsidRPr="009949FD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207" w:type="pct"/>
            <w:vAlign w:val="center"/>
          </w:tcPr>
          <w:p w14:paraId="6A829B73" w14:textId="77777777" w:rsidR="00036710" w:rsidRPr="009949FD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190" w:type="pct"/>
            <w:vAlign w:val="center"/>
          </w:tcPr>
          <w:p w14:paraId="2F9284C3" w14:textId="77777777" w:rsidR="00036710" w:rsidRPr="009949FD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июль</w:t>
            </w:r>
          </w:p>
        </w:tc>
        <w:tc>
          <w:tcPr>
            <w:tcW w:w="186" w:type="pct"/>
            <w:vAlign w:val="center"/>
          </w:tcPr>
          <w:p w14:paraId="22FBFB97" w14:textId="77777777" w:rsidR="00036710" w:rsidRPr="009949FD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авг.</w:t>
            </w:r>
          </w:p>
        </w:tc>
        <w:tc>
          <w:tcPr>
            <w:tcW w:w="188" w:type="pct"/>
            <w:vAlign w:val="center"/>
          </w:tcPr>
          <w:p w14:paraId="37EFA606" w14:textId="77777777" w:rsidR="00036710" w:rsidRPr="009949FD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сен.</w:t>
            </w:r>
          </w:p>
        </w:tc>
        <w:tc>
          <w:tcPr>
            <w:tcW w:w="188" w:type="pct"/>
            <w:vAlign w:val="center"/>
          </w:tcPr>
          <w:p w14:paraId="7FC109AB" w14:textId="77777777" w:rsidR="00036710" w:rsidRPr="009949FD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окт.</w:t>
            </w:r>
          </w:p>
        </w:tc>
        <w:tc>
          <w:tcPr>
            <w:tcW w:w="190" w:type="pct"/>
            <w:vAlign w:val="center"/>
          </w:tcPr>
          <w:p w14:paraId="2B9CEEFE" w14:textId="77777777" w:rsidR="00036710" w:rsidRPr="009949FD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ноя.</w:t>
            </w:r>
          </w:p>
        </w:tc>
        <w:tc>
          <w:tcPr>
            <w:tcW w:w="492" w:type="pct"/>
            <w:vMerge/>
            <w:vAlign w:val="center"/>
          </w:tcPr>
          <w:p w14:paraId="3E894224" w14:textId="77777777" w:rsidR="00036710" w:rsidRPr="009949FD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036710" w:rsidRPr="009949FD" w14:paraId="62F6EDC6" w14:textId="77777777" w:rsidTr="00950B4B">
        <w:trPr>
          <w:trHeight w:val="386"/>
        </w:trPr>
        <w:tc>
          <w:tcPr>
            <w:tcW w:w="193" w:type="pct"/>
            <w:vAlign w:val="center"/>
          </w:tcPr>
          <w:p w14:paraId="5443F861" w14:textId="77777777" w:rsidR="00036710" w:rsidRPr="009949FD" w:rsidRDefault="00036710" w:rsidP="002E2EE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807" w:type="pct"/>
            <w:gridSpan w:val="15"/>
            <w:vAlign w:val="center"/>
          </w:tcPr>
          <w:p w14:paraId="4E9C730F" w14:textId="35B0F719" w:rsidR="00036710" w:rsidRPr="009949FD" w:rsidRDefault="00FC530C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1 " Организация и проведение землеустроительных и кадастровых работ в отношении объектов недвижимости, в том числе земельных участков, внесения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Красногвардейского района"</w:t>
            </w:r>
          </w:p>
        </w:tc>
      </w:tr>
      <w:tr w:rsidR="00036710" w:rsidRPr="009949FD" w14:paraId="3F8E4D56" w14:textId="77777777" w:rsidTr="00950B4B">
        <w:trPr>
          <w:trHeight w:val="386"/>
        </w:trPr>
        <w:tc>
          <w:tcPr>
            <w:tcW w:w="193" w:type="pct"/>
            <w:vAlign w:val="center"/>
          </w:tcPr>
          <w:p w14:paraId="360CB147" w14:textId="77777777" w:rsidR="00036710" w:rsidRPr="009949FD" w:rsidRDefault="00036710" w:rsidP="002E2EEE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1366" w:type="pct"/>
            <w:vAlign w:val="center"/>
          </w:tcPr>
          <w:p w14:paraId="1FF9BD4C" w14:textId="7A6A68CC" w:rsidR="00036710" w:rsidRPr="009949FD" w:rsidRDefault="003C212A" w:rsidP="00FC530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u w:color="000000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</w:t>
            </w:r>
            <w:r w:rsidR="00FC530C"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оличеств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="00FC530C"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земельных участков, учтенных в Едином государственном реестре недвижимости, с границами, установленными в соответствии с требованиями законодательства РФ</w:t>
            </w:r>
          </w:p>
        </w:tc>
        <w:tc>
          <w:tcPr>
            <w:tcW w:w="390" w:type="pct"/>
            <w:vAlign w:val="center"/>
          </w:tcPr>
          <w:p w14:paraId="4ADFD18B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color w:val="000000"/>
                <w:sz w:val="24"/>
                <w:szCs w:val="24"/>
                <w:u w:color="000000"/>
                <w:lang w:eastAsia="en-US"/>
              </w:rPr>
              <w:t>КПМ</w:t>
            </w:r>
          </w:p>
        </w:tc>
        <w:tc>
          <w:tcPr>
            <w:tcW w:w="470" w:type="pct"/>
            <w:vAlign w:val="center"/>
          </w:tcPr>
          <w:p w14:paraId="07769F89" w14:textId="5787E5C6" w:rsidR="00036710" w:rsidRPr="009949FD" w:rsidRDefault="000F68BD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188" w:type="pct"/>
            <w:vAlign w:val="center"/>
          </w:tcPr>
          <w:p w14:paraId="6CD2FCAB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14:paraId="75342B46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14:paraId="6D6CFFB5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14:paraId="099AB686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14:paraId="0F58D839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07" w:type="pct"/>
            <w:vAlign w:val="center"/>
          </w:tcPr>
          <w:p w14:paraId="5E6BB642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0" w:type="pct"/>
            <w:vAlign w:val="center"/>
          </w:tcPr>
          <w:p w14:paraId="653BDA9D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6" w:type="pct"/>
            <w:vAlign w:val="center"/>
          </w:tcPr>
          <w:p w14:paraId="443EB4AB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14:paraId="34A5D2B9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14:paraId="5891CB70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0" w:type="pct"/>
            <w:vAlign w:val="center"/>
          </w:tcPr>
          <w:p w14:paraId="6C36656C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92" w:type="pct"/>
            <w:vAlign w:val="center"/>
          </w:tcPr>
          <w:p w14:paraId="7DDDC2FD" w14:textId="28A99A08" w:rsidR="00036710" w:rsidRPr="009949FD" w:rsidRDefault="00C172FF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4010</w:t>
            </w:r>
          </w:p>
        </w:tc>
      </w:tr>
    </w:tbl>
    <w:p w14:paraId="7441A1C1" w14:textId="77777777" w:rsidR="00E81010" w:rsidRDefault="00E81010" w:rsidP="006E603F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0A89D3BA" w14:textId="77777777" w:rsidR="00E81010" w:rsidRDefault="00E81010" w:rsidP="006E603F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758FAE04" w14:textId="77777777" w:rsidR="00E81010" w:rsidRDefault="00E81010" w:rsidP="006E603F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258E232A" w14:textId="77777777" w:rsidR="00E81010" w:rsidRDefault="00E81010" w:rsidP="006E603F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4F053E82" w14:textId="77777777" w:rsidR="00E81010" w:rsidRDefault="00E81010" w:rsidP="006E603F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6E754B2A" w14:textId="77777777" w:rsidR="00E81010" w:rsidRDefault="00E81010" w:rsidP="006E603F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3C484567" w14:textId="24D17ACD" w:rsidR="00036710" w:rsidRPr="009949FD" w:rsidRDefault="00036710" w:rsidP="006E603F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sz w:val="24"/>
          <w:szCs w:val="24"/>
          <w:lang w:eastAsia="en-US"/>
        </w:rPr>
      </w:pPr>
      <w:r w:rsidRPr="009949FD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 xml:space="preserve">4. Перечень мероприятий (результатов) комплекса процессных мероприятий </w:t>
      </w:r>
      <w:r w:rsidR="006E603F">
        <w:rPr>
          <w:rFonts w:ascii="Times New Roman" w:eastAsiaTheme="minorHAnsi" w:hAnsi="Times New Roman"/>
          <w:sz w:val="24"/>
          <w:szCs w:val="24"/>
          <w:lang w:eastAsia="en-US"/>
        </w:rPr>
        <w:t>2</w:t>
      </w:r>
    </w:p>
    <w:p w14:paraId="3B9B53AA" w14:textId="77777777" w:rsidR="00036710" w:rsidRPr="009949FD" w:rsidRDefault="00036710" w:rsidP="00036710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1445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824"/>
        <w:gridCol w:w="1276"/>
        <w:gridCol w:w="1294"/>
        <w:gridCol w:w="974"/>
        <w:gridCol w:w="850"/>
        <w:gridCol w:w="709"/>
        <w:gridCol w:w="709"/>
        <w:gridCol w:w="709"/>
        <w:gridCol w:w="708"/>
        <w:gridCol w:w="709"/>
        <w:gridCol w:w="709"/>
        <w:gridCol w:w="3279"/>
      </w:tblGrid>
      <w:tr w:rsidR="00036710" w:rsidRPr="009949FD" w14:paraId="11915D85" w14:textId="77777777" w:rsidTr="002E2EEE">
        <w:trPr>
          <w:trHeight w:val="28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57307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  <w:p w14:paraId="0D7ABE52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3FD0C" w14:textId="77777777" w:rsidR="00036710" w:rsidRPr="009949FD" w:rsidRDefault="00036710" w:rsidP="002E2EEE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949F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Наименование мероприятия (результата)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D6F841D" w14:textId="77777777" w:rsidR="00036710" w:rsidRPr="009949FD" w:rsidRDefault="00036710" w:rsidP="002E2EEE">
            <w:pPr>
              <w:ind w:left="6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949F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Тип мероприятия (результата)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A2BFC57" w14:textId="77777777" w:rsidR="00036710" w:rsidRPr="009949FD" w:rsidRDefault="00036710" w:rsidP="002E2EEE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949F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Единица измерения (по ОКЕИ)</w:t>
            </w:r>
          </w:p>
        </w:tc>
        <w:tc>
          <w:tcPr>
            <w:tcW w:w="1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C6B19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58197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Значения мероприятия (результата), </w:t>
            </w:r>
          </w:p>
          <w:p w14:paraId="7DE939B8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параметра характеристики мероприятия (результата) по годам</w:t>
            </w:r>
          </w:p>
        </w:tc>
        <w:tc>
          <w:tcPr>
            <w:tcW w:w="3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84D10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Связь с показателями комплекса процессных мероприятий</w:t>
            </w:r>
          </w:p>
        </w:tc>
      </w:tr>
      <w:tr w:rsidR="00036710" w:rsidRPr="009949FD" w14:paraId="075BCF76" w14:textId="77777777" w:rsidTr="002E2EEE">
        <w:trPr>
          <w:trHeight w:val="4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D70CA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CB512" w14:textId="77777777" w:rsidR="00036710" w:rsidRPr="009949FD" w:rsidRDefault="00036710" w:rsidP="002E2E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B5C83" w14:textId="77777777" w:rsidR="00036710" w:rsidRPr="009949FD" w:rsidRDefault="00036710" w:rsidP="002E2E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8F9CA" w14:textId="77777777" w:rsidR="00036710" w:rsidRPr="009949FD" w:rsidRDefault="00036710" w:rsidP="002E2E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378F2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3CF74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A726D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49EE9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105EC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CE7D4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69997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F0D12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3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555DC" w14:textId="77777777" w:rsidR="00036710" w:rsidRPr="009949FD" w:rsidRDefault="00036710" w:rsidP="002E2E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36710" w:rsidRPr="009949FD" w14:paraId="483F9A71" w14:textId="77777777" w:rsidTr="002E2EEE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2A2FA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34B1A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50F12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FEB4B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2A091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6D27D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5C9E5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F30C9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F3349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F4E10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28DC8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626EC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FE98D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</w:tr>
      <w:tr w:rsidR="007464D9" w:rsidRPr="009949FD" w14:paraId="2A4C5CB5" w14:textId="77777777" w:rsidTr="001D08E8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4C12F" w14:textId="77777777" w:rsidR="007464D9" w:rsidRPr="009949FD" w:rsidRDefault="007464D9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403A2" w14:textId="46FBC931" w:rsidR="007464D9" w:rsidRPr="009949FD" w:rsidRDefault="007464D9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 1 </w:t>
            </w:r>
            <w:proofErr w:type="gramStart"/>
            <w:r w:rsidR="00654223"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</w:t>
            </w: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Организация</w:t>
            </w:r>
            <w:proofErr w:type="gramEnd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проведение землеустроительных и кадастровых работ в отношении объектов недвижимости, в том числе земельных участков, внесения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Красногвардейского района</w:t>
            </w:r>
            <w:r w:rsidR="00654223"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7464D9" w:rsidRPr="009949FD" w14:paraId="4CDB3B3C" w14:textId="77777777" w:rsidTr="00454B1B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D5329" w14:textId="77777777" w:rsidR="007464D9" w:rsidRPr="009949FD" w:rsidRDefault="007464D9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C29B5" w14:textId="530D7028" w:rsidR="007464D9" w:rsidRPr="009949FD" w:rsidRDefault="007464D9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"Проведены комплексные кадастровые работы"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8C81E" w14:textId="722E88EB" w:rsidR="007464D9" w:rsidRPr="009949FD" w:rsidRDefault="007464D9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Оказание услуг (выполнение работ)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1E5B1" w14:textId="1940C480" w:rsidR="007464D9" w:rsidRPr="009949FD" w:rsidRDefault="007464D9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57306" w14:textId="623F7167" w:rsidR="007464D9" w:rsidRPr="009949FD" w:rsidRDefault="0038341C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A57BC" w14:textId="77777777" w:rsidR="007464D9" w:rsidRPr="009949FD" w:rsidRDefault="007464D9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4CE17" w14:textId="3BE30A6B" w:rsidR="007464D9" w:rsidRPr="009949FD" w:rsidRDefault="00C172FF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33FDD" w14:textId="52EB1B73" w:rsidR="007464D9" w:rsidRPr="009949FD" w:rsidRDefault="00C172FF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2710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5F69F" w14:textId="77777777" w:rsidR="007464D9" w:rsidRPr="009949FD" w:rsidRDefault="007464D9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31CFC" w14:textId="77777777" w:rsidR="007464D9" w:rsidRPr="009949FD" w:rsidRDefault="007464D9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BC6B1" w14:textId="77777777" w:rsidR="007464D9" w:rsidRPr="009949FD" w:rsidRDefault="007464D9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2314B" w14:textId="77777777" w:rsidR="007464D9" w:rsidRPr="009949FD" w:rsidRDefault="007464D9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9DE8A" w14:textId="59F94A60" w:rsidR="007464D9" w:rsidRPr="009949FD" w:rsidRDefault="007464D9" w:rsidP="007464D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Доля количества земельных участков, учтенных в Едином государственном реестре недвижимости, с границами, установленными в соответствии с требованиями законодательства РФ, в общем количестве земельных участков, учтенных в Едином государственном реестре недвижимости</w:t>
            </w:r>
          </w:p>
        </w:tc>
      </w:tr>
      <w:tr w:rsidR="00842D12" w:rsidRPr="009949FD" w14:paraId="6A5E1D5A" w14:textId="77777777" w:rsidTr="00AB152B">
        <w:trPr>
          <w:trHeight w:val="56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443E" w14:textId="4097C63F" w:rsidR="00842D12" w:rsidRPr="009949FD" w:rsidRDefault="00842D12" w:rsidP="00842D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2B106" w14:textId="443C80BC" w:rsidR="00842D12" w:rsidRPr="009949FD" w:rsidRDefault="00842D12" w:rsidP="00842D1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Реализация мероприятия предусматривает организацию и проведение комплексных кадастровых работ на территории района за счет средств федерального, областного бюджетов и средств </w:t>
            </w:r>
            <w:r w:rsidR="009E0D24"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районного</w:t>
            </w: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бюджет</w:t>
            </w:r>
            <w:r w:rsidR="009E0D24"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</w:t>
            </w: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</w:p>
        </w:tc>
      </w:tr>
      <w:tr w:rsidR="009E0D24" w:rsidRPr="009949FD" w14:paraId="2FCF0B8D" w14:textId="77777777" w:rsidTr="009306F4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8EE4C" w14:textId="77777777" w:rsidR="009E0D24" w:rsidRPr="009949FD" w:rsidRDefault="009E0D24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AA2F8" w14:textId="2F87B18B" w:rsidR="009E0D24" w:rsidRPr="009949FD" w:rsidRDefault="009E0D24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Мероприятие (результат) "Организованы и проведены комплексные кадастровые работы, в том числе подготовлены </w:t>
            </w: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проекты межевания территорий и иной проектной и землеустроительной документации, необходимой для их выполнения"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AB0E7" w14:textId="0255BB75" w:rsidR="009E0D24" w:rsidRPr="009949FD" w:rsidRDefault="009E0D24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Оказание услуг (выполнение работ)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1593A" w14:textId="14A84F62" w:rsidR="009E0D24" w:rsidRPr="009949FD" w:rsidRDefault="009E0D24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8B3BE" w14:textId="1623A7DC" w:rsidR="009E0D24" w:rsidRPr="009949FD" w:rsidRDefault="008A13C0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43B8F" w14:textId="77777777" w:rsidR="009E0D24" w:rsidRPr="009949FD" w:rsidRDefault="009E0D24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D8944" w14:textId="0E23D77B" w:rsidR="009E0D24" w:rsidRPr="009949FD" w:rsidRDefault="00C172FF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1660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7F39F" w14:textId="65DBCF5A" w:rsidR="009E0D24" w:rsidRPr="009949FD" w:rsidRDefault="009E0D24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9EB02" w14:textId="316E0C54" w:rsidR="009E0D24" w:rsidRPr="009949FD" w:rsidRDefault="009E0D24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99A2B" w14:textId="6B8D93DA" w:rsidR="009E0D24" w:rsidRPr="009949FD" w:rsidRDefault="009E0D24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C59C9" w14:textId="4DE1D3F7" w:rsidR="009E0D24" w:rsidRPr="009949FD" w:rsidRDefault="009E0D24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D38A7" w14:textId="6FD4B2F2" w:rsidR="009E0D24" w:rsidRPr="009949FD" w:rsidRDefault="009E0D24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34732" w14:textId="020068C1" w:rsidR="009E0D24" w:rsidRPr="009949FD" w:rsidRDefault="009E0D24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Доля количества земельных участков, учтенных в Едином государственном реестре недвижимости, с границами, установленными в соответствии с требованиями законодательства РФ, в общем количестве земельных участков, учтенных в Едином </w:t>
            </w: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государственном реестре недвижимости</w:t>
            </w:r>
          </w:p>
        </w:tc>
      </w:tr>
      <w:tr w:rsidR="009E0D24" w:rsidRPr="009949FD" w14:paraId="79891B73" w14:textId="77777777" w:rsidTr="002E2EEE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AF784" w14:textId="77777777" w:rsidR="009E0D24" w:rsidRPr="009949FD" w:rsidRDefault="009E0D24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1.2.1.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664E3" w14:textId="0E0EFC28" w:rsidR="009E0D24" w:rsidRPr="009949FD" w:rsidRDefault="009E0D24" w:rsidP="009E0D2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Реализация мероприятия предусматривает организацию и проведение комплексных кадастровых работ, а также подготовку проектов межевания территорий и иной проектной и землеустроительной документации на территории Красногвардейского района за счет средств областного бюджета и </w:t>
            </w:r>
            <w:proofErr w:type="gramStart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районного  бюджета</w:t>
            </w:r>
            <w:proofErr w:type="gramEnd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</w:p>
        </w:tc>
      </w:tr>
    </w:tbl>
    <w:p w14:paraId="1BEEF374" w14:textId="77777777" w:rsidR="00036710" w:rsidRPr="009949FD" w:rsidRDefault="00036710" w:rsidP="00036710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14:paraId="38FE798A" w14:textId="77777777" w:rsidR="00036710" w:rsidRPr="009949FD" w:rsidRDefault="00036710" w:rsidP="00036710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14:paraId="15897927" w14:textId="77777777" w:rsidR="00036710" w:rsidRPr="009949FD" w:rsidRDefault="00036710" w:rsidP="00036710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14:paraId="62CB68F4" w14:textId="08B78753" w:rsidR="00036710" w:rsidRPr="009949FD" w:rsidRDefault="00036710" w:rsidP="00036710">
      <w:pPr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9949FD">
        <w:rPr>
          <w:rFonts w:ascii="Times New Roman" w:eastAsia="Calibri" w:hAnsi="Times New Roman"/>
          <w:sz w:val="24"/>
          <w:szCs w:val="24"/>
          <w:lang w:eastAsia="en-US"/>
        </w:rPr>
        <w:t xml:space="preserve">5. Финансовое обеспечение комплекса процессных мероприятий </w:t>
      </w:r>
      <w:r w:rsidR="006E603F">
        <w:rPr>
          <w:rFonts w:ascii="Times New Roman" w:eastAsia="Calibri" w:hAnsi="Times New Roman"/>
          <w:sz w:val="24"/>
          <w:szCs w:val="24"/>
          <w:lang w:eastAsia="en-US"/>
        </w:rPr>
        <w:t>2</w:t>
      </w:r>
    </w:p>
    <w:tbl>
      <w:tblPr>
        <w:tblW w:w="14317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5528"/>
        <w:gridCol w:w="1985"/>
        <w:gridCol w:w="992"/>
        <w:gridCol w:w="992"/>
        <w:gridCol w:w="851"/>
        <w:gridCol w:w="1134"/>
        <w:gridCol w:w="992"/>
        <w:gridCol w:w="851"/>
        <w:gridCol w:w="992"/>
      </w:tblGrid>
      <w:tr w:rsidR="00036710" w:rsidRPr="009949FD" w14:paraId="3A03C456" w14:textId="77777777" w:rsidTr="007737E7">
        <w:trPr>
          <w:trHeight w:val="695"/>
        </w:trPr>
        <w:tc>
          <w:tcPr>
            <w:tcW w:w="5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863A20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мероприятия (результата) /</w:t>
            </w:r>
          </w:p>
          <w:p w14:paraId="28709D2A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источник финансового обеспечения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34A2F4D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Код бюджетной классификации</w:t>
            </w:r>
          </w:p>
        </w:tc>
        <w:tc>
          <w:tcPr>
            <w:tcW w:w="58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544AF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Объем финансового обеспечения по годам реализации, тыс. рублей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8D1C1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36710" w:rsidRPr="009949FD" w14:paraId="0249C2D2" w14:textId="77777777" w:rsidTr="007737E7">
        <w:trPr>
          <w:trHeight w:val="467"/>
        </w:trPr>
        <w:tc>
          <w:tcPr>
            <w:tcW w:w="552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D8FEE62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908F5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9734D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911B6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94A90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E28D1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09DBC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01DE6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7C9EA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</w:tr>
      <w:tr w:rsidR="00036710" w:rsidRPr="009949FD" w14:paraId="0171DCC2" w14:textId="77777777" w:rsidTr="007737E7">
        <w:trPr>
          <w:trHeight w:val="282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C3973A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D7AF8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33FFB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A4963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E4690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5D5DD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A20B4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573AF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3BACC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B2565" w:rsidRPr="009949FD" w14:paraId="6D922506" w14:textId="77777777" w:rsidTr="007737E7">
        <w:trPr>
          <w:trHeight w:val="361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2EBE3F" w14:textId="3C57F3B6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Комплекс процессных мероприятий </w:t>
            </w: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«Управление земельными ресурсами и имуществом Красногвардейского района»</w:t>
            </w:r>
            <w:r w:rsidRPr="009949F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 (всего), в том числе: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51A1C" w14:textId="7A8AC686" w:rsidR="00AB2565" w:rsidRPr="009949FD" w:rsidRDefault="006E603F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0740200000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74B05" w14:textId="1AA04ACD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b/>
                <w:color w:val="FF0000"/>
                <w:sz w:val="24"/>
                <w:szCs w:val="24"/>
                <w:lang w:eastAsia="en-US"/>
              </w:rPr>
              <w:t>4826,7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5F2C5" w14:textId="6399AF50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3261,9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F3999" w14:textId="6206C459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167BE" w14:textId="0E04A0BF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5B099" w14:textId="69601FF6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4CFD9" w14:textId="33F11AAC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691BF" w14:textId="636C1FCC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b/>
                <w:color w:val="FF0000"/>
                <w:sz w:val="24"/>
                <w:szCs w:val="24"/>
                <w:lang w:eastAsia="en-US"/>
              </w:rPr>
              <w:t>8088,6</w:t>
            </w:r>
          </w:p>
        </w:tc>
      </w:tr>
      <w:tr w:rsidR="00AB2565" w:rsidRPr="009949FD" w14:paraId="6DD2421F" w14:textId="77777777" w:rsidTr="007737E7">
        <w:trPr>
          <w:trHeight w:val="281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A352D0" w14:textId="77777777" w:rsidR="00AB2565" w:rsidRPr="009949FD" w:rsidRDefault="00AB2565" w:rsidP="00AB25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CC451" w14:textId="77777777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4073B" w14:textId="6F9D9213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637EE" w14:textId="30172E25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C629A" w14:textId="5B581D10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F902E" w14:textId="1C67D76B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AED35" w14:textId="1C053CDB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AE271" w14:textId="5F756427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E013D" w14:textId="7470C7CC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40000</w:t>
            </w:r>
          </w:p>
        </w:tc>
      </w:tr>
      <w:tr w:rsidR="00AB2565" w:rsidRPr="009949FD" w14:paraId="79C00B69" w14:textId="77777777" w:rsidTr="007737E7">
        <w:trPr>
          <w:trHeight w:val="281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3F8B9C" w14:textId="77777777" w:rsidR="00AB2565" w:rsidRPr="009949FD" w:rsidRDefault="00AB2565" w:rsidP="00AB25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BAC53" w14:textId="77777777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EBF07" w14:textId="17B19306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2571,7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31EFA" w14:textId="5882F361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1076,9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80F78" w14:textId="7DEF72CE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666B5" w14:textId="32937E58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EE7D2" w14:textId="6C3E3035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05AB9" w14:textId="3F76A8B5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559BA" w14:textId="2E918D3A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  <w:t>3648,6</w:t>
            </w:r>
          </w:p>
        </w:tc>
      </w:tr>
      <w:tr w:rsidR="00AB2565" w:rsidRPr="009949FD" w14:paraId="4825A233" w14:textId="77777777" w:rsidTr="007737E7">
        <w:trPr>
          <w:trHeight w:val="281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82A8FD" w14:textId="77777777" w:rsidR="00AB2565" w:rsidRPr="009949FD" w:rsidRDefault="00AB2565" w:rsidP="00AB25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9D6D7" w14:textId="77777777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3C349" w14:textId="5BAC0127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bCs/>
                <w:color w:val="FF0000"/>
                <w:sz w:val="24"/>
                <w:szCs w:val="24"/>
                <w:lang w:eastAsia="en-US"/>
              </w:rPr>
              <w:t>255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77E70" w14:textId="6FD39174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185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A945C" w14:textId="22BA58AC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A6910" w14:textId="2D9999D8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D43E8" w14:textId="0692F8DB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304DA" w14:textId="6F3F6F06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E1CD9" w14:textId="7D833C8D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bCs/>
                <w:color w:val="FF0000"/>
                <w:sz w:val="24"/>
                <w:szCs w:val="24"/>
                <w:lang w:eastAsia="en-US"/>
              </w:rPr>
              <w:t>440</w:t>
            </w:r>
          </w:p>
        </w:tc>
      </w:tr>
      <w:tr w:rsidR="00AB2565" w:rsidRPr="009949FD" w14:paraId="19A167CA" w14:textId="77777777" w:rsidTr="007737E7">
        <w:trPr>
          <w:trHeight w:val="281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821F51" w14:textId="77777777" w:rsidR="00AB2565" w:rsidRDefault="00AB2565" w:rsidP="00AB25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  <w:p w14:paraId="66CC519F" w14:textId="708DF1CC" w:rsidR="00E81010" w:rsidRPr="009949FD" w:rsidRDefault="00E81010" w:rsidP="00AB25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42B76" w14:textId="77777777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41A84" w14:textId="3CA22A9E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A3331" w14:textId="12857FA5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A8E3A" w14:textId="267E8913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F4674" w14:textId="5F5D7737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E7B86" w14:textId="1FB3669A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5A40A" w14:textId="4073F1D2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2DDBE" w14:textId="0E6F12B0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</w:tr>
      <w:tr w:rsidR="00AB2565" w:rsidRPr="009949FD" w14:paraId="242B5F47" w14:textId="77777777" w:rsidTr="007737E7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1778D6" w14:textId="3E6BB968" w:rsidR="00AB2565" w:rsidRPr="009949FD" w:rsidRDefault="00AB2565" w:rsidP="00AB2565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lastRenderedPageBreak/>
              <w:t xml:space="preserve">Мероприятие (результат) </w:t>
            </w: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«Проведены комплексные кадастровые работы</w:t>
            </w:r>
            <w:r w:rsidRPr="009949F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», всего, в том числе: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39C61" w14:textId="38AE0EFB" w:rsidR="00AB2565" w:rsidRPr="007737E7" w:rsidRDefault="007737E7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07402</w:t>
            </w:r>
            <w:r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L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5110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331FE" w14:textId="09E48E92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2826,7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1C7BF" w14:textId="0B148596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3261,9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8C892" w14:textId="45731091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36F3D" w14:textId="0118216A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F6E12" w14:textId="00716329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E8C7E" w14:textId="290032AC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0A373" w14:textId="58152245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6088,6</w:t>
            </w:r>
          </w:p>
        </w:tc>
      </w:tr>
      <w:tr w:rsidR="00AB2565" w:rsidRPr="009949FD" w14:paraId="5CE1442B" w14:textId="77777777" w:rsidTr="007737E7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F2DADF" w14:textId="77777777" w:rsidR="00AB2565" w:rsidRPr="009949FD" w:rsidRDefault="00AB2565" w:rsidP="00AB25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359B4" w14:textId="77777777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52D2D" w14:textId="0872C9A8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2E892" w14:textId="71B55AB8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0FEFB" w14:textId="4E207E5E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2CA22" w14:textId="491B66CC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16A38" w14:textId="2964B186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4C774" w14:textId="3E7D969E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47033" w14:textId="179DD13D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40000</w:t>
            </w:r>
          </w:p>
        </w:tc>
      </w:tr>
      <w:tr w:rsidR="00AB2565" w:rsidRPr="009949FD" w14:paraId="0DFD3BFF" w14:textId="77777777" w:rsidTr="007737E7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011830" w14:textId="77777777" w:rsidR="00AB2565" w:rsidRPr="009949FD" w:rsidRDefault="00AB2565" w:rsidP="00AB25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9B8DC" w14:textId="77777777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5BE70" w14:textId="2D7F2F87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666,7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7CBD1" w14:textId="0A19900F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1076,9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2F7F3" w14:textId="66569677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F1C1E" w14:textId="389EB6FF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66185" w14:textId="7C1DCEF4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8151E" w14:textId="7EC8F5AD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EE5A8" w14:textId="73801517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1743,6</w:t>
            </w:r>
          </w:p>
        </w:tc>
      </w:tr>
      <w:tr w:rsidR="00AB2565" w:rsidRPr="009949FD" w14:paraId="755911FE" w14:textId="77777777" w:rsidTr="007737E7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F35092" w14:textId="77777777" w:rsidR="00AB2565" w:rsidRPr="009949FD" w:rsidRDefault="00AB2565" w:rsidP="00AB256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 - средства районного бюджета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6CDF2" w14:textId="77777777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7C61C" w14:textId="48B7C21D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7EA21" w14:textId="7DF4544B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DB22D" w14:textId="7F6C8397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95F68" w14:textId="288275BF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E0ABF" w14:textId="05EC39CC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F25CB" w14:textId="7AA582B7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99F82" w14:textId="73B17A8F" w:rsidR="00AB2565" w:rsidRPr="009949FD" w:rsidRDefault="00AB2565" w:rsidP="00AB2565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345</w:t>
            </w:r>
          </w:p>
        </w:tc>
      </w:tr>
      <w:tr w:rsidR="006816D6" w:rsidRPr="009949FD" w14:paraId="7D4BB607" w14:textId="77777777" w:rsidTr="007737E7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144052" w14:textId="77777777" w:rsidR="006816D6" w:rsidRPr="009949FD" w:rsidRDefault="006816D6" w:rsidP="006816D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47E28" w14:textId="77777777" w:rsidR="006816D6" w:rsidRPr="009949FD" w:rsidRDefault="006816D6" w:rsidP="006816D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87B74" w14:textId="77777777" w:rsidR="006816D6" w:rsidRPr="009949FD" w:rsidRDefault="006816D6" w:rsidP="006816D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4F073" w14:textId="77777777" w:rsidR="006816D6" w:rsidRPr="009949FD" w:rsidRDefault="006816D6" w:rsidP="006816D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9476B" w14:textId="77777777" w:rsidR="006816D6" w:rsidRPr="009949FD" w:rsidRDefault="006816D6" w:rsidP="006816D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58CF8" w14:textId="77777777" w:rsidR="006816D6" w:rsidRPr="009949FD" w:rsidRDefault="006816D6" w:rsidP="006816D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DC94E" w14:textId="77777777" w:rsidR="006816D6" w:rsidRPr="009949FD" w:rsidRDefault="006816D6" w:rsidP="006816D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08C8D" w14:textId="77777777" w:rsidR="006816D6" w:rsidRPr="009949FD" w:rsidRDefault="006816D6" w:rsidP="006816D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CE78C" w14:textId="77777777" w:rsidR="006816D6" w:rsidRPr="009949FD" w:rsidRDefault="006816D6" w:rsidP="006816D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1B4539" w:rsidRPr="009949FD" w14:paraId="4673C021" w14:textId="77777777" w:rsidTr="007737E7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933861" w14:textId="57FF7ED2" w:rsidR="001B4539" w:rsidRPr="009949FD" w:rsidRDefault="001B4539" w:rsidP="001B453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Мероприятие (результат) «</w:t>
            </w: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Организованы и проведены комплексные кадастровые работы, в том числе подготовлены проекты межевания территорий и иной проектной и землеустроительной документации, необходимой для их выполнения»</w:t>
            </w:r>
            <w:r w:rsidRPr="009949F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, всего, в том числе: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6DB99" w14:textId="3774AFB8" w:rsidR="001B4539" w:rsidRPr="009949FD" w:rsidRDefault="007737E7" w:rsidP="001B453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07402</w:t>
            </w:r>
            <w:r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L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0470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347D0" w14:textId="14827A7A" w:rsidR="001B4539" w:rsidRPr="009949FD" w:rsidRDefault="001B4539" w:rsidP="001B453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2000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6B821" w14:textId="4B4FF107" w:rsidR="001B4539" w:rsidRPr="009949FD" w:rsidRDefault="001B4539" w:rsidP="001B453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27AFE" w14:textId="77777777" w:rsidR="001B4539" w:rsidRPr="009949FD" w:rsidRDefault="001B4539" w:rsidP="001B453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5342C" w14:textId="77777777" w:rsidR="001B4539" w:rsidRPr="009949FD" w:rsidRDefault="001B4539" w:rsidP="001B453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F43EA" w14:textId="77777777" w:rsidR="001B4539" w:rsidRPr="009949FD" w:rsidRDefault="001B4539" w:rsidP="001B453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D503C" w14:textId="77777777" w:rsidR="001B4539" w:rsidRPr="009949FD" w:rsidRDefault="001B4539" w:rsidP="001B453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BDABF" w14:textId="6939DB88" w:rsidR="001B4539" w:rsidRPr="009949FD" w:rsidRDefault="001B4539" w:rsidP="001B453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2000</w:t>
            </w:r>
          </w:p>
        </w:tc>
      </w:tr>
      <w:tr w:rsidR="001B4539" w:rsidRPr="009949FD" w14:paraId="2EBA2D4B" w14:textId="77777777" w:rsidTr="007737E7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9E9DCF" w14:textId="77777777" w:rsidR="001B4539" w:rsidRPr="009949FD" w:rsidRDefault="001B4539" w:rsidP="001B453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8F6A7" w14:textId="77777777" w:rsidR="001B4539" w:rsidRPr="009949FD" w:rsidRDefault="001B4539" w:rsidP="001B453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B2016" w14:textId="77777777" w:rsidR="001B4539" w:rsidRPr="009949FD" w:rsidRDefault="001B4539" w:rsidP="001B453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AC767" w14:textId="77777777" w:rsidR="001B4539" w:rsidRPr="009949FD" w:rsidRDefault="001B4539" w:rsidP="001B453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0AB56" w14:textId="77777777" w:rsidR="001B4539" w:rsidRPr="009949FD" w:rsidRDefault="001B4539" w:rsidP="001B453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9D1D0" w14:textId="77777777" w:rsidR="001B4539" w:rsidRPr="009949FD" w:rsidRDefault="001B4539" w:rsidP="001B453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31504" w14:textId="77777777" w:rsidR="001B4539" w:rsidRPr="009949FD" w:rsidRDefault="001B4539" w:rsidP="001B453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A2F58" w14:textId="77777777" w:rsidR="001B4539" w:rsidRPr="009949FD" w:rsidRDefault="001B4539" w:rsidP="001B453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7043B" w14:textId="77777777" w:rsidR="001B4539" w:rsidRPr="009949FD" w:rsidRDefault="001B4539" w:rsidP="001B453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1B4539" w:rsidRPr="009949FD" w14:paraId="46643A48" w14:textId="77777777" w:rsidTr="007737E7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685244" w14:textId="77777777" w:rsidR="001B4539" w:rsidRPr="009949FD" w:rsidRDefault="001B4539" w:rsidP="001B453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8C123" w14:textId="1D1B7126" w:rsidR="001B4539" w:rsidRPr="009949FD" w:rsidRDefault="007737E7" w:rsidP="001B453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0740270470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62BAB" w14:textId="78C7F7E8" w:rsidR="001B4539" w:rsidRPr="009949FD" w:rsidRDefault="001B4539" w:rsidP="001B453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5EB54" w14:textId="76B5147C" w:rsidR="001B4539" w:rsidRPr="009949FD" w:rsidRDefault="001B4539" w:rsidP="001B453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1D5CD" w14:textId="66A22679" w:rsidR="001B4539" w:rsidRPr="009949FD" w:rsidRDefault="001B4539" w:rsidP="001B453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3DC9D" w14:textId="75AAE8AA" w:rsidR="001B4539" w:rsidRPr="009949FD" w:rsidRDefault="001B4539" w:rsidP="001B453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31CEB" w14:textId="38ACB380" w:rsidR="001B4539" w:rsidRPr="009949FD" w:rsidRDefault="001B4539" w:rsidP="001B453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951D0" w14:textId="546F0526" w:rsidR="001B4539" w:rsidRPr="009949FD" w:rsidRDefault="001B4539" w:rsidP="001B453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48EBA" w14:textId="20A1B211" w:rsidR="001B4539" w:rsidRPr="009949FD" w:rsidRDefault="001B4539" w:rsidP="001B453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1905</w:t>
            </w:r>
          </w:p>
        </w:tc>
      </w:tr>
      <w:tr w:rsidR="001B4539" w:rsidRPr="009949FD" w14:paraId="701CDC59" w14:textId="77777777" w:rsidTr="007737E7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1CA54A" w14:textId="77777777" w:rsidR="001B4539" w:rsidRPr="009949FD" w:rsidRDefault="001B4539" w:rsidP="001B453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DC625" w14:textId="61E5FC9A" w:rsidR="001B4539" w:rsidRPr="009949FD" w:rsidRDefault="007737E7" w:rsidP="001B453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0740260470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77778" w14:textId="3DB1B245" w:rsidR="001B4539" w:rsidRPr="009949FD" w:rsidRDefault="001B4539" w:rsidP="001B453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F2484" w14:textId="730BFBAF" w:rsidR="001B4539" w:rsidRPr="009949FD" w:rsidRDefault="001B4539" w:rsidP="001B453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8A157" w14:textId="77777777" w:rsidR="001B4539" w:rsidRPr="009949FD" w:rsidRDefault="001B4539" w:rsidP="001B453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241B9" w14:textId="77777777" w:rsidR="001B4539" w:rsidRPr="009949FD" w:rsidRDefault="001B4539" w:rsidP="001B453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03C1B" w14:textId="77777777" w:rsidR="001B4539" w:rsidRPr="009949FD" w:rsidRDefault="001B4539" w:rsidP="001B453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ED935" w14:textId="77777777" w:rsidR="001B4539" w:rsidRPr="009949FD" w:rsidRDefault="001B4539" w:rsidP="001B453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FBAC5" w14:textId="040613B3" w:rsidR="001B4539" w:rsidRPr="009949FD" w:rsidRDefault="001B4539" w:rsidP="001B4539">
            <w:p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95</w:t>
            </w:r>
          </w:p>
        </w:tc>
      </w:tr>
      <w:tr w:rsidR="006816D6" w:rsidRPr="009949FD" w14:paraId="13B489C5" w14:textId="77777777" w:rsidTr="007737E7">
        <w:trPr>
          <w:trHeight w:val="294"/>
        </w:trPr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3E38CC" w14:textId="77777777" w:rsidR="006816D6" w:rsidRPr="009949FD" w:rsidRDefault="006816D6" w:rsidP="006816D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5A454" w14:textId="77777777" w:rsidR="006816D6" w:rsidRPr="009949FD" w:rsidRDefault="006816D6" w:rsidP="006816D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E0986" w14:textId="77777777" w:rsidR="006816D6" w:rsidRPr="009949FD" w:rsidRDefault="006816D6" w:rsidP="006816D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03FCF" w14:textId="77777777" w:rsidR="006816D6" w:rsidRPr="009949FD" w:rsidRDefault="006816D6" w:rsidP="006816D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CB1C7" w14:textId="77777777" w:rsidR="006816D6" w:rsidRPr="009949FD" w:rsidRDefault="006816D6" w:rsidP="006816D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D075E" w14:textId="77777777" w:rsidR="006816D6" w:rsidRPr="009949FD" w:rsidRDefault="006816D6" w:rsidP="006816D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08687" w14:textId="77777777" w:rsidR="006816D6" w:rsidRPr="009949FD" w:rsidRDefault="006816D6" w:rsidP="006816D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5B9AB" w14:textId="77777777" w:rsidR="006816D6" w:rsidRPr="009949FD" w:rsidRDefault="006816D6" w:rsidP="006816D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099AF" w14:textId="77777777" w:rsidR="006816D6" w:rsidRPr="009949FD" w:rsidRDefault="006816D6" w:rsidP="006816D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14:paraId="7AAB72AD" w14:textId="77777777" w:rsidR="007737E7" w:rsidRDefault="007737E7" w:rsidP="00036710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14:paraId="3249B255" w14:textId="473BAB0A" w:rsidR="007737E7" w:rsidRPr="007737E7" w:rsidRDefault="00036710" w:rsidP="0017720E">
      <w:pPr>
        <w:pStyle w:val="a0"/>
        <w:numPr>
          <w:ilvl w:val="0"/>
          <w:numId w:val="1"/>
        </w:num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7737E7">
        <w:rPr>
          <w:rFonts w:ascii="Times New Roman" w:eastAsia="Calibri" w:hAnsi="Times New Roman"/>
          <w:sz w:val="24"/>
          <w:szCs w:val="24"/>
          <w:lang w:eastAsia="en-US"/>
        </w:rPr>
        <w:t xml:space="preserve">План реализации комплекса процессных мероприятий </w:t>
      </w:r>
      <w:r w:rsidR="007737E7">
        <w:rPr>
          <w:rFonts w:ascii="Times New Roman" w:eastAsia="Calibri" w:hAnsi="Times New Roman"/>
          <w:sz w:val="24"/>
          <w:szCs w:val="24"/>
          <w:lang w:eastAsia="en-US"/>
        </w:rPr>
        <w:t>2</w:t>
      </w:r>
    </w:p>
    <w:p w14:paraId="01DC5D52" w14:textId="77777777" w:rsidR="00036710" w:rsidRPr="009949FD" w:rsidRDefault="00036710" w:rsidP="00036710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14317" w:type="dxa"/>
        <w:tblInd w:w="250" w:type="dxa"/>
        <w:tblLook w:val="01E0" w:firstRow="1" w:lastRow="1" w:firstColumn="1" w:lastColumn="1" w:noHBand="0" w:noVBand="0"/>
      </w:tblPr>
      <w:tblGrid>
        <w:gridCol w:w="1126"/>
        <w:gridCol w:w="4198"/>
        <w:gridCol w:w="2778"/>
        <w:gridCol w:w="4100"/>
        <w:gridCol w:w="2115"/>
      </w:tblGrid>
      <w:tr w:rsidR="00036710" w:rsidRPr="009949FD" w14:paraId="5FBFFA1D" w14:textId="77777777" w:rsidTr="007737E7">
        <w:trPr>
          <w:trHeight w:val="646"/>
        </w:trPr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4D266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89B6D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Задача, мероприятие (результат) /</w:t>
            </w:r>
          </w:p>
          <w:p w14:paraId="7AAF85A0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653F2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Дата наступления контрольной точки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F3878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исполнитель</w:t>
            </w:r>
          </w:p>
          <w:p w14:paraId="09560700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(Ф.И.О., должность, наименование структурного </w:t>
            </w:r>
            <w:proofErr w:type="gramStart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подразделения ,</w:t>
            </w:r>
            <w:proofErr w:type="gramEnd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организации)</w:t>
            </w:r>
            <w:r w:rsidRPr="009949FD" w:rsidDel="00CC60C2">
              <w:rPr>
                <w:rFonts w:ascii="Times New Roman" w:eastAsia="Calibri" w:hAnsi="Times New Roman"/>
                <w:sz w:val="24"/>
                <w:szCs w:val="24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72F57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Вид подтверждающего документа по контрольным точкам</w:t>
            </w:r>
          </w:p>
        </w:tc>
      </w:tr>
      <w:tr w:rsidR="00036710" w:rsidRPr="009949FD" w14:paraId="5C47EAD6" w14:textId="77777777" w:rsidTr="007737E7">
        <w:trPr>
          <w:trHeight w:val="273"/>
        </w:trPr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B1EBF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77B05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775C3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D98EE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082D4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036710" w:rsidRPr="009949FD" w14:paraId="5D0BC08A" w14:textId="77777777" w:rsidTr="007737E7">
        <w:trPr>
          <w:trHeight w:val="315"/>
        </w:trPr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8FC31" w14:textId="77777777" w:rsidR="00036710" w:rsidRPr="009949FD" w:rsidRDefault="00036710" w:rsidP="002E2EE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31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FC595" w14:textId="27CF2D48" w:rsidR="00036710" w:rsidRPr="009949FD" w:rsidRDefault="008C05DE" w:rsidP="0081305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 "</w:t>
            </w:r>
            <w:proofErr w:type="gramEnd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Обеспечение проведения землеустроительных и кадастровых работ в отношении объектов недвижимости, в том числе земельных участков, внесения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Красногвардейского района</w:t>
            </w:r>
            <w:r w:rsidR="00036710"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2C015E" w:rsidRPr="009949FD" w14:paraId="2AF45B9A" w14:textId="77777777" w:rsidTr="007737E7">
        <w:trPr>
          <w:trHeight w:val="314"/>
        </w:trPr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65F0D" w14:textId="1BA605EB" w:rsidR="002C015E" w:rsidRPr="009949FD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sz w:val="24"/>
                <w:szCs w:val="24"/>
              </w:rPr>
              <w:lastRenderedPageBreak/>
              <w:t>1.1.</w:t>
            </w: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9454B" w14:textId="1B36BBAD" w:rsidR="002C015E" w:rsidRPr="009949FD" w:rsidRDefault="002C015E" w:rsidP="002C01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"Проведены комплексные кадастровые работы"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44AB4" w14:textId="77777777" w:rsidR="002C015E" w:rsidRPr="009949FD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2A9FD" w14:textId="3DFA2161" w:rsidR="002C015E" w:rsidRPr="009949FD" w:rsidRDefault="002C015E" w:rsidP="002C01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Кравцова Ю.А. – начальник управления имущественных и земельных отношений администрации района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03D81" w14:textId="40057DDB" w:rsidR="002C015E" w:rsidRPr="009949FD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</w:tr>
      <w:tr w:rsidR="002C015E" w:rsidRPr="009949FD" w14:paraId="68F9310E" w14:textId="77777777" w:rsidTr="007737E7">
        <w:trPr>
          <w:trHeight w:val="314"/>
        </w:trPr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ADF56" w14:textId="03A63E41" w:rsidR="002C015E" w:rsidRPr="009949FD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sz w:val="24"/>
                <w:szCs w:val="24"/>
              </w:rPr>
              <w:t>1.1.1.</w:t>
            </w: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6CF84" w14:textId="205015CA" w:rsidR="002C015E" w:rsidRPr="009949FD" w:rsidRDefault="002C015E" w:rsidP="002C01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"Проведены комплексные кадастровые работы" ежегодно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3DCBB" w14:textId="77777777" w:rsidR="002C015E" w:rsidRPr="009949FD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7F3B7" w14:textId="03D4EB95" w:rsidR="002C015E" w:rsidRPr="009949FD" w:rsidRDefault="002C015E" w:rsidP="002C01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Кравцова Ю.А. – начальник управления имущественных и земельных отношений администрации района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D57AD" w14:textId="2DBA20E9" w:rsidR="002C015E" w:rsidRPr="009949FD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</w:tr>
      <w:tr w:rsidR="004D1D02" w:rsidRPr="009949FD" w14:paraId="04616E32" w14:textId="77777777" w:rsidTr="007737E7">
        <w:trPr>
          <w:trHeight w:val="314"/>
        </w:trPr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BE28B" w14:textId="77777777" w:rsidR="004D1D02" w:rsidRPr="009949FD" w:rsidRDefault="004D1D02" w:rsidP="004D1D0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    1.1.</w:t>
            </w:r>
            <w:proofErr w:type="gramStart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</w:t>
            </w:r>
            <w:proofErr w:type="gramEnd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EBD06" w14:textId="36F1A6AB" w:rsidR="004D1D02" w:rsidRPr="009949FD" w:rsidRDefault="004D1D02" w:rsidP="004D1D0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 «Заключены муниципальные контракты на выполнение комплексных кадастровых работ»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75BD5" w14:textId="77777777" w:rsidR="004D1D02" w:rsidRPr="009949FD" w:rsidRDefault="004D1D02" w:rsidP="004D1D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30.04</w:t>
            </w:r>
          </w:p>
          <w:p w14:paraId="1EF65072" w14:textId="6FEC5190" w:rsidR="002308C3" w:rsidRPr="009949FD" w:rsidRDefault="002308C3" w:rsidP="004D1D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8E0E8" w14:textId="08C299EA" w:rsidR="004D1D02" w:rsidRPr="009949FD" w:rsidRDefault="004D1D02" w:rsidP="004D1D0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Кравцова Ю.А. – начальник управления имущественных и земельных отношений администрации района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906AA" w14:textId="0CC88748" w:rsidR="004D1D02" w:rsidRPr="009949FD" w:rsidRDefault="00845E18" w:rsidP="004D1D0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</w:t>
            </w:r>
            <w:r w:rsidR="004D1D02"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аключенны</w:t>
            </w: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й муниципальный  </w:t>
            </w:r>
            <w:r w:rsidR="004D1D02"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контракт</w:t>
            </w:r>
          </w:p>
        </w:tc>
      </w:tr>
      <w:tr w:rsidR="004D1D02" w:rsidRPr="009949FD" w14:paraId="0D239830" w14:textId="77777777" w:rsidTr="007737E7">
        <w:trPr>
          <w:trHeight w:val="314"/>
        </w:trPr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D1DC0" w14:textId="77777777" w:rsidR="004D1D02" w:rsidRPr="009949FD" w:rsidRDefault="004D1D02" w:rsidP="004D1D0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    1.1.</w:t>
            </w:r>
            <w:proofErr w:type="gramStart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2.К</w:t>
            </w:r>
            <w:proofErr w:type="gramEnd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B2152" w14:textId="25DC4026" w:rsidR="004D1D02" w:rsidRPr="009949FD" w:rsidRDefault="004D1D02" w:rsidP="004D1D0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 «Услуга оказана (работы выполнены)»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86F34" w14:textId="77777777" w:rsidR="004D1D02" w:rsidRPr="009949FD" w:rsidRDefault="004D1D02" w:rsidP="004D1D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25.12</w:t>
            </w:r>
          </w:p>
          <w:p w14:paraId="403A2712" w14:textId="03FA7D3F" w:rsidR="002308C3" w:rsidRPr="009949FD" w:rsidRDefault="002308C3" w:rsidP="004D1D0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9C70B" w14:textId="45287D87" w:rsidR="004D1D02" w:rsidRPr="009949FD" w:rsidRDefault="004D1D02" w:rsidP="004D1D02">
            <w:pPr>
              <w:spacing w:after="0" w:line="240" w:lineRule="auto"/>
              <w:rPr>
                <w:sz w:val="24"/>
                <w:szCs w:val="24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Кравцова Ю.А. – начальник управления имущественных и земельных отношений администрации района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59AE2" w14:textId="6B13D695" w:rsidR="004D1D02" w:rsidRPr="009949FD" w:rsidRDefault="004D1D02" w:rsidP="002C01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Акты выполненных работ</w:t>
            </w:r>
          </w:p>
        </w:tc>
      </w:tr>
      <w:tr w:rsidR="002C015E" w:rsidRPr="009949FD" w14:paraId="311D8B0A" w14:textId="77777777" w:rsidTr="007737E7">
        <w:trPr>
          <w:trHeight w:val="314"/>
        </w:trPr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B6667" w14:textId="77777777" w:rsidR="002C015E" w:rsidRPr="009949FD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43EE7" w14:textId="790CF109" w:rsidR="002C015E" w:rsidRPr="009949FD" w:rsidRDefault="002C015E" w:rsidP="002C01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«Организованы и проведены комплексные кадастровые работы, в том числе подготовлены проекты межевания территорий и иной проектной и землеустроительной документации, необходимой для их выполнения</w:t>
            </w:r>
            <w:r w:rsidR="00845E18"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E1AAE" w14:textId="77777777" w:rsidR="002C015E" w:rsidRPr="009949FD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2723A" w14:textId="23E1341D" w:rsidR="002C015E" w:rsidRPr="009949FD" w:rsidRDefault="002C015E" w:rsidP="002C015E">
            <w:pPr>
              <w:spacing w:after="0" w:line="240" w:lineRule="auto"/>
              <w:rPr>
                <w:sz w:val="24"/>
                <w:szCs w:val="24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Кравцова Ю.А. – начальник управления имущественных и земельных отношений администрации района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5265E" w14:textId="562DE323" w:rsidR="002C015E" w:rsidRPr="009949FD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</w:tr>
      <w:tr w:rsidR="002C015E" w:rsidRPr="009949FD" w14:paraId="036ABCED" w14:textId="77777777" w:rsidTr="007737E7">
        <w:trPr>
          <w:trHeight w:val="314"/>
        </w:trPr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BBC86" w14:textId="77777777" w:rsidR="002C015E" w:rsidRPr="009949FD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1.2.1.</w:t>
            </w: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0128F" w14:textId="77777777" w:rsidR="002C015E" w:rsidRDefault="002C015E" w:rsidP="002C01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"Организованы и проведены комплексные кадастровые работы, в том числе подготовлены проекты межевания территорий и иной проектной и землеустроительной документации, необходимой для их выполнения</w:t>
            </w:r>
            <w:r w:rsidR="00845E18"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  <w:p w14:paraId="0A7B1EF5" w14:textId="77777777" w:rsidR="00E81010" w:rsidRDefault="00E81010" w:rsidP="002C01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212C3BDF" w14:textId="4E64C234" w:rsidR="00E81010" w:rsidRPr="009949FD" w:rsidRDefault="00E81010" w:rsidP="002C01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18FA9" w14:textId="77777777" w:rsidR="002C015E" w:rsidRPr="009949FD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12256" w14:textId="57BC268A" w:rsidR="002C015E" w:rsidRPr="009949FD" w:rsidRDefault="002C015E" w:rsidP="002C015E">
            <w:pPr>
              <w:spacing w:after="0" w:line="240" w:lineRule="auto"/>
              <w:rPr>
                <w:sz w:val="24"/>
                <w:szCs w:val="24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Кравцова Ю.А. – начальник управления имущественных и земельных отношений администрации района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EEBD9" w14:textId="396F89A3" w:rsidR="002C015E" w:rsidRPr="009949FD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</w:tr>
      <w:tr w:rsidR="002C015E" w:rsidRPr="009949FD" w14:paraId="06E7CC80" w14:textId="77777777" w:rsidTr="007737E7">
        <w:trPr>
          <w:trHeight w:val="314"/>
        </w:trPr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E8273" w14:textId="77777777" w:rsidR="002C015E" w:rsidRPr="009949FD" w:rsidRDefault="002C015E" w:rsidP="002C015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           1.2.</w:t>
            </w:r>
            <w:proofErr w:type="gramStart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</w:t>
            </w:r>
            <w:proofErr w:type="gramEnd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F5203" w14:textId="54364FE2" w:rsidR="002C015E" w:rsidRPr="009949FD" w:rsidRDefault="002C015E" w:rsidP="002C01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 «Заключены муниципальные контракты на выполнение комплексных кадастровых работ и подготовку, в том числе подготовку проектов межевания территорий и иной проектной и землеустроительной документации, необходимой для их выполнения»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CD45F" w14:textId="77777777" w:rsidR="002C015E" w:rsidRPr="009949FD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30.04</w:t>
            </w:r>
            <w:r w:rsidR="002308C3"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14:paraId="0F3A2DEF" w14:textId="0087D385" w:rsidR="002308C3" w:rsidRPr="009949FD" w:rsidRDefault="002308C3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F26E" w14:textId="30941CE0" w:rsidR="002C015E" w:rsidRPr="009949FD" w:rsidRDefault="002C015E" w:rsidP="002C015E">
            <w:pPr>
              <w:spacing w:after="0" w:line="240" w:lineRule="auto"/>
              <w:rPr>
                <w:sz w:val="24"/>
                <w:szCs w:val="24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Кравцова Ю.А. – начальник управления имущественных и земельных отношений администрации района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1402D" w14:textId="5E3B5177" w:rsidR="002C015E" w:rsidRPr="009949FD" w:rsidRDefault="00845E18" w:rsidP="002C01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Заключенный муниципальный   контракт</w:t>
            </w:r>
          </w:p>
        </w:tc>
      </w:tr>
      <w:tr w:rsidR="002C015E" w:rsidRPr="009949FD" w14:paraId="48690CD6" w14:textId="77777777" w:rsidTr="007737E7">
        <w:trPr>
          <w:trHeight w:val="317"/>
        </w:trPr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D0F4A" w14:textId="77777777" w:rsidR="002C015E" w:rsidRPr="009949FD" w:rsidRDefault="002C015E" w:rsidP="002C015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    1.2.</w:t>
            </w:r>
            <w:proofErr w:type="gramStart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</w:t>
            </w:r>
            <w:proofErr w:type="gramEnd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0339D" w14:textId="583FDA2A" w:rsidR="002C015E" w:rsidRPr="009949FD" w:rsidRDefault="002C015E" w:rsidP="002C01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 «Услуга оказана (работы выполнены)»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223DB" w14:textId="77777777" w:rsidR="002C015E" w:rsidRPr="009949FD" w:rsidRDefault="002C015E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30.12.</w:t>
            </w:r>
          </w:p>
          <w:p w14:paraId="06A914E9" w14:textId="75CA427F" w:rsidR="002308C3" w:rsidRPr="009949FD" w:rsidRDefault="002308C3" w:rsidP="002C01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3E053" w14:textId="3E45DC1D" w:rsidR="002C015E" w:rsidRPr="009949FD" w:rsidRDefault="002C015E" w:rsidP="002C015E">
            <w:pPr>
              <w:spacing w:after="0" w:line="240" w:lineRule="auto"/>
              <w:rPr>
                <w:sz w:val="24"/>
                <w:szCs w:val="24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Кравцова Ю.А. – начальник управления имущественных и земельных отношений администрации района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1940B" w14:textId="2612924C" w:rsidR="002C015E" w:rsidRPr="009949FD" w:rsidRDefault="00185F8E" w:rsidP="002C01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Акты выполненных работ</w:t>
            </w:r>
          </w:p>
        </w:tc>
      </w:tr>
    </w:tbl>
    <w:p w14:paraId="7525B2F2" w14:textId="77777777" w:rsidR="002308C3" w:rsidRPr="009949FD" w:rsidRDefault="002308C3" w:rsidP="00036710">
      <w:pPr>
        <w:contextualSpacing/>
        <w:rPr>
          <w:rFonts w:ascii="Times New Roman" w:eastAsiaTheme="minorEastAsia" w:hAnsi="Times New Roman"/>
          <w:b/>
          <w:sz w:val="24"/>
          <w:szCs w:val="24"/>
          <w:lang w:eastAsia="en-US"/>
        </w:rPr>
      </w:pPr>
    </w:p>
    <w:p w14:paraId="0774B774" w14:textId="77777777" w:rsidR="00654223" w:rsidRPr="009949FD" w:rsidRDefault="00654223" w:rsidP="00654223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9949FD">
        <w:rPr>
          <w:rFonts w:ascii="Times New Roman" w:eastAsia="Calibri" w:hAnsi="Times New Roman"/>
          <w:sz w:val="24"/>
          <w:szCs w:val="24"/>
          <w:lang w:eastAsia="en-US"/>
        </w:rPr>
        <w:t>ПАСПОРТ</w:t>
      </w:r>
    </w:p>
    <w:p w14:paraId="23AE836E" w14:textId="77777777" w:rsidR="00654223" w:rsidRPr="009949FD" w:rsidRDefault="00654223" w:rsidP="00654223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9949FD">
        <w:rPr>
          <w:rFonts w:ascii="Times New Roman" w:eastAsia="Calibri" w:hAnsi="Times New Roman"/>
          <w:sz w:val="24"/>
          <w:szCs w:val="24"/>
          <w:lang w:eastAsia="en-US"/>
        </w:rPr>
        <w:t>комплекса процессных мероприятий</w:t>
      </w:r>
    </w:p>
    <w:p w14:paraId="5083ABAE" w14:textId="77777777" w:rsidR="007737E7" w:rsidRDefault="00654223" w:rsidP="00654223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9949FD">
        <w:rPr>
          <w:rFonts w:ascii="Times New Roman" w:eastAsia="Calibri" w:hAnsi="Times New Roman"/>
          <w:sz w:val="24"/>
          <w:szCs w:val="24"/>
          <w:lang w:eastAsia="en-US"/>
        </w:rPr>
        <w:t>«Обеспечение деятельности, направленной на сохранение и улучшение эпизоотического, ветеринарно-санитарного благополучия</w:t>
      </w:r>
    </w:p>
    <w:p w14:paraId="3F545B13" w14:textId="3DDB6610" w:rsidR="00654223" w:rsidRPr="009949FD" w:rsidRDefault="00654223" w:rsidP="00E81010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9949FD">
        <w:rPr>
          <w:rFonts w:ascii="Times New Roman" w:eastAsia="Calibri" w:hAnsi="Times New Roman"/>
          <w:sz w:val="24"/>
          <w:szCs w:val="24"/>
          <w:lang w:eastAsia="en-US"/>
        </w:rPr>
        <w:t xml:space="preserve"> на территории Красногвардейского </w:t>
      </w:r>
      <w:proofErr w:type="gramStart"/>
      <w:r w:rsidRPr="009949FD">
        <w:rPr>
          <w:rFonts w:ascii="Times New Roman" w:eastAsia="Calibri" w:hAnsi="Times New Roman"/>
          <w:sz w:val="24"/>
          <w:szCs w:val="24"/>
          <w:lang w:eastAsia="en-US"/>
        </w:rPr>
        <w:t>района»  (</w:t>
      </w:r>
      <w:proofErr w:type="gramEnd"/>
      <w:r w:rsidRPr="009949FD">
        <w:rPr>
          <w:rFonts w:ascii="Times New Roman" w:eastAsia="Calibri" w:hAnsi="Times New Roman"/>
          <w:sz w:val="24"/>
          <w:szCs w:val="24"/>
          <w:lang w:eastAsia="en-US"/>
        </w:rPr>
        <w:t xml:space="preserve">далее – комплекс процессных мероприятий </w:t>
      </w:r>
      <w:r w:rsidR="007737E7">
        <w:rPr>
          <w:rFonts w:ascii="Times New Roman" w:eastAsia="Calibri" w:hAnsi="Times New Roman"/>
          <w:sz w:val="24"/>
          <w:szCs w:val="24"/>
          <w:lang w:eastAsia="en-US"/>
        </w:rPr>
        <w:t>3</w:t>
      </w:r>
      <w:r w:rsidRPr="009949FD">
        <w:rPr>
          <w:rFonts w:ascii="Times New Roman" w:eastAsia="Calibri" w:hAnsi="Times New Roman"/>
          <w:sz w:val="24"/>
          <w:szCs w:val="24"/>
          <w:lang w:eastAsia="en-US"/>
        </w:rPr>
        <w:t>)</w:t>
      </w:r>
    </w:p>
    <w:p w14:paraId="298849A3" w14:textId="1E4FB96C" w:rsidR="00654223" w:rsidRPr="009949FD" w:rsidRDefault="00654223" w:rsidP="007737E7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9949FD">
        <w:rPr>
          <w:rFonts w:ascii="Times New Roman" w:eastAsia="Calibri" w:hAnsi="Times New Roman"/>
          <w:sz w:val="24"/>
          <w:szCs w:val="24"/>
          <w:lang w:eastAsia="en-US"/>
        </w:rPr>
        <w:t>Общие положения</w:t>
      </w:r>
    </w:p>
    <w:tbl>
      <w:tblPr>
        <w:tblW w:w="14459" w:type="dxa"/>
        <w:tblInd w:w="108" w:type="dxa"/>
        <w:tblLook w:val="01E0" w:firstRow="1" w:lastRow="1" w:firstColumn="1" w:lastColumn="1" w:noHBand="0" w:noVBand="0"/>
      </w:tblPr>
      <w:tblGrid>
        <w:gridCol w:w="5103"/>
        <w:gridCol w:w="9356"/>
      </w:tblGrid>
      <w:tr w:rsidR="00654223" w:rsidRPr="009949FD" w14:paraId="1A4F4E5C" w14:textId="77777777" w:rsidTr="00950B4B">
        <w:trPr>
          <w:trHeight w:val="66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DBCB1" w14:textId="77777777" w:rsidR="00654223" w:rsidRPr="009949FD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Ответственный орган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CC145" w14:textId="77777777" w:rsidR="00654223" w:rsidRPr="009949FD" w:rsidRDefault="00654223" w:rsidP="007950F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Управление АПК и экономического развития района администрации Красногвардейского района (Приходько В.Ю., заместитель главы администрации района-начальник управления АПК и экономического развития района)</w:t>
            </w:r>
          </w:p>
        </w:tc>
      </w:tr>
      <w:tr w:rsidR="00654223" w:rsidRPr="009949FD" w14:paraId="7898E26B" w14:textId="77777777" w:rsidTr="00950B4B">
        <w:trPr>
          <w:trHeight w:val="379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DCE2D" w14:textId="77777777" w:rsidR="00654223" w:rsidRPr="009949FD" w:rsidRDefault="00654223" w:rsidP="007950F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Связь с муниципальной программой 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B7B60" w14:textId="77777777" w:rsidR="00654223" w:rsidRPr="009949FD" w:rsidRDefault="00654223" w:rsidP="007950F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«Развитие экономического потенциала и формирование благоприятного предпринимательского климата в Красногвардейском районе»</w:t>
            </w:r>
          </w:p>
        </w:tc>
      </w:tr>
    </w:tbl>
    <w:p w14:paraId="1C332D31" w14:textId="77777777" w:rsidR="00654223" w:rsidRPr="009949FD" w:rsidRDefault="00654223" w:rsidP="00654223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14:paraId="3D07E247" w14:textId="6B412954" w:rsidR="00654223" w:rsidRPr="00E81010" w:rsidRDefault="00654223" w:rsidP="009C08F8">
      <w:pPr>
        <w:numPr>
          <w:ilvl w:val="0"/>
          <w:numId w:val="12"/>
        </w:numPr>
        <w:spacing w:after="0" w:line="240" w:lineRule="auto"/>
        <w:contextualSpacing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E81010">
        <w:rPr>
          <w:rFonts w:ascii="Times New Roman" w:eastAsiaTheme="minorEastAsia" w:hAnsi="Times New Roman"/>
          <w:sz w:val="24"/>
          <w:szCs w:val="24"/>
          <w:lang w:eastAsia="en-US"/>
        </w:rPr>
        <w:t xml:space="preserve">Показатели комплекса процессных мероприятий </w:t>
      </w:r>
      <w:r w:rsidR="007737E7" w:rsidRPr="00E81010">
        <w:rPr>
          <w:rFonts w:ascii="Times New Roman" w:eastAsiaTheme="minorEastAsia" w:hAnsi="Times New Roman"/>
          <w:sz w:val="24"/>
          <w:szCs w:val="24"/>
          <w:lang w:eastAsia="en-US"/>
        </w:rPr>
        <w:t>3</w:t>
      </w:r>
    </w:p>
    <w:tbl>
      <w:tblPr>
        <w:tblW w:w="1431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824"/>
        <w:gridCol w:w="1276"/>
        <w:gridCol w:w="1276"/>
        <w:gridCol w:w="1276"/>
        <w:gridCol w:w="992"/>
        <w:gridCol w:w="850"/>
        <w:gridCol w:w="709"/>
        <w:gridCol w:w="709"/>
        <w:gridCol w:w="709"/>
        <w:gridCol w:w="708"/>
        <w:gridCol w:w="709"/>
        <w:gridCol w:w="709"/>
        <w:gridCol w:w="1861"/>
      </w:tblGrid>
      <w:tr w:rsidR="00654223" w:rsidRPr="009949FD" w14:paraId="6047006C" w14:textId="77777777" w:rsidTr="00A26907">
        <w:trPr>
          <w:trHeight w:val="28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0893E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  <w:p w14:paraId="481E0C5B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CCA36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показателя/задачи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2765A94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Признак возрастания/ убывания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17D94E4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5C05A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 измерения</w:t>
            </w:r>
          </w:p>
          <w:p w14:paraId="72710825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(по ОКЕИ)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27045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9F894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 показателей по годам</w:t>
            </w:r>
          </w:p>
        </w:tc>
        <w:tc>
          <w:tcPr>
            <w:tcW w:w="18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24D29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за достижение показателя</w:t>
            </w:r>
          </w:p>
        </w:tc>
      </w:tr>
      <w:tr w:rsidR="00654223" w:rsidRPr="009949FD" w14:paraId="6925DD74" w14:textId="77777777" w:rsidTr="00A26907">
        <w:trPr>
          <w:trHeight w:val="4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82A0B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1B6AC" w14:textId="77777777" w:rsidR="00654223" w:rsidRPr="009949FD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9B3B0" w14:textId="77777777" w:rsidR="00654223" w:rsidRPr="009949FD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F1A30" w14:textId="77777777" w:rsidR="00654223" w:rsidRPr="009949FD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C8692" w14:textId="77777777" w:rsidR="00654223" w:rsidRPr="009949FD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34E6E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49F11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6FF22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6786A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67C23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5077C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CDF70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498CA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18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653B3" w14:textId="77777777" w:rsidR="00654223" w:rsidRPr="009949FD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54223" w:rsidRPr="009949FD" w14:paraId="32FD0B30" w14:textId="77777777" w:rsidTr="00A26907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DACC4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9BE2F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1E8F8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3280B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3FF71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B7CE6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35E4B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53BCF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468DD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7B915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42973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72446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7893E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8D416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</w:tr>
      <w:tr w:rsidR="00654223" w:rsidRPr="009949FD" w14:paraId="4F7051D4" w14:textId="77777777" w:rsidTr="00A26907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2F6F2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360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878D4" w14:textId="72864BE5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Задача </w:t>
            </w:r>
            <w:r w:rsidR="00A06498"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«Сохранение и улучшение эпизоотического и ветеринарно-санитарного благополучия на территории Красногвардейского района»</w:t>
            </w:r>
          </w:p>
        </w:tc>
      </w:tr>
      <w:tr w:rsidR="00654223" w:rsidRPr="009949FD" w14:paraId="094AC107" w14:textId="77777777" w:rsidTr="00A26907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012C0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C1655" w14:textId="77777777" w:rsidR="00654223" w:rsidRPr="009949FD" w:rsidRDefault="00654223" w:rsidP="007950F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u w:color="000000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u w:color="000000"/>
                <w:lang w:eastAsia="en-US"/>
              </w:rPr>
              <w:t>Обеспечение функций по содержанию скотомогильников (биотермических ям)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198C4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E6188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color w:val="000000"/>
                <w:sz w:val="24"/>
                <w:szCs w:val="24"/>
                <w:u w:color="000000"/>
                <w:lang w:eastAsia="en-US"/>
              </w:rPr>
              <w:t>КПМ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07F71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5CE24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22ED9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BE05F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B766D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B0C3D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1556D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72B8F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EFB9D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7C12E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Управление АПК и экономического развития (отдел развития </w:t>
            </w:r>
            <w:proofErr w:type="gramStart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отраслей  АПК</w:t>
            </w:r>
            <w:proofErr w:type="gramEnd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 воспроизводства окружающей среды)</w:t>
            </w:r>
          </w:p>
        </w:tc>
      </w:tr>
      <w:tr w:rsidR="00654223" w:rsidRPr="009949FD" w14:paraId="765C1292" w14:textId="77777777" w:rsidTr="00A26907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BEFAE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69A48" w14:textId="77777777" w:rsidR="00654223" w:rsidRPr="009949FD" w:rsidRDefault="00654223" w:rsidP="007950FE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u w:color="000000"/>
                <w:lang w:eastAsia="en-US"/>
              </w:rPr>
            </w:pPr>
            <w:r w:rsidRPr="009949FD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u w:color="000000"/>
                <w:lang w:eastAsia="en-US"/>
              </w:rPr>
              <w:t>Осуществление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9C594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D7757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u w:color="000000"/>
                <w:lang w:eastAsia="en-US"/>
              </w:rPr>
            </w:pPr>
            <w:r w:rsidRPr="009949FD">
              <w:rPr>
                <w:rFonts w:ascii="Times New Roman" w:eastAsia="Calibri" w:hAnsi="Times New Roman"/>
                <w:color w:val="000000"/>
                <w:sz w:val="24"/>
                <w:szCs w:val="24"/>
                <w:u w:color="000000"/>
                <w:lang w:eastAsia="en-US"/>
              </w:rPr>
              <w:t>КПМ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7FD67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Голов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13D1E" w14:textId="77777777" w:rsidR="00654223" w:rsidRPr="00E81010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810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2ACE5" w14:textId="77777777" w:rsidR="00654223" w:rsidRPr="00E81010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810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FB6EA" w14:textId="77777777" w:rsidR="00654223" w:rsidRPr="00E81010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810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142A" w14:textId="77777777" w:rsidR="00654223" w:rsidRPr="00E81010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810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74B21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9E97D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F123D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B7FFB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9A783" w14:textId="0D50D6B0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(отдел развития </w:t>
            </w:r>
            <w:proofErr w:type="gramStart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отраслей  АПК</w:t>
            </w:r>
            <w:proofErr w:type="gramEnd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 воспроизводства окружающей среды)</w:t>
            </w:r>
          </w:p>
        </w:tc>
      </w:tr>
    </w:tbl>
    <w:p w14:paraId="0EADC5E4" w14:textId="0863AC2E" w:rsidR="00654223" w:rsidRPr="009949FD" w:rsidRDefault="00654223" w:rsidP="00654223">
      <w:pPr>
        <w:spacing w:before="600" w:after="120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9949FD">
        <w:rPr>
          <w:rFonts w:ascii="Times New Roman" w:eastAsia="Calibri" w:hAnsi="Times New Roman"/>
          <w:sz w:val="24"/>
          <w:szCs w:val="24"/>
          <w:lang w:eastAsia="en-US"/>
        </w:rPr>
        <w:t xml:space="preserve">3. План достижения показателей комплекса процессных мероприятий </w:t>
      </w:r>
      <w:r w:rsidR="007737E7">
        <w:rPr>
          <w:rFonts w:ascii="Times New Roman" w:eastAsia="Calibri" w:hAnsi="Times New Roman"/>
          <w:sz w:val="24"/>
          <w:szCs w:val="24"/>
          <w:lang w:eastAsia="en-US"/>
        </w:rPr>
        <w:t>3</w:t>
      </w:r>
      <w:r w:rsidRPr="009949FD">
        <w:rPr>
          <w:rFonts w:ascii="Times New Roman" w:eastAsia="Calibri" w:hAnsi="Times New Roman"/>
          <w:sz w:val="24"/>
          <w:szCs w:val="24"/>
          <w:lang w:eastAsia="en-US"/>
        </w:rPr>
        <w:t xml:space="preserve"> в 2025 году</w:t>
      </w:r>
    </w:p>
    <w:tbl>
      <w:tblPr>
        <w:tblW w:w="49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58"/>
        <w:gridCol w:w="3950"/>
        <w:gridCol w:w="1126"/>
        <w:gridCol w:w="1361"/>
        <w:gridCol w:w="544"/>
        <w:gridCol w:w="544"/>
        <w:gridCol w:w="547"/>
        <w:gridCol w:w="541"/>
        <w:gridCol w:w="544"/>
        <w:gridCol w:w="599"/>
        <w:gridCol w:w="550"/>
        <w:gridCol w:w="539"/>
        <w:gridCol w:w="544"/>
        <w:gridCol w:w="544"/>
        <w:gridCol w:w="553"/>
        <w:gridCol w:w="1278"/>
      </w:tblGrid>
      <w:tr w:rsidR="00654223" w:rsidRPr="009949FD" w14:paraId="3E3C0AA6" w14:textId="77777777" w:rsidTr="00AA397D">
        <w:trPr>
          <w:trHeight w:val="349"/>
          <w:tblHeader/>
        </w:trPr>
        <w:tc>
          <w:tcPr>
            <w:tcW w:w="195" w:type="pct"/>
            <w:vMerge w:val="restart"/>
            <w:vAlign w:val="center"/>
          </w:tcPr>
          <w:p w14:paraId="3B8D699C" w14:textId="77777777" w:rsidR="00654223" w:rsidRPr="009949FD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379" w:type="pct"/>
            <w:vMerge w:val="restart"/>
            <w:vAlign w:val="center"/>
          </w:tcPr>
          <w:p w14:paraId="3B195ED6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Показатели комплекса процессных мероприятий</w:t>
            </w:r>
          </w:p>
        </w:tc>
        <w:tc>
          <w:tcPr>
            <w:tcW w:w="393" w:type="pct"/>
            <w:vMerge w:val="restart"/>
            <w:vAlign w:val="center"/>
          </w:tcPr>
          <w:p w14:paraId="5758176D" w14:textId="77777777" w:rsidR="00654223" w:rsidRPr="009949FD" w:rsidRDefault="00654223" w:rsidP="007950FE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475" w:type="pct"/>
            <w:vMerge w:val="restart"/>
            <w:vAlign w:val="center"/>
          </w:tcPr>
          <w:p w14:paraId="698788B6" w14:textId="77777777" w:rsidR="00654223" w:rsidRPr="009949FD" w:rsidRDefault="00654223" w:rsidP="007950FE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 измерения</w:t>
            </w:r>
          </w:p>
          <w:p w14:paraId="0F949F56" w14:textId="77777777" w:rsidR="00654223" w:rsidRPr="009949FD" w:rsidRDefault="00654223" w:rsidP="007950FE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(по ОКЕИ)</w:t>
            </w:r>
          </w:p>
        </w:tc>
        <w:tc>
          <w:tcPr>
            <w:tcW w:w="2111" w:type="pct"/>
            <w:gridSpan w:val="11"/>
            <w:vAlign w:val="center"/>
          </w:tcPr>
          <w:p w14:paraId="53B16B53" w14:textId="77777777" w:rsidR="00654223" w:rsidRPr="009949FD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Плановые значения по месяцам</w:t>
            </w:r>
          </w:p>
        </w:tc>
        <w:tc>
          <w:tcPr>
            <w:tcW w:w="446" w:type="pct"/>
            <w:vMerge w:val="restart"/>
            <w:vAlign w:val="center"/>
          </w:tcPr>
          <w:p w14:paraId="586F3B1F" w14:textId="77777777" w:rsidR="00654223" w:rsidRPr="009949FD" w:rsidRDefault="00654223" w:rsidP="007950FE">
            <w:pPr>
              <w:spacing w:line="240" w:lineRule="atLeast"/>
              <w:jc w:val="center"/>
              <w:rPr>
                <w:rFonts w:ascii="Times New Roman" w:eastAsia="Calibri" w:hAnsi="Times New Roman"/>
                <w:b/>
                <w:color w:val="FF0000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На конец 2025 года</w:t>
            </w:r>
          </w:p>
        </w:tc>
      </w:tr>
      <w:tr w:rsidR="00654223" w:rsidRPr="009949FD" w14:paraId="0CEBC355" w14:textId="77777777" w:rsidTr="00AA397D">
        <w:trPr>
          <w:trHeight w:val="661"/>
          <w:tblHeader/>
        </w:trPr>
        <w:tc>
          <w:tcPr>
            <w:tcW w:w="195" w:type="pct"/>
            <w:vMerge/>
            <w:vAlign w:val="center"/>
          </w:tcPr>
          <w:p w14:paraId="20715BD9" w14:textId="77777777" w:rsidR="00654223" w:rsidRPr="009949FD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vMerge/>
            <w:vAlign w:val="center"/>
          </w:tcPr>
          <w:p w14:paraId="37DD49A2" w14:textId="77777777" w:rsidR="00654223" w:rsidRPr="009949FD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3" w:type="pct"/>
            <w:vMerge/>
            <w:vAlign w:val="center"/>
          </w:tcPr>
          <w:p w14:paraId="3F5E8F5D" w14:textId="77777777" w:rsidR="00654223" w:rsidRPr="009949FD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75" w:type="pct"/>
            <w:vMerge/>
            <w:vAlign w:val="center"/>
          </w:tcPr>
          <w:p w14:paraId="29AEAF83" w14:textId="77777777" w:rsidR="00654223" w:rsidRPr="009949FD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0" w:type="pct"/>
            <w:vAlign w:val="center"/>
          </w:tcPr>
          <w:p w14:paraId="2D900E6E" w14:textId="77777777" w:rsidR="00654223" w:rsidRPr="009949FD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янв.</w:t>
            </w:r>
          </w:p>
        </w:tc>
        <w:tc>
          <w:tcPr>
            <w:tcW w:w="190" w:type="pct"/>
            <w:vAlign w:val="center"/>
          </w:tcPr>
          <w:p w14:paraId="0A8663A3" w14:textId="77777777" w:rsidR="00654223" w:rsidRPr="009949FD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фев.</w:t>
            </w:r>
          </w:p>
        </w:tc>
        <w:tc>
          <w:tcPr>
            <w:tcW w:w="191" w:type="pct"/>
            <w:vAlign w:val="center"/>
          </w:tcPr>
          <w:p w14:paraId="60A9173D" w14:textId="77777777" w:rsidR="00654223" w:rsidRPr="009949FD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189" w:type="pct"/>
            <w:vAlign w:val="center"/>
          </w:tcPr>
          <w:p w14:paraId="51ED73BF" w14:textId="77777777" w:rsidR="00654223" w:rsidRPr="009949FD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апр.</w:t>
            </w:r>
          </w:p>
        </w:tc>
        <w:tc>
          <w:tcPr>
            <w:tcW w:w="190" w:type="pct"/>
            <w:vAlign w:val="center"/>
          </w:tcPr>
          <w:p w14:paraId="1D7E5881" w14:textId="77777777" w:rsidR="00654223" w:rsidRPr="009949FD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209" w:type="pct"/>
            <w:vAlign w:val="center"/>
          </w:tcPr>
          <w:p w14:paraId="131618D8" w14:textId="77777777" w:rsidR="00654223" w:rsidRPr="009949FD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192" w:type="pct"/>
            <w:vAlign w:val="center"/>
          </w:tcPr>
          <w:p w14:paraId="51C3D0FD" w14:textId="77777777" w:rsidR="00654223" w:rsidRPr="009949FD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июль</w:t>
            </w:r>
          </w:p>
        </w:tc>
        <w:tc>
          <w:tcPr>
            <w:tcW w:w="188" w:type="pct"/>
            <w:vAlign w:val="center"/>
          </w:tcPr>
          <w:p w14:paraId="60354E6D" w14:textId="77777777" w:rsidR="00654223" w:rsidRPr="009949FD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авг.</w:t>
            </w:r>
          </w:p>
        </w:tc>
        <w:tc>
          <w:tcPr>
            <w:tcW w:w="190" w:type="pct"/>
            <w:vAlign w:val="center"/>
          </w:tcPr>
          <w:p w14:paraId="780EA79A" w14:textId="77777777" w:rsidR="00654223" w:rsidRPr="009949FD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сен.</w:t>
            </w:r>
          </w:p>
        </w:tc>
        <w:tc>
          <w:tcPr>
            <w:tcW w:w="190" w:type="pct"/>
            <w:vAlign w:val="center"/>
          </w:tcPr>
          <w:p w14:paraId="6540B063" w14:textId="77777777" w:rsidR="00654223" w:rsidRPr="009949FD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окт.</w:t>
            </w:r>
          </w:p>
        </w:tc>
        <w:tc>
          <w:tcPr>
            <w:tcW w:w="193" w:type="pct"/>
            <w:vAlign w:val="center"/>
          </w:tcPr>
          <w:p w14:paraId="7DBBA01A" w14:textId="77777777" w:rsidR="00654223" w:rsidRPr="009949FD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ноя.</w:t>
            </w:r>
          </w:p>
        </w:tc>
        <w:tc>
          <w:tcPr>
            <w:tcW w:w="446" w:type="pct"/>
            <w:vMerge/>
            <w:vAlign w:val="center"/>
          </w:tcPr>
          <w:p w14:paraId="21F9F2FE" w14:textId="77777777" w:rsidR="00654223" w:rsidRPr="009949FD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654223" w:rsidRPr="009949FD" w14:paraId="219FDAC0" w14:textId="77777777" w:rsidTr="00AA397D">
        <w:trPr>
          <w:trHeight w:val="386"/>
        </w:trPr>
        <w:tc>
          <w:tcPr>
            <w:tcW w:w="195" w:type="pct"/>
            <w:vAlign w:val="center"/>
          </w:tcPr>
          <w:p w14:paraId="4BB14B2D" w14:textId="77777777" w:rsidR="00654223" w:rsidRPr="009949FD" w:rsidRDefault="00654223" w:rsidP="007950FE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805" w:type="pct"/>
            <w:gridSpan w:val="15"/>
            <w:vAlign w:val="center"/>
          </w:tcPr>
          <w:p w14:paraId="6B9DD922" w14:textId="4E9DF78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u w:color="000000"/>
                <w:lang w:eastAsia="en-US"/>
              </w:rPr>
              <w:t xml:space="preserve">Задача </w:t>
            </w:r>
            <w:r w:rsidR="00A06498" w:rsidRPr="009949FD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u w:color="000000"/>
                <w:lang w:eastAsia="en-US"/>
              </w:rPr>
              <w:t xml:space="preserve">1 </w:t>
            </w:r>
            <w:r w:rsidRPr="009949FD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u w:color="000000"/>
                <w:lang w:eastAsia="en-US"/>
              </w:rPr>
              <w:t>«Сохранение и улучшение эпизоотического и ветеринарно-санитарного благополучия на территории Красногвардейского района»</w:t>
            </w:r>
          </w:p>
        </w:tc>
      </w:tr>
      <w:tr w:rsidR="00654223" w:rsidRPr="009949FD" w14:paraId="2F5084B3" w14:textId="77777777" w:rsidTr="00AA397D">
        <w:trPr>
          <w:trHeight w:val="386"/>
        </w:trPr>
        <w:tc>
          <w:tcPr>
            <w:tcW w:w="195" w:type="pct"/>
            <w:vAlign w:val="center"/>
          </w:tcPr>
          <w:p w14:paraId="0C97B2B9" w14:textId="77777777" w:rsidR="00654223" w:rsidRPr="009949FD" w:rsidRDefault="00654223" w:rsidP="007950FE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1379" w:type="pct"/>
            <w:vAlign w:val="center"/>
          </w:tcPr>
          <w:p w14:paraId="32B014D0" w14:textId="77777777" w:rsidR="00654223" w:rsidRPr="009949FD" w:rsidRDefault="00654223" w:rsidP="007950FE">
            <w:pPr>
              <w:spacing w:after="0" w:line="240" w:lineRule="auto"/>
              <w:ind w:left="259"/>
              <w:rPr>
                <w:rFonts w:ascii="Times New Roman" w:eastAsia="Calibri" w:hAnsi="Times New Roman"/>
                <w:sz w:val="24"/>
                <w:szCs w:val="24"/>
                <w:u w:color="000000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u w:color="000000"/>
                <w:lang w:eastAsia="en-US"/>
              </w:rPr>
              <w:t>Обеспечение функций по содержанию скотомогильников (биотермических ям)</w:t>
            </w:r>
          </w:p>
        </w:tc>
        <w:tc>
          <w:tcPr>
            <w:tcW w:w="393" w:type="pct"/>
            <w:vAlign w:val="center"/>
          </w:tcPr>
          <w:p w14:paraId="281B2C7B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color w:val="000000"/>
                <w:sz w:val="24"/>
                <w:szCs w:val="24"/>
                <w:u w:color="000000"/>
                <w:lang w:eastAsia="en-US"/>
              </w:rPr>
              <w:t>КПМ</w:t>
            </w:r>
          </w:p>
        </w:tc>
        <w:tc>
          <w:tcPr>
            <w:tcW w:w="475" w:type="pct"/>
            <w:vAlign w:val="center"/>
          </w:tcPr>
          <w:p w14:paraId="35863803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190" w:type="pct"/>
            <w:vAlign w:val="center"/>
          </w:tcPr>
          <w:p w14:paraId="791F8FF2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0" w:type="pct"/>
            <w:vAlign w:val="center"/>
          </w:tcPr>
          <w:p w14:paraId="4AE23458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1" w:type="pct"/>
            <w:vAlign w:val="center"/>
          </w:tcPr>
          <w:p w14:paraId="62FEF081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14:paraId="695D6B37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0" w:type="pct"/>
            <w:vAlign w:val="center"/>
          </w:tcPr>
          <w:p w14:paraId="3FE6FB77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09" w:type="pct"/>
            <w:vAlign w:val="center"/>
          </w:tcPr>
          <w:p w14:paraId="1B49DFF2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2" w:type="pct"/>
            <w:vAlign w:val="center"/>
          </w:tcPr>
          <w:p w14:paraId="7C2106F9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14:paraId="1A158A47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0" w:type="pct"/>
            <w:vAlign w:val="center"/>
          </w:tcPr>
          <w:p w14:paraId="4766772C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0" w:type="pct"/>
            <w:vAlign w:val="center"/>
          </w:tcPr>
          <w:p w14:paraId="40F6A15C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3" w:type="pct"/>
            <w:vAlign w:val="center"/>
          </w:tcPr>
          <w:p w14:paraId="5099201C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46" w:type="pct"/>
            <w:vAlign w:val="center"/>
          </w:tcPr>
          <w:p w14:paraId="1D71BC46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</w:t>
            </w:r>
          </w:p>
        </w:tc>
      </w:tr>
      <w:tr w:rsidR="00654223" w:rsidRPr="009949FD" w14:paraId="4C71B29A" w14:textId="77777777" w:rsidTr="00AA397D">
        <w:trPr>
          <w:trHeight w:val="386"/>
        </w:trPr>
        <w:tc>
          <w:tcPr>
            <w:tcW w:w="195" w:type="pct"/>
            <w:vAlign w:val="center"/>
          </w:tcPr>
          <w:p w14:paraId="3EFF9481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1379" w:type="pct"/>
            <w:vAlign w:val="center"/>
          </w:tcPr>
          <w:p w14:paraId="6DF0EBA8" w14:textId="77777777" w:rsidR="00654223" w:rsidRPr="009949FD" w:rsidRDefault="00654223" w:rsidP="007950FE">
            <w:pPr>
              <w:spacing w:after="0" w:line="240" w:lineRule="auto"/>
              <w:ind w:left="259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u w:color="000000"/>
                <w:lang w:eastAsia="en-US"/>
              </w:rPr>
            </w:pPr>
            <w:r w:rsidRPr="009949FD"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u w:color="000000"/>
                <w:lang w:eastAsia="en-US"/>
              </w:rPr>
              <w:t>Осуществление деятельности по обращению с животными без владельцев</w:t>
            </w:r>
          </w:p>
        </w:tc>
        <w:tc>
          <w:tcPr>
            <w:tcW w:w="393" w:type="pct"/>
            <w:vAlign w:val="center"/>
          </w:tcPr>
          <w:p w14:paraId="4E8D8138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color w:val="000000"/>
                <w:sz w:val="24"/>
                <w:szCs w:val="24"/>
                <w:u w:color="000000"/>
                <w:lang w:eastAsia="en-US"/>
              </w:rPr>
              <w:t>КПМ</w:t>
            </w:r>
          </w:p>
        </w:tc>
        <w:tc>
          <w:tcPr>
            <w:tcW w:w="475" w:type="pct"/>
            <w:vAlign w:val="center"/>
          </w:tcPr>
          <w:p w14:paraId="25A31E7B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Голов</w:t>
            </w:r>
          </w:p>
        </w:tc>
        <w:tc>
          <w:tcPr>
            <w:tcW w:w="190" w:type="pct"/>
            <w:vAlign w:val="center"/>
          </w:tcPr>
          <w:p w14:paraId="7DD5260D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0" w:type="pct"/>
            <w:vAlign w:val="center"/>
          </w:tcPr>
          <w:p w14:paraId="7521CAF6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1" w:type="pct"/>
            <w:vAlign w:val="center"/>
          </w:tcPr>
          <w:p w14:paraId="2C744484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14:paraId="03754D41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0" w:type="pct"/>
            <w:vAlign w:val="center"/>
          </w:tcPr>
          <w:p w14:paraId="46216D29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09" w:type="pct"/>
            <w:vAlign w:val="center"/>
          </w:tcPr>
          <w:p w14:paraId="0B65A0BA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2" w:type="pct"/>
            <w:vAlign w:val="center"/>
          </w:tcPr>
          <w:p w14:paraId="54D3C973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14:paraId="5BE41E5D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0" w:type="pct"/>
            <w:vAlign w:val="center"/>
          </w:tcPr>
          <w:p w14:paraId="596DAA9A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0" w:type="pct"/>
            <w:vAlign w:val="center"/>
          </w:tcPr>
          <w:p w14:paraId="5F36C776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3" w:type="pct"/>
            <w:vAlign w:val="center"/>
          </w:tcPr>
          <w:p w14:paraId="538EDAD3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46" w:type="pct"/>
            <w:vAlign w:val="center"/>
          </w:tcPr>
          <w:p w14:paraId="2A6DAC24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36</w:t>
            </w:r>
          </w:p>
        </w:tc>
      </w:tr>
    </w:tbl>
    <w:p w14:paraId="40DD8966" w14:textId="77777777" w:rsidR="00654223" w:rsidRPr="009949FD" w:rsidRDefault="00654223" w:rsidP="00654223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14:paraId="70C3B4C3" w14:textId="349E6FA4" w:rsidR="00654223" w:rsidRPr="009949FD" w:rsidRDefault="00654223" w:rsidP="007737E7">
      <w:pPr>
        <w:spacing w:after="0" w:line="240" w:lineRule="auto"/>
        <w:contextualSpacing/>
        <w:jc w:val="center"/>
        <w:outlineLvl w:val="3"/>
        <w:rPr>
          <w:rFonts w:ascii="Times New Roman" w:eastAsia="Calibri" w:hAnsi="Times New Roman"/>
          <w:sz w:val="24"/>
          <w:szCs w:val="24"/>
          <w:lang w:eastAsia="en-US"/>
        </w:rPr>
      </w:pPr>
      <w:r w:rsidRPr="009949FD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 xml:space="preserve"> Перечень мероприятий (результатов) комплекса процессных мероприятий</w:t>
      </w:r>
      <w:r w:rsidR="00A06498" w:rsidRPr="009949FD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7737E7">
        <w:rPr>
          <w:rFonts w:ascii="Times New Roman" w:eastAsiaTheme="minorHAnsi" w:hAnsi="Times New Roman"/>
          <w:sz w:val="24"/>
          <w:szCs w:val="24"/>
          <w:lang w:eastAsia="en-US"/>
        </w:rPr>
        <w:t>3</w:t>
      </w:r>
    </w:p>
    <w:p w14:paraId="1EFAA0F1" w14:textId="77777777" w:rsidR="00654223" w:rsidRPr="009949FD" w:rsidRDefault="00654223" w:rsidP="00654223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1445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2126"/>
        <w:gridCol w:w="974"/>
        <w:gridCol w:w="1294"/>
        <w:gridCol w:w="974"/>
        <w:gridCol w:w="850"/>
        <w:gridCol w:w="709"/>
        <w:gridCol w:w="709"/>
        <w:gridCol w:w="709"/>
        <w:gridCol w:w="708"/>
        <w:gridCol w:w="709"/>
        <w:gridCol w:w="709"/>
        <w:gridCol w:w="3279"/>
      </w:tblGrid>
      <w:tr w:rsidR="00654223" w:rsidRPr="009949FD" w14:paraId="2565C64D" w14:textId="77777777" w:rsidTr="00AA397D">
        <w:trPr>
          <w:trHeight w:val="28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CFA05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  <w:p w14:paraId="77105BB1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A9940" w14:textId="77777777" w:rsidR="00654223" w:rsidRPr="009949FD" w:rsidRDefault="00654223" w:rsidP="007950FE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949F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Наименование мероприятия (результата)</w:t>
            </w:r>
          </w:p>
        </w:tc>
        <w:tc>
          <w:tcPr>
            <w:tcW w:w="9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F60125" w14:textId="77777777" w:rsidR="00654223" w:rsidRPr="009949FD" w:rsidRDefault="00654223" w:rsidP="007950FE">
            <w:pPr>
              <w:ind w:left="6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949F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Тип мероприятия (результата)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A96BA90" w14:textId="77777777" w:rsidR="00654223" w:rsidRPr="009949FD" w:rsidRDefault="00654223" w:rsidP="007950FE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949F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Единица измерения (по ОКЕИ)</w:t>
            </w:r>
          </w:p>
        </w:tc>
        <w:tc>
          <w:tcPr>
            <w:tcW w:w="1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00326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5A4AB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Значения мероприятия (результата), </w:t>
            </w:r>
          </w:p>
          <w:p w14:paraId="108B0220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параметра характеристики мероприятия (результата) по годам</w:t>
            </w:r>
          </w:p>
        </w:tc>
        <w:tc>
          <w:tcPr>
            <w:tcW w:w="3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D3C79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Связь с показателями комплекса процессных мероприятий</w:t>
            </w:r>
          </w:p>
        </w:tc>
      </w:tr>
      <w:tr w:rsidR="00654223" w:rsidRPr="009949FD" w14:paraId="65751935" w14:textId="77777777" w:rsidTr="00AA397D">
        <w:trPr>
          <w:trHeight w:val="4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5315E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3C23B" w14:textId="77777777" w:rsidR="00654223" w:rsidRPr="009949FD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F3E88" w14:textId="77777777" w:rsidR="00654223" w:rsidRPr="009949FD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EACDE" w14:textId="77777777" w:rsidR="00654223" w:rsidRPr="009949FD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A82BD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64814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802AF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B97C4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A09C6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5ED63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0BD91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52BE9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3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24105" w14:textId="77777777" w:rsidR="00654223" w:rsidRPr="009949FD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54223" w:rsidRPr="009949FD" w14:paraId="7C574954" w14:textId="77777777" w:rsidTr="00AA397D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4EF87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5EFC0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B6D32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8E5D6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6384F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AE1F4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B0A68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B1D89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8DDE0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48A55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B9BF1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A6E2D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19753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</w:tr>
      <w:tr w:rsidR="00654223" w:rsidRPr="009949FD" w14:paraId="7DB836C5" w14:textId="77777777" w:rsidTr="007950FE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51739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8BB5A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«Сохранение и улучшение эпизоотического и ветеринарно-санитарного благополучия на территории муниципального района»</w:t>
            </w:r>
          </w:p>
        </w:tc>
      </w:tr>
      <w:tr w:rsidR="00654223" w:rsidRPr="009949FD" w14:paraId="3E7C9FA1" w14:textId="77777777" w:rsidTr="00AA397D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A23EC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0CE0E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«Обеспечение функций по содержанию скотомогильников (биотермических ям)»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DC733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Оказание услуг</w:t>
            </w:r>
          </w:p>
          <w:p w14:paraId="09DFE0BF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proofErr w:type="spellStart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выполне-ние</w:t>
            </w:r>
            <w:proofErr w:type="spellEnd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работ)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DC48B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color w:val="000000"/>
                <w:sz w:val="24"/>
                <w:szCs w:val="24"/>
                <w:u w:color="000000"/>
                <w:lang w:eastAsia="en-US"/>
              </w:rPr>
              <w:t>Единица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9FB70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FC3BE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51182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D9EFD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4C692601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78E3C2E3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54B86617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41316249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473DF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402DF453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3E02E47A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1003EB5F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01696732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887CF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336EF534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42C1AB80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1ADD1EA6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2FED9548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4AFDE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255BA0C8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4733D6EC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2AC8F367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7A2E7DD2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DE576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1878C998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6CDA8B02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1713ADCF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68FFAF32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0F891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содержащихся сибиреязвенных скотомогильников в соответствии с ветеринарно-санитарными правилами</w:t>
            </w:r>
          </w:p>
        </w:tc>
      </w:tr>
      <w:tr w:rsidR="00654223" w:rsidRPr="009949FD" w14:paraId="0BF58F00" w14:textId="77777777" w:rsidTr="007950FE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4ABDE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9D74E" w14:textId="3D2DC969" w:rsidR="00654223" w:rsidRPr="009949FD" w:rsidRDefault="00654223" w:rsidP="007737E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Осуществлены выплаты по оплате труда специалистам, осуществляющим наблюдение за сохранностью и целостностью территории </w:t>
            </w:r>
            <w:proofErr w:type="gramStart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скотомогильников  (</w:t>
            </w:r>
            <w:proofErr w:type="gramEnd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биотермических ям). </w:t>
            </w:r>
          </w:p>
        </w:tc>
      </w:tr>
      <w:tr w:rsidR="00654223" w:rsidRPr="009949FD" w14:paraId="288D38A3" w14:textId="77777777" w:rsidTr="00AA397D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BA74C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E0692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«Осуществление деятельности по обращению с животными без владельцев»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EE175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Оказание услуг</w:t>
            </w:r>
          </w:p>
          <w:p w14:paraId="037C3E38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</w:t>
            </w:r>
            <w:proofErr w:type="spellStart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выполне-ние</w:t>
            </w:r>
            <w:proofErr w:type="spellEnd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работ)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6B8F6F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color w:val="000000"/>
                <w:sz w:val="24"/>
                <w:szCs w:val="24"/>
                <w:u w:color="000000"/>
                <w:lang w:eastAsia="en-US"/>
              </w:rPr>
              <w:t>Голов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A6BCB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615C1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D39C5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E1E4B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D1A76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7D1CD40A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55FF8628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46CA968E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EA03F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175688DA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6DCCBF40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62D1F2F5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292D2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7FA758C1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5204D57B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1E7EA2C8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796FD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1EA85AED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3BB5090B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2B28C7C2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4325F" w14:textId="20948B0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отловленных животных без владельцев</w:t>
            </w:r>
          </w:p>
        </w:tc>
      </w:tr>
      <w:tr w:rsidR="00654223" w:rsidRPr="009949FD" w14:paraId="2813A7B6" w14:textId="77777777" w:rsidTr="007950FE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27BB0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1.2.1.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FEACC" w14:textId="77777777" w:rsidR="00654223" w:rsidRPr="009949FD" w:rsidRDefault="00654223" w:rsidP="007950F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Осуществлена работа:</w:t>
            </w:r>
          </w:p>
          <w:p w14:paraId="69AF8879" w14:textId="77777777" w:rsidR="00654223" w:rsidRPr="009949FD" w:rsidRDefault="00654223" w:rsidP="007950F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по отлову животных без владельцев, в том числе их транспортировка и передача в приют для животных;</w:t>
            </w:r>
          </w:p>
          <w:p w14:paraId="0E13672C" w14:textId="77777777" w:rsidR="00654223" w:rsidRPr="009949FD" w:rsidRDefault="00654223" w:rsidP="007950F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по содержанию животных без владельцев в приютах;</w:t>
            </w:r>
          </w:p>
          <w:p w14:paraId="1969B4F7" w14:textId="77777777" w:rsidR="00654223" w:rsidRPr="009949FD" w:rsidRDefault="00654223" w:rsidP="007950F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по возврату потерявшихся животных их владельцам, а также поиску новых владельцев животным, поступившим в приюты;</w:t>
            </w:r>
          </w:p>
          <w:p w14:paraId="07502121" w14:textId="77777777" w:rsidR="00654223" w:rsidRPr="009949FD" w:rsidRDefault="00654223" w:rsidP="007950F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по возврату животных без владельцев, не проявляющих немотивированной агрессивности, на прежние места обитания.</w:t>
            </w:r>
          </w:p>
        </w:tc>
      </w:tr>
    </w:tbl>
    <w:p w14:paraId="1515B7DA" w14:textId="77777777" w:rsidR="00654223" w:rsidRPr="009949FD" w:rsidRDefault="00654223" w:rsidP="00654223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14:paraId="4E7FDDD9" w14:textId="007F8599" w:rsidR="00654223" w:rsidRPr="009949FD" w:rsidRDefault="00654223" w:rsidP="00654223">
      <w:pPr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9949FD">
        <w:rPr>
          <w:rFonts w:ascii="Times New Roman" w:eastAsia="Calibri" w:hAnsi="Times New Roman"/>
          <w:sz w:val="24"/>
          <w:szCs w:val="24"/>
          <w:lang w:eastAsia="en-US"/>
        </w:rPr>
        <w:lastRenderedPageBreak/>
        <w:t xml:space="preserve">5. Финансовое обеспечение комплекса процессных мероприятий </w:t>
      </w:r>
      <w:r w:rsidR="00AA397D">
        <w:rPr>
          <w:rFonts w:ascii="Times New Roman" w:eastAsia="Calibri" w:hAnsi="Times New Roman"/>
          <w:sz w:val="24"/>
          <w:szCs w:val="24"/>
          <w:lang w:eastAsia="en-US"/>
        </w:rPr>
        <w:t>3</w:t>
      </w:r>
    </w:p>
    <w:tbl>
      <w:tblPr>
        <w:tblW w:w="1460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954"/>
        <w:gridCol w:w="1417"/>
        <w:gridCol w:w="1134"/>
        <w:gridCol w:w="1134"/>
        <w:gridCol w:w="993"/>
        <w:gridCol w:w="992"/>
        <w:gridCol w:w="1134"/>
        <w:gridCol w:w="850"/>
        <w:gridCol w:w="993"/>
      </w:tblGrid>
      <w:tr w:rsidR="00654223" w:rsidRPr="009949FD" w14:paraId="14DDEA06" w14:textId="77777777" w:rsidTr="00AA397D">
        <w:trPr>
          <w:trHeight w:val="695"/>
        </w:trPr>
        <w:tc>
          <w:tcPr>
            <w:tcW w:w="59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6EBFE0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мероприятия (результата) /</w:t>
            </w:r>
          </w:p>
          <w:p w14:paraId="25C3B963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источник финансового обеспечения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0ABC99A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Код бюджетной классификации</w:t>
            </w:r>
          </w:p>
        </w:tc>
        <w:tc>
          <w:tcPr>
            <w:tcW w:w="62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21374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Объем финансового обеспечения по годам реализации, тыс. рублей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1224F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26907" w:rsidRPr="009949FD" w14:paraId="5A014AB4" w14:textId="77777777" w:rsidTr="00AA397D">
        <w:trPr>
          <w:trHeight w:val="467"/>
        </w:trPr>
        <w:tc>
          <w:tcPr>
            <w:tcW w:w="5954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06799F0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947AE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FC097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C4DA8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BCF9E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8B2F8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6B461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2B061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52321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</w:tr>
      <w:tr w:rsidR="00A26907" w:rsidRPr="009949FD" w14:paraId="45B97D6E" w14:textId="77777777" w:rsidTr="00AA397D">
        <w:trPr>
          <w:trHeight w:val="282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9BD18D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2F939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FC1DE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D4A65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C0259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2DB55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54543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EFF12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C2664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26907" w:rsidRPr="009949FD" w14:paraId="3F1288D1" w14:textId="77777777" w:rsidTr="00AA397D">
        <w:trPr>
          <w:trHeight w:val="361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0DBA27" w14:textId="77777777" w:rsidR="00654223" w:rsidRPr="00AA397D" w:rsidRDefault="00654223" w:rsidP="007950FE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  <w:lang w:eastAsia="en-US"/>
              </w:rPr>
              <w:t>Комплекс процессных мероприятий «Обеспечение деятельности, направленной на сохранение и улучшение эпизоотического, ветеринарно-санитарного благополучия на территории Красногвардейского района» (всего), 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B582A" w14:textId="6BB6BD7F" w:rsidR="00654223" w:rsidRPr="009949FD" w:rsidRDefault="00AA397D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0740300000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20F9C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828,1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DB107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655,9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D6630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655,9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5F0AA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655,9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E908F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655,9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C9FE1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612,6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6416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4064,3</w:t>
            </w:r>
          </w:p>
        </w:tc>
      </w:tr>
      <w:tr w:rsidR="00A26907" w:rsidRPr="009949FD" w14:paraId="46D83E56" w14:textId="77777777" w:rsidTr="00AA397D">
        <w:trPr>
          <w:trHeight w:val="281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179830" w14:textId="77777777" w:rsidR="00654223" w:rsidRPr="009949FD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6303F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5AD4F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6BA64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9708F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FFCD0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26964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1F326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9E022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26907" w:rsidRPr="009949FD" w14:paraId="01526150" w14:textId="77777777" w:rsidTr="00AA397D">
        <w:trPr>
          <w:trHeight w:val="281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DC35BE" w14:textId="5F1E15AF" w:rsidR="00654223" w:rsidRPr="009949FD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областного бюджета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6A552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118D3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633,7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22EEC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542,6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EC62A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542,6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4F61A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542,6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209CE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542,6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EECD1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515,4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FE49F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3319,5</w:t>
            </w:r>
          </w:p>
        </w:tc>
      </w:tr>
      <w:tr w:rsidR="00A26907" w:rsidRPr="009949FD" w14:paraId="1EDE0076" w14:textId="77777777" w:rsidTr="00AA397D">
        <w:trPr>
          <w:trHeight w:val="281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6BDA5B" w14:textId="77777777" w:rsidR="00654223" w:rsidRPr="009949FD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4B9EA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D17AE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194,4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2479A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113,3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1AD2B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D3CBD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FEAA2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113,3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95019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97,2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2A3AE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744,8</w:t>
            </w:r>
          </w:p>
        </w:tc>
      </w:tr>
      <w:tr w:rsidR="00A26907" w:rsidRPr="009949FD" w14:paraId="586A4540" w14:textId="77777777" w:rsidTr="00AA397D">
        <w:trPr>
          <w:trHeight w:val="281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C475D3" w14:textId="77777777" w:rsidR="00654223" w:rsidRPr="009949FD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8FA05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C478B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15C0A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4BC7C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F9425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34B00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106A2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84135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26907" w:rsidRPr="009949FD" w14:paraId="6317D890" w14:textId="77777777" w:rsidTr="00AA397D">
        <w:trPr>
          <w:trHeight w:val="294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EF8E86" w14:textId="77777777" w:rsidR="00654223" w:rsidRPr="009949FD" w:rsidRDefault="00654223" w:rsidP="007950FE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Мероприятие (результат) «Обеспечение функций по содержанию скотомогильников (биотермических ям)», всего, 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BA890" w14:textId="61C3C91F" w:rsidR="00654223" w:rsidRPr="009949FD" w:rsidRDefault="00AA397D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0740373780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E55C9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372,1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DBFB5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386,9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06BBB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386,9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1AAC4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386,9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10621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386,9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51388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386,9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AFF7A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2306,6</w:t>
            </w:r>
          </w:p>
        </w:tc>
      </w:tr>
      <w:tr w:rsidR="00A26907" w:rsidRPr="009949FD" w14:paraId="19D42052" w14:textId="77777777" w:rsidTr="00AA397D">
        <w:trPr>
          <w:trHeight w:val="294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DC0613" w14:textId="77777777" w:rsidR="00654223" w:rsidRPr="009949FD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1C0C0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C41EC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9A8BD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B48BB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20141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6F3DA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5D8D8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CD0D3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26907" w:rsidRPr="009949FD" w14:paraId="6E99C001" w14:textId="77777777" w:rsidTr="00AA397D">
        <w:trPr>
          <w:trHeight w:val="294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E8B264" w14:textId="2032B65D" w:rsidR="00654223" w:rsidRPr="009949FD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областного бюджета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0A6E7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FE06E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372,1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1C72E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386,9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32D37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386,9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A7A55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386,9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40988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386,9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EB3DE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386,9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74973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2306,6</w:t>
            </w:r>
          </w:p>
        </w:tc>
      </w:tr>
      <w:tr w:rsidR="00A26907" w:rsidRPr="009949FD" w14:paraId="09D87CF8" w14:textId="77777777" w:rsidTr="00AA397D">
        <w:trPr>
          <w:trHeight w:val="294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67D0B0" w14:textId="77777777" w:rsidR="00654223" w:rsidRPr="009949FD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DC02F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2B985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3F345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84A45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63FB6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712B2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E785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29D48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26907" w:rsidRPr="009949FD" w14:paraId="6A15A804" w14:textId="77777777" w:rsidTr="00AA397D">
        <w:trPr>
          <w:trHeight w:val="294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3EF735" w14:textId="77777777" w:rsidR="00654223" w:rsidRPr="009949FD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E802C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8029C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8E06E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6B9EC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6409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563D1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32BC1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2925D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26907" w:rsidRPr="009949FD" w14:paraId="0307EE18" w14:textId="77777777" w:rsidTr="00AA397D">
        <w:trPr>
          <w:trHeight w:val="294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DB7E10" w14:textId="77777777" w:rsidR="00654223" w:rsidRPr="009949FD" w:rsidRDefault="00654223" w:rsidP="007950F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Мероприятие (результат) «Осуществление деятельности по обращению с животными без владельцев», всего, в том числе: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01923" w14:textId="311DCBBE" w:rsidR="00654223" w:rsidRPr="009949FD" w:rsidRDefault="00AA397D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0740373880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107B7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1D391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E4494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9D8FA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5C85D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44D96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225,7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13701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1757,7</w:t>
            </w:r>
          </w:p>
        </w:tc>
      </w:tr>
      <w:tr w:rsidR="00A26907" w:rsidRPr="009949FD" w14:paraId="38EE367C" w14:textId="77777777" w:rsidTr="00AA397D">
        <w:trPr>
          <w:trHeight w:val="294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45C231" w14:textId="77777777" w:rsidR="00654223" w:rsidRPr="009949FD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7C9D7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70722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98EE0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AF3F4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DA38B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7E56A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8C5C8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8854A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26907" w:rsidRPr="009949FD" w14:paraId="62AC7D09" w14:textId="77777777" w:rsidTr="00AA397D">
        <w:trPr>
          <w:trHeight w:val="294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ACFB48" w14:textId="548AD4D1" w:rsidR="00654223" w:rsidRPr="009949FD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 межбюджетные трансферты из областного бюджета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0B086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10DCC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261,6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B348A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B3520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1DFCD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36BE1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155,7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E5740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128,5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61B27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1012,9</w:t>
            </w:r>
          </w:p>
        </w:tc>
      </w:tr>
      <w:tr w:rsidR="00A26907" w:rsidRPr="009949FD" w14:paraId="7D6D6D12" w14:textId="77777777" w:rsidTr="00AA397D">
        <w:trPr>
          <w:trHeight w:val="294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45A242" w14:textId="77777777" w:rsidR="00654223" w:rsidRPr="009949FD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E653E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EB5E4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194,4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4D8C7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113,3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D01D1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B7942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793A4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113,3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80366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97,2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72D9C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744,8</w:t>
            </w:r>
          </w:p>
        </w:tc>
      </w:tr>
      <w:tr w:rsidR="00A26907" w:rsidRPr="009949FD" w14:paraId="0CFA65C0" w14:textId="77777777" w:rsidTr="00AA397D">
        <w:trPr>
          <w:trHeight w:val="294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FE3C9B" w14:textId="77777777" w:rsidR="00654223" w:rsidRPr="009949FD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7E3E5" w14:textId="77777777" w:rsidR="00654223" w:rsidRPr="009949FD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E9D04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A473E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BF67B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BB3A2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73DB9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79CF3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CFFB5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14:paraId="688EF99B" w14:textId="153BB6F2" w:rsidR="00654223" w:rsidRPr="009949FD" w:rsidRDefault="00654223" w:rsidP="00654223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9949FD">
        <w:rPr>
          <w:rFonts w:ascii="Times New Roman" w:eastAsia="Calibri" w:hAnsi="Times New Roman"/>
          <w:sz w:val="24"/>
          <w:szCs w:val="24"/>
          <w:lang w:eastAsia="en-US"/>
        </w:rPr>
        <w:lastRenderedPageBreak/>
        <w:t xml:space="preserve">6. План реализации комплекса процессных мероприятий </w:t>
      </w:r>
      <w:r w:rsidR="00AA397D">
        <w:rPr>
          <w:rFonts w:ascii="Times New Roman" w:eastAsia="Calibri" w:hAnsi="Times New Roman"/>
          <w:sz w:val="24"/>
          <w:szCs w:val="24"/>
          <w:lang w:eastAsia="en-US"/>
        </w:rPr>
        <w:t>3</w:t>
      </w:r>
    </w:p>
    <w:p w14:paraId="500A9EE0" w14:textId="77777777" w:rsidR="00654223" w:rsidRPr="009949FD" w:rsidRDefault="00654223" w:rsidP="00654223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14459" w:type="dxa"/>
        <w:tblInd w:w="108" w:type="dxa"/>
        <w:tblLook w:val="01E0" w:firstRow="1" w:lastRow="1" w:firstColumn="1" w:lastColumn="1" w:noHBand="0" w:noVBand="0"/>
      </w:tblPr>
      <w:tblGrid>
        <w:gridCol w:w="1037"/>
        <w:gridCol w:w="4602"/>
        <w:gridCol w:w="1983"/>
        <w:gridCol w:w="4718"/>
        <w:gridCol w:w="2119"/>
      </w:tblGrid>
      <w:tr w:rsidR="00654223" w:rsidRPr="009949FD" w14:paraId="1922F5D8" w14:textId="77777777" w:rsidTr="00AA397D">
        <w:trPr>
          <w:trHeight w:val="646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DE2F9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93E00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Задача, мероприятие (результат) /</w:t>
            </w:r>
          </w:p>
          <w:p w14:paraId="304C7425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089E2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Дата наступления контрольной точки</w:t>
            </w:r>
          </w:p>
        </w:tc>
        <w:tc>
          <w:tcPr>
            <w:tcW w:w="4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65FCC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исполнитель</w:t>
            </w:r>
          </w:p>
          <w:p w14:paraId="5F15CD88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(Ф.И.О., должность, наименование структурного подразделения, организации)</w:t>
            </w:r>
            <w:r w:rsidRPr="009949FD" w:rsidDel="00CC60C2">
              <w:rPr>
                <w:rFonts w:ascii="Times New Roman" w:eastAsia="Calibri" w:hAnsi="Times New Roman"/>
                <w:sz w:val="24"/>
                <w:szCs w:val="24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AB948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Вид подтверждающего документа по контрольным точкам</w:t>
            </w:r>
          </w:p>
        </w:tc>
      </w:tr>
      <w:tr w:rsidR="00654223" w:rsidRPr="009949FD" w14:paraId="01D20506" w14:textId="77777777" w:rsidTr="00AA397D">
        <w:trPr>
          <w:trHeight w:val="273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E2E84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B6FFF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44ECB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FB4B0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38FD7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654223" w:rsidRPr="009949FD" w14:paraId="61E6CB9B" w14:textId="77777777" w:rsidTr="00AA397D">
        <w:trPr>
          <w:trHeight w:val="315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76974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34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582C7" w14:textId="77777777" w:rsidR="00654223" w:rsidRPr="009949FD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«Сохранение и улучшение эпизоотического и ветеринарно-санитарного благополучия на территории Красногвардейского района»</w:t>
            </w:r>
          </w:p>
        </w:tc>
      </w:tr>
      <w:tr w:rsidR="00654223" w:rsidRPr="009949FD" w14:paraId="4E9FBB17" w14:textId="77777777" w:rsidTr="00AA397D">
        <w:trPr>
          <w:trHeight w:val="314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DE5CD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5EA47" w14:textId="77777777" w:rsidR="00654223" w:rsidRPr="009949FD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«Обеспечение функций по содержанию скотомогильников (биотермических ям)»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9628F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6EDB4" w14:textId="77777777" w:rsidR="00654223" w:rsidRPr="009949FD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Лиманский Н.Н. – начальник </w:t>
            </w:r>
            <w:proofErr w:type="gramStart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отдела  развития</w:t>
            </w:r>
            <w:proofErr w:type="gramEnd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отраслей  АПК и  воспроизводства окружающей среды управления АПК и экономического развития района администрации Красногвардейского района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9DF7D" w14:textId="77777777" w:rsidR="00654223" w:rsidRPr="009949FD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54223" w:rsidRPr="009949FD" w14:paraId="2F0DEE52" w14:textId="77777777" w:rsidTr="00AA397D">
        <w:trPr>
          <w:trHeight w:val="314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944C9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1.1.1.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0AE49" w14:textId="77777777" w:rsidR="00654223" w:rsidRPr="009949FD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Мероприятие (результат) «Обеспечение функций по содержанию скотомогильников (биотермических ям)» в 2025 году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AE324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88D88" w14:textId="77777777" w:rsidR="00654223" w:rsidRPr="009949FD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Лиманский Н.Н. – начальник </w:t>
            </w:r>
            <w:proofErr w:type="gramStart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отдела  развития</w:t>
            </w:r>
            <w:proofErr w:type="gramEnd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отраслей  АПК и  воспроизводства окружающей среды управления АПК и экономического развития района администрации Красногвардейского района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A6FC1" w14:textId="77777777" w:rsidR="00654223" w:rsidRPr="009949FD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54223" w:rsidRPr="009949FD" w14:paraId="7C67EA05" w14:textId="77777777" w:rsidTr="00AA397D">
        <w:trPr>
          <w:trHeight w:val="314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C83E6" w14:textId="77777777" w:rsidR="00654223" w:rsidRPr="009949FD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1.1.</w:t>
            </w:r>
            <w:proofErr w:type="gramStart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</w:t>
            </w:r>
            <w:proofErr w:type="gramEnd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CECA9" w14:textId="77777777" w:rsidR="00654223" w:rsidRPr="009949FD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 «Обеспечены функции по содержанию 29 скотомогильников»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014FD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30.12.2025</w:t>
            </w:r>
          </w:p>
        </w:tc>
        <w:tc>
          <w:tcPr>
            <w:tcW w:w="4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22904" w14:textId="77777777" w:rsidR="00654223" w:rsidRPr="009949FD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Лиманский Н.Н. – начальник </w:t>
            </w:r>
            <w:proofErr w:type="gramStart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отдела  развития</w:t>
            </w:r>
            <w:proofErr w:type="gramEnd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отраслей  АПК и  воспроизводства окружающей среды управления АПК и экономического развития района администрации Красногвардейского района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FD697" w14:textId="77777777" w:rsidR="00654223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Выписка о финансирование </w:t>
            </w:r>
            <w:proofErr w:type="gramStart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деятельности  сотрудников</w:t>
            </w:r>
            <w:proofErr w:type="gramEnd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отвечающих за содержание сибиреязвенных скотомогильников (биотермических ям)</w:t>
            </w:r>
          </w:p>
          <w:p w14:paraId="5E1BD34C" w14:textId="77777777" w:rsidR="00070161" w:rsidRDefault="00070161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464C6913" w14:textId="3E0843BF" w:rsidR="00070161" w:rsidRPr="009949FD" w:rsidRDefault="00070161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54223" w:rsidRPr="009949FD" w14:paraId="688D2201" w14:textId="77777777" w:rsidTr="00AA397D">
        <w:trPr>
          <w:trHeight w:val="314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9C624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1.1.2.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32486" w14:textId="77777777" w:rsidR="00654223" w:rsidRPr="009949FD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Мероприятие (результат) «Обеспечение функций по содержанию скотомогильников (биотермических ям)» в 2026 году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D1387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2FCC8" w14:textId="77777777" w:rsidR="00654223" w:rsidRPr="009949FD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Лиманский Н.Н. – начальник </w:t>
            </w:r>
            <w:proofErr w:type="gramStart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отдела  развития</w:t>
            </w:r>
            <w:proofErr w:type="gramEnd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отраслей  АПК и  воспроизводства окружающей среды управления АПК и экономического развития района администрации Красногвардейского района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85D39" w14:textId="77777777" w:rsidR="00654223" w:rsidRPr="009949FD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54223" w:rsidRPr="009949FD" w14:paraId="45DEA322" w14:textId="77777777" w:rsidTr="00AA397D">
        <w:trPr>
          <w:trHeight w:val="2063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E7973" w14:textId="77777777" w:rsidR="00654223" w:rsidRPr="009949FD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1.1.</w:t>
            </w:r>
            <w:proofErr w:type="gramStart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2.К</w:t>
            </w:r>
            <w:proofErr w:type="gramEnd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5F8A3" w14:textId="77777777" w:rsidR="00654223" w:rsidRPr="009949FD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 «Обеспечены функции по содержанию 29 скотомогильников»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0401C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30.12.2026</w:t>
            </w:r>
          </w:p>
        </w:tc>
        <w:tc>
          <w:tcPr>
            <w:tcW w:w="4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8432B" w14:textId="77777777" w:rsidR="00654223" w:rsidRPr="009949FD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Лиманский Н.Н. – начальник </w:t>
            </w:r>
            <w:proofErr w:type="gramStart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отдела  развития</w:t>
            </w:r>
            <w:proofErr w:type="gramEnd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отраслей  АПК и  воспроизводства окружающей среды управления АПК и экономического развития района администрации Красногвардейского района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5B006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Выписка о финансирование </w:t>
            </w:r>
            <w:proofErr w:type="gramStart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деятельности  сотрудников</w:t>
            </w:r>
            <w:proofErr w:type="gramEnd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отвечающих за содержание сибиреязвенных скотомогильников (биотермических ям)</w:t>
            </w:r>
          </w:p>
        </w:tc>
      </w:tr>
      <w:tr w:rsidR="00654223" w:rsidRPr="009949FD" w14:paraId="2A3E2E2B" w14:textId="77777777" w:rsidTr="00AA397D">
        <w:trPr>
          <w:trHeight w:val="314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517BC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C4C9A" w14:textId="77777777" w:rsidR="00654223" w:rsidRPr="009949FD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«Осуществление деятельности по обращению с животными без владельцев»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3B0D2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35250" w14:textId="205FDDA6" w:rsidR="00654223" w:rsidRPr="009949FD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Лиманский Н.Н. – начальник </w:t>
            </w:r>
            <w:proofErr w:type="gramStart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отдела  развития</w:t>
            </w:r>
            <w:proofErr w:type="gramEnd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отраслей  АПК и  воспроизводства окружающей среды управления АПК и экономического развития района администрации района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9A1B9" w14:textId="77777777" w:rsidR="00654223" w:rsidRPr="009949FD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54223" w:rsidRPr="009949FD" w14:paraId="65BE1782" w14:textId="77777777" w:rsidTr="00AA397D">
        <w:trPr>
          <w:trHeight w:val="314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DFA0B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2.1.1.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E4A58" w14:textId="77777777" w:rsidR="00654223" w:rsidRPr="009949FD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«Осуществление деятельности по обращению с животными без владельцев» в 2025 году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6DD59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66ED5" w14:textId="49D8E1EB" w:rsidR="00654223" w:rsidRPr="009949FD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Лиманский Н.Н. – начальник </w:t>
            </w:r>
            <w:proofErr w:type="gramStart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отдела  развития</w:t>
            </w:r>
            <w:proofErr w:type="gramEnd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отраслей  АПК и  воспроизводства окружающей среды управления АПК и экономического развития района администрации района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6B081" w14:textId="77777777" w:rsidR="00654223" w:rsidRPr="009949FD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54223" w:rsidRPr="009949FD" w14:paraId="42615E13" w14:textId="77777777" w:rsidTr="00AA397D">
        <w:trPr>
          <w:trHeight w:val="314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8BD7A" w14:textId="77777777" w:rsidR="00654223" w:rsidRPr="009949FD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2.1.</w:t>
            </w:r>
            <w:proofErr w:type="gramStart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</w:t>
            </w:r>
            <w:proofErr w:type="gramEnd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9D6B3" w14:textId="77777777" w:rsidR="00654223" w:rsidRPr="009949FD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точка «Предоставлен отчет </w:t>
            </w:r>
          </w:p>
          <w:p w14:paraId="5C9E61A6" w14:textId="77777777" w:rsidR="00654223" w:rsidRPr="009949FD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 проведении мероприятий на осуществление деятельности по обращению с животными без владельцев»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5083A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10.04.2025</w:t>
            </w:r>
          </w:p>
          <w:p w14:paraId="18E97AA1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10.07.2025</w:t>
            </w:r>
          </w:p>
          <w:p w14:paraId="501238FF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10.10.2025</w:t>
            </w:r>
          </w:p>
          <w:p w14:paraId="6621658D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12.01.2026</w:t>
            </w:r>
          </w:p>
        </w:tc>
        <w:tc>
          <w:tcPr>
            <w:tcW w:w="4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1C70A" w14:textId="466C7532" w:rsidR="00654223" w:rsidRPr="009949FD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Лиманский Н.Н. – начальник </w:t>
            </w:r>
            <w:proofErr w:type="gramStart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отдела  развития</w:t>
            </w:r>
            <w:proofErr w:type="gramEnd"/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отраслей  АПК и  воспроизводства окружающей среды управления АПК и экономического развития района администрации о района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D84EE" w14:textId="77777777" w:rsidR="00654223" w:rsidRPr="009949F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949F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Отчет о проведении мероприятий при осуществлении деятельности по обращению с животными без владельцев</w:t>
            </w:r>
          </w:p>
        </w:tc>
      </w:tr>
      <w:tr w:rsidR="00654223" w:rsidRPr="00AA397D" w14:paraId="6EB8A1B4" w14:textId="77777777" w:rsidTr="00AA397D">
        <w:trPr>
          <w:trHeight w:val="314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2E0E9" w14:textId="77777777" w:rsidR="00654223" w:rsidRPr="00AA397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2.1.2.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B1499" w14:textId="77777777" w:rsidR="00654223" w:rsidRPr="00AA397D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«Осуществление деятельности по обращению с животными без владельцев» в 2026 году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21624" w14:textId="77777777" w:rsidR="00654223" w:rsidRPr="00AA397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80D69" w14:textId="6C85ED70" w:rsidR="00654223" w:rsidRPr="00AA397D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Лиманский Н.Н. – начальник </w:t>
            </w:r>
            <w:proofErr w:type="gramStart"/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отдела  развития</w:t>
            </w:r>
            <w:proofErr w:type="gramEnd"/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отраслей  АПК и  воспроизводства окружающей среды управления АПК и экономического развития района администрации района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76709" w14:textId="77777777" w:rsidR="00654223" w:rsidRPr="00AA397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654223" w:rsidRPr="00AA397D" w14:paraId="3BD1771E" w14:textId="77777777" w:rsidTr="00AA397D">
        <w:trPr>
          <w:trHeight w:val="314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063A3" w14:textId="77777777" w:rsidR="00654223" w:rsidRPr="00AA397D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2.1.</w:t>
            </w:r>
            <w:proofErr w:type="gramStart"/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2.К</w:t>
            </w:r>
            <w:proofErr w:type="gramEnd"/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B37C3" w14:textId="77777777" w:rsidR="00654223" w:rsidRPr="00AA397D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Контрольная точка «Предоставлен отчет </w:t>
            </w:r>
          </w:p>
          <w:p w14:paraId="7AB6FB9E" w14:textId="77777777" w:rsidR="00654223" w:rsidRPr="00AA397D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 проведении мероприятий на осуществление деятельности по обращению с животными без владельцев»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FDD0D" w14:textId="77777777" w:rsidR="00654223" w:rsidRPr="00AA397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10.04.2026</w:t>
            </w:r>
          </w:p>
          <w:p w14:paraId="1F3010EB" w14:textId="77777777" w:rsidR="00654223" w:rsidRPr="00AA397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10.07.2026</w:t>
            </w:r>
          </w:p>
          <w:p w14:paraId="1205CF01" w14:textId="77777777" w:rsidR="00654223" w:rsidRPr="00AA397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10.10.2026</w:t>
            </w:r>
          </w:p>
          <w:p w14:paraId="03E325B8" w14:textId="77777777" w:rsidR="00654223" w:rsidRPr="00AA397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12.01.2027</w:t>
            </w:r>
          </w:p>
        </w:tc>
        <w:tc>
          <w:tcPr>
            <w:tcW w:w="4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ABAD7" w14:textId="77777777" w:rsidR="00654223" w:rsidRPr="00AA397D" w:rsidRDefault="00654223" w:rsidP="007950F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Лиманский Н.Н. – начальник </w:t>
            </w:r>
            <w:proofErr w:type="gramStart"/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отдела  развития</w:t>
            </w:r>
            <w:proofErr w:type="gramEnd"/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отраслей  АПК и  воспроизводства окружающей среды управления АПК и экономического развития района администрации Красногвардейского района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EB062" w14:textId="68F2D1EE" w:rsidR="00654223" w:rsidRPr="00AA397D" w:rsidRDefault="00654223" w:rsidP="007950F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Отчет о проведении </w:t>
            </w:r>
          </w:p>
        </w:tc>
      </w:tr>
    </w:tbl>
    <w:p w14:paraId="6F609640" w14:textId="77777777" w:rsidR="00654223" w:rsidRPr="00AA397D" w:rsidRDefault="00654223" w:rsidP="00654223">
      <w:pPr>
        <w:contextualSpacing/>
        <w:rPr>
          <w:rFonts w:ascii="Times New Roman" w:eastAsiaTheme="minorEastAsia" w:hAnsi="Times New Roman"/>
          <w:b/>
          <w:sz w:val="24"/>
          <w:szCs w:val="24"/>
          <w:lang w:eastAsia="en-US"/>
        </w:rPr>
      </w:pPr>
    </w:p>
    <w:p w14:paraId="3226FE83" w14:textId="77777777" w:rsidR="00557315" w:rsidRPr="00AA397D" w:rsidRDefault="00557315" w:rsidP="00557315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AA397D">
        <w:rPr>
          <w:rFonts w:ascii="Times New Roman" w:eastAsia="Calibri" w:hAnsi="Times New Roman"/>
          <w:sz w:val="24"/>
          <w:szCs w:val="24"/>
          <w:lang w:eastAsia="en-US"/>
        </w:rPr>
        <w:t>ПАСПОРТ</w:t>
      </w:r>
    </w:p>
    <w:p w14:paraId="74216CB3" w14:textId="78E49A6D" w:rsidR="00557315" w:rsidRPr="00AA397D" w:rsidRDefault="00557315" w:rsidP="00557315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AA397D">
        <w:rPr>
          <w:rFonts w:ascii="Times New Roman" w:eastAsia="Calibri" w:hAnsi="Times New Roman"/>
          <w:sz w:val="24"/>
          <w:szCs w:val="24"/>
          <w:lang w:eastAsia="en-US"/>
        </w:rPr>
        <w:t>комплекса процессных мероприятий</w:t>
      </w:r>
      <w:r w:rsidR="00AA397D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AA397D">
        <w:rPr>
          <w:rFonts w:ascii="Times New Roman" w:eastAsia="Calibri" w:hAnsi="Times New Roman"/>
          <w:sz w:val="24"/>
          <w:szCs w:val="24"/>
          <w:lang w:eastAsia="en-US"/>
        </w:rPr>
        <w:t xml:space="preserve">«Содействие развитию предпринимательства» (далее – комплекс процессных мероприятий </w:t>
      </w:r>
      <w:r w:rsidR="00AA397D" w:rsidRPr="00AA397D">
        <w:rPr>
          <w:rFonts w:ascii="Times New Roman" w:eastAsia="Calibri" w:hAnsi="Times New Roman"/>
          <w:sz w:val="24"/>
          <w:szCs w:val="24"/>
          <w:lang w:eastAsia="en-US"/>
        </w:rPr>
        <w:t>4</w:t>
      </w:r>
      <w:r w:rsidRPr="00AA397D">
        <w:rPr>
          <w:rFonts w:ascii="Times New Roman" w:eastAsia="Calibri" w:hAnsi="Times New Roman"/>
          <w:sz w:val="24"/>
          <w:szCs w:val="24"/>
          <w:lang w:eastAsia="en-US"/>
        </w:rPr>
        <w:t>)</w:t>
      </w:r>
    </w:p>
    <w:p w14:paraId="415403FE" w14:textId="77777777" w:rsidR="00557315" w:rsidRPr="00AA397D" w:rsidRDefault="00557315" w:rsidP="00557315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14:paraId="4F29EF94" w14:textId="77777777" w:rsidR="00557315" w:rsidRPr="00AA397D" w:rsidRDefault="00557315" w:rsidP="00557315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AA397D">
        <w:rPr>
          <w:rFonts w:ascii="Times New Roman" w:eastAsia="Calibri" w:hAnsi="Times New Roman"/>
          <w:sz w:val="24"/>
          <w:szCs w:val="24"/>
          <w:lang w:eastAsia="en-US"/>
        </w:rPr>
        <w:t>Общие положения</w:t>
      </w:r>
    </w:p>
    <w:tbl>
      <w:tblPr>
        <w:tblW w:w="14459" w:type="dxa"/>
        <w:tblInd w:w="108" w:type="dxa"/>
        <w:tblLook w:val="01E0" w:firstRow="1" w:lastRow="1" w:firstColumn="1" w:lastColumn="1" w:noHBand="0" w:noVBand="0"/>
      </w:tblPr>
      <w:tblGrid>
        <w:gridCol w:w="4536"/>
        <w:gridCol w:w="9923"/>
      </w:tblGrid>
      <w:tr w:rsidR="00AA397D" w:rsidRPr="00AA397D" w14:paraId="760399B7" w14:textId="77777777" w:rsidTr="0001110C">
        <w:trPr>
          <w:trHeight w:val="668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8E579" w14:textId="77777777" w:rsidR="00557315" w:rsidRPr="00AA397D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Ответственный орган 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80B3B" w14:textId="77777777" w:rsidR="00557315" w:rsidRPr="00AA397D" w:rsidRDefault="00557315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Управление АПК и экономического развития района администрации Красногвардейского района (Приходько В.Ю.., заместитель главы администрации района-начальник управления АПК и экономического развития района администрации района)</w:t>
            </w:r>
          </w:p>
        </w:tc>
      </w:tr>
      <w:tr w:rsidR="00AA397D" w:rsidRPr="00AA397D" w14:paraId="36F0EFCF" w14:textId="77777777" w:rsidTr="0001110C">
        <w:trPr>
          <w:trHeight w:val="595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D0608" w14:textId="77777777" w:rsidR="00557315" w:rsidRPr="00AA397D" w:rsidRDefault="00557315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Связь с муниципальной программой </w:t>
            </w:r>
          </w:p>
        </w:tc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D20D1" w14:textId="77777777" w:rsidR="00557315" w:rsidRPr="00AA397D" w:rsidRDefault="00557315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«Развитие экономического потенциала и формирование благоприятного предпринимательского климата в Красногвардейском районе»</w:t>
            </w:r>
          </w:p>
        </w:tc>
      </w:tr>
    </w:tbl>
    <w:p w14:paraId="542CA8BF" w14:textId="77777777" w:rsidR="00557315" w:rsidRPr="00AA397D" w:rsidRDefault="00557315" w:rsidP="00557315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14:paraId="09B86E49" w14:textId="3FAB9148" w:rsidR="00557315" w:rsidRPr="00AA397D" w:rsidRDefault="00557315" w:rsidP="0017720E">
      <w:pPr>
        <w:numPr>
          <w:ilvl w:val="0"/>
          <w:numId w:val="16"/>
        </w:numPr>
        <w:spacing w:after="0" w:line="240" w:lineRule="auto"/>
        <w:contextualSpacing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AA397D">
        <w:rPr>
          <w:rFonts w:ascii="Times New Roman" w:eastAsiaTheme="minorEastAsia" w:hAnsi="Times New Roman"/>
          <w:sz w:val="24"/>
          <w:szCs w:val="24"/>
          <w:lang w:eastAsia="en-US"/>
        </w:rPr>
        <w:t xml:space="preserve">Показатели комплекса процессных мероприятий </w:t>
      </w:r>
      <w:r w:rsidR="00AA397D">
        <w:rPr>
          <w:rFonts w:ascii="Times New Roman" w:eastAsiaTheme="minorEastAsia" w:hAnsi="Times New Roman"/>
          <w:sz w:val="24"/>
          <w:szCs w:val="24"/>
          <w:lang w:eastAsia="en-US"/>
        </w:rPr>
        <w:t>4</w:t>
      </w:r>
    </w:p>
    <w:p w14:paraId="4C5D60DA" w14:textId="77777777" w:rsidR="00AA397D" w:rsidRPr="00AA397D" w:rsidRDefault="00AA397D" w:rsidP="00070161">
      <w:pPr>
        <w:spacing w:after="0" w:line="240" w:lineRule="auto"/>
        <w:ind w:left="720"/>
        <w:contextualSpacing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1445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2126"/>
        <w:gridCol w:w="974"/>
        <w:gridCol w:w="1276"/>
        <w:gridCol w:w="1276"/>
        <w:gridCol w:w="869"/>
        <w:gridCol w:w="708"/>
        <w:gridCol w:w="709"/>
        <w:gridCol w:w="709"/>
        <w:gridCol w:w="709"/>
        <w:gridCol w:w="708"/>
        <w:gridCol w:w="709"/>
        <w:gridCol w:w="709"/>
        <w:gridCol w:w="2268"/>
      </w:tblGrid>
      <w:tr w:rsidR="00AA397D" w:rsidRPr="00AA397D" w14:paraId="404C1408" w14:textId="77777777" w:rsidTr="00070161">
        <w:trPr>
          <w:trHeight w:val="28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BACA8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  <w:p w14:paraId="54CB5D1B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FB7DE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показателя/задачи</w:t>
            </w:r>
          </w:p>
        </w:tc>
        <w:tc>
          <w:tcPr>
            <w:tcW w:w="9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FD7813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Признак возрастания/ убывания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FF41BC3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9DDC8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 измерения</w:t>
            </w:r>
          </w:p>
          <w:p w14:paraId="5B1E289B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(по ОКЕИ)</w:t>
            </w:r>
          </w:p>
        </w:tc>
        <w:tc>
          <w:tcPr>
            <w:tcW w:w="1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08B22E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A84974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 показателей по годам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6D092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за достижение показателя</w:t>
            </w:r>
          </w:p>
        </w:tc>
      </w:tr>
      <w:tr w:rsidR="00AA397D" w:rsidRPr="00AA397D" w14:paraId="2980D635" w14:textId="77777777" w:rsidTr="00070161">
        <w:trPr>
          <w:trHeight w:val="4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94A14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BC393" w14:textId="77777777" w:rsidR="00557315" w:rsidRPr="00AA397D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A9DDF" w14:textId="77777777" w:rsidR="00557315" w:rsidRPr="00AA397D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721B7" w14:textId="77777777" w:rsidR="00557315" w:rsidRPr="00AA397D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5620A" w14:textId="77777777" w:rsidR="00557315" w:rsidRPr="00AA397D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EFD84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0694C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4793A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B8022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F7EEE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53D7D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4B3C2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10108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14494" w14:textId="77777777" w:rsidR="00557315" w:rsidRPr="00AA397D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A397D" w:rsidRPr="00AA397D" w14:paraId="10A1C128" w14:textId="77777777" w:rsidTr="00743D0B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66D12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31FC2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6359C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37D3C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83F4A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0C136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131D3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13335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66400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735A3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15553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34A4F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6ADF6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C9A8D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</w:tr>
      <w:tr w:rsidR="00AA397D" w:rsidRPr="00AA397D" w14:paraId="420BC617" w14:textId="77777777" w:rsidTr="00743D0B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BDC45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375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E1A82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«Предоставление муниципальной поддержки субъектам малого и среднего предпринимательства»</w:t>
            </w:r>
          </w:p>
        </w:tc>
      </w:tr>
      <w:tr w:rsidR="00AA397D" w:rsidRPr="00AA397D" w14:paraId="1424B2FA" w14:textId="77777777" w:rsidTr="00743D0B">
        <w:trPr>
          <w:trHeight w:val="28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B4A87" w14:textId="77777777" w:rsidR="00557315" w:rsidRPr="00AA397D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705A5" w14:textId="77777777" w:rsidR="00557315" w:rsidRPr="00AA397D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Количество субъектов МСП, получивших муниципальные виды поддержки по вопросам организации и ведения бизнеса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0544D" w14:textId="77777777" w:rsidR="00557315" w:rsidRPr="00AA397D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EBAC7" w14:textId="77777777" w:rsidR="00557315" w:rsidRPr="00AA397D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u w:color="000000"/>
                <w:lang w:eastAsia="en-US"/>
              </w:rPr>
              <w:t>КПМ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055F6" w14:textId="77777777" w:rsidR="00557315" w:rsidRPr="00AA397D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E86F8" w14:textId="77777777" w:rsidR="00557315" w:rsidRPr="00AA397D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CD8AB" w14:textId="77777777" w:rsidR="00557315" w:rsidRPr="00AA397D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10CA2" w14:textId="77777777" w:rsidR="00557315" w:rsidRPr="00AA397D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E8E00" w14:textId="77777777" w:rsidR="00557315" w:rsidRPr="00AA397D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A661A" w14:textId="77777777" w:rsidR="00557315" w:rsidRPr="00AA397D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BAD96" w14:textId="77777777" w:rsidR="00557315" w:rsidRPr="00AA397D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F51E5" w14:textId="77777777" w:rsidR="00557315" w:rsidRPr="00AA397D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5A884" w14:textId="77777777" w:rsidR="00557315" w:rsidRPr="00AA397D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EA033" w14:textId="18C6E4A7" w:rsidR="00557315" w:rsidRPr="00AA397D" w:rsidRDefault="00557315" w:rsidP="0007016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Управление АПК и экономического развития района администрации района (отдел потребительского рынка </w:t>
            </w:r>
            <w:proofErr w:type="gramStart"/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  предпринимательства</w:t>
            </w:r>
            <w:proofErr w:type="gramEnd"/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</w:tr>
    </w:tbl>
    <w:p w14:paraId="2F4D794D" w14:textId="041DAE22" w:rsidR="00557315" w:rsidRPr="00AA397D" w:rsidRDefault="00557315" w:rsidP="00070161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AA397D">
        <w:rPr>
          <w:rFonts w:ascii="Times New Roman" w:eastAsia="Calibri" w:hAnsi="Times New Roman"/>
          <w:sz w:val="24"/>
          <w:szCs w:val="24"/>
          <w:lang w:eastAsia="en-US"/>
        </w:rPr>
        <w:t xml:space="preserve">3. План достижения показателей комплекса процессных мероприятий </w:t>
      </w:r>
      <w:r w:rsidR="00743D0B">
        <w:rPr>
          <w:rFonts w:ascii="Times New Roman" w:eastAsia="Calibri" w:hAnsi="Times New Roman"/>
          <w:sz w:val="24"/>
          <w:szCs w:val="24"/>
          <w:lang w:eastAsia="en-US"/>
        </w:rPr>
        <w:t>4</w:t>
      </w:r>
      <w:r w:rsidRPr="00AA397D">
        <w:rPr>
          <w:rFonts w:ascii="Times New Roman" w:eastAsia="Calibri" w:hAnsi="Times New Roman"/>
          <w:sz w:val="24"/>
          <w:szCs w:val="24"/>
          <w:lang w:eastAsia="en-US"/>
        </w:rPr>
        <w:t xml:space="preserve"> в 2025 году</w:t>
      </w:r>
    </w:p>
    <w:tbl>
      <w:tblPr>
        <w:tblW w:w="49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57"/>
        <w:gridCol w:w="3952"/>
        <w:gridCol w:w="1128"/>
        <w:gridCol w:w="1360"/>
        <w:gridCol w:w="544"/>
        <w:gridCol w:w="544"/>
        <w:gridCol w:w="547"/>
        <w:gridCol w:w="541"/>
        <w:gridCol w:w="544"/>
        <w:gridCol w:w="599"/>
        <w:gridCol w:w="550"/>
        <w:gridCol w:w="538"/>
        <w:gridCol w:w="544"/>
        <w:gridCol w:w="544"/>
        <w:gridCol w:w="550"/>
        <w:gridCol w:w="1423"/>
      </w:tblGrid>
      <w:tr w:rsidR="00AA397D" w:rsidRPr="00AA397D" w14:paraId="275F3AC6" w14:textId="77777777" w:rsidTr="0001110C">
        <w:trPr>
          <w:trHeight w:val="349"/>
          <w:tblHeader/>
        </w:trPr>
        <w:tc>
          <w:tcPr>
            <w:tcW w:w="193" w:type="pct"/>
            <w:vMerge w:val="restart"/>
            <w:vAlign w:val="center"/>
          </w:tcPr>
          <w:p w14:paraId="4A3349E7" w14:textId="77777777" w:rsidR="00557315" w:rsidRPr="00AA397D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366" w:type="pct"/>
            <w:vMerge w:val="restart"/>
            <w:vAlign w:val="center"/>
          </w:tcPr>
          <w:p w14:paraId="2CA6EEF9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Показатели комплекса процессных мероприятий</w:t>
            </w:r>
          </w:p>
        </w:tc>
        <w:tc>
          <w:tcPr>
            <w:tcW w:w="390" w:type="pct"/>
            <w:vMerge w:val="restart"/>
            <w:vAlign w:val="center"/>
          </w:tcPr>
          <w:p w14:paraId="1B2A87F2" w14:textId="77777777" w:rsidR="00557315" w:rsidRPr="00AA397D" w:rsidRDefault="00557315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Уровень показателя</w:t>
            </w:r>
          </w:p>
        </w:tc>
        <w:tc>
          <w:tcPr>
            <w:tcW w:w="470" w:type="pct"/>
            <w:vMerge w:val="restart"/>
            <w:vAlign w:val="center"/>
          </w:tcPr>
          <w:p w14:paraId="49AE1F50" w14:textId="77777777" w:rsidR="00557315" w:rsidRPr="00AA397D" w:rsidRDefault="00557315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 измерения</w:t>
            </w:r>
          </w:p>
          <w:p w14:paraId="37F41615" w14:textId="77777777" w:rsidR="00557315" w:rsidRPr="00AA397D" w:rsidRDefault="00557315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(по ОКЕИ)</w:t>
            </w:r>
          </w:p>
        </w:tc>
        <w:tc>
          <w:tcPr>
            <w:tcW w:w="2089" w:type="pct"/>
            <w:gridSpan w:val="11"/>
            <w:vAlign w:val="center"/>
          </w:tcPr>
          <w:p w14:paraId="29FFEB30" w14:textId="77777777" w:rsidR="00557315" w:rsidRPr="00AA397D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Плановые значения по месяцам</w:t>
            </w:r>
          </w:p>
        </w:tc>
        <w:tc>
          <w:tcPr>
            <w:tcW w:w="492" w:type="pct"/>
            <w:vMerge w:val="restart"/>
            <w:vAlign w:val="center"/>
          </w:tcPr>
          <w:p w14:paraId="59EE55D2" w14:textId="77777777" w:rsidR="00557315" w:rsidRPr="00AA397D" w:rsidRDefault="00557315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На конец 2025 года</w:t>
            </w:r>
          </w:p>
        </w:tc>
      </w:tr>
      <w:tr w:rsidR="00AA397D" w:rsidRPr="00AA397D" w14:paraId="512A4914" w14:textId="77777777" w:rsidTr="0001110C">
        <w:trPr>
          <w:trHeight w:val="661"/>
          <w:tblHeader/>
        </w:trPr>
        <w:tc>
          <w:tcPr>
            <w:tcW w:w="193" w:type="pct"/>
            <w:vMerge/>
            <w:vAlign w:val="center"/>
          </w:tcPr>
          <w:p w14:paraId="0B5E7D79" w14:textId="77777777" w:rsidR="00557315" w:rsidRPr="00AA397D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66" w:type="pct"/>
            <w:vMerge/>
            <w:vAlign w:val="center"/>
          </w:tcPr>
          <w:p w14:paraId="43003FA2" w14:textId="77777777" w:rsidR="00557315" w:rsidRPr="00AA397D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" w:type="pct"/>
            <w:vMerge/>
            <w:vAlign w:val="center"/>
          </w:tcPr>
          <w:p w14:paraId="7B95F7EC" w14:textId="77777777" w:rsidR="00557315" w:rsidRPr="00AA397D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70" w:type="pct"/>
            <w:vMerge/>
            <w:vAlign w:val="center"/>
          </w:tcPr>
          <w:p w14:paraId="43552347" w14:textId="77777777" w:rsidR="00557315" w:rsidRPr="00AA397D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8" w:type="pct"/>
            <w:vAlign w:val="center"/>
          </w:tcPr>
          <w:p w14:paraId="34372F17" w14:textId="77777777" w:rsidR="00557315" w:rsidRPr="00AA397D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янв.</w:t>
            </w:r>
          </w:p>
        </w:tc>
        <w:tc>
          <w:tcPr>
            <w:tcW w:w="188" w:type="pct"/>
            <w:vAlign w:val="center"/>
          </w:tcPr>
          <w:p w14:paraId="44164618" w14:textId="77777777" w:rsidR="00557315" w:rsidRPr="00AA397D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фев.</w:t>
            </w:r>
          </w:p>
        </w:tc>
        <w:tc>
          <w:tcPr>
            <w:tcW w:w="189" w:type="pct"/>
            <w:vAlign w:val="center"/>
          </w:tcPr>
          <w:p w14:paraId="258BDE29" w14:textId="77777777" w:rsidR="00557315" w:rsidRPr="00AA397D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187" w:type="pct"/>
            <w:vAlign w:val="center"/>
          </w:tcPr>
          <w:p w14:paraId="01D6A3C3" w14:textId="77777777" w:rsidR="00557315" w:rsidRPr="00AA397D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апр.</w:t>
            </w:r>
          </w:p>
        </w:tc>
        <w:tc>
          <w:tcPr>
            <w:tcW w:w="188" w:type="pct"/>
            <w:vAlign w:val="center"/>
          </w:tcPr>
          <w:p w14:paraId="225533A7" w14:textId="77777777" w:rsidR="00557315" w:rsidRPr="00AA397D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207" w:type="pct"/>
            <w:vAlign w:val="center"/>
          </w:tcPr>
          <w:p w14:paraId="39AB4FE8" w14:textId="77777777" w:rsidR="00557315" w:rsidRPr="00AA397D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июнь</w:t>
            </w:r>
          </w:p>
        </w:tc>
        <w:tc>
          <w:tcPr>
            <w:tcW w:w="190" w:type="pct"/>
            <w:vAlign w:val="center"/>
          </w:tcPr>
          <w:p w14:paraId="7C2557A3" w14:textId="77777777" w:rsidR="00557315" w:rsidRPr="00AA397D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июль</w:t>
            </w:r>
          </w:p>
        </w:tc>
        <w:tc>
          <w:tcPr>
            <w:tcW w:w="186" w:type="pct"/>
            <w:vAlign w:val="center"/>
          </w:tcPr>
          <w:p w14:paraId="3F9FF8AF" w14:textId="77777777" w:rsidR="00557315" w:rsidRPr="00AA397D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авг.</w:t>
            </w:r>
          </w:p>
        </w:tc>
        <w:tc>
          <w:tcPr>
            <w:tcW w:w="188" w:type="pct"/>
            <w:vAlign w:val="center"/>
          </w:tcPr>
          <w:p w14:paraId="77141DC6" w14:textId="77777777" w:rsidR="00557315" w:rsidRPr="00AA397D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сен.</w:t>
            </w:r>
          </w:p>
        </w:tc>
        <w:tc>
          <w:tcPr>
            <w:tcW w:w="188" w:type="pct"/>
            <w:vAlign w:val="center"/>
          </w:tcPr>
          <w:p w14:paraId="59C72AB7" w14:textId="77777777" w:rsidR="00557315" w:rsidRPr="00AA397D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окт.</w:t>
            </w:r>
          </w:p>
        </w:tc>
        <w:tc>
          <w:tcPr>
            <w:tcW w:w="190" w:type="pct"/>
            <w:vAlign w:val="center"/>
          </w:tcPr>
          <w:p w14:paraId="48BE9D00" w14:textId="77777777" w:rsidR="00557315" w:rsidRPr="00AA397D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ноя.</w:t>
            </w:r>
          </w:p>
        </w:tc>
        <w:tc>
          <w:tcPr>
            <w:tcW w:w="492" w:type="pct"/>
            <w:vMerge/>
            <w:vAlign w:val="center"/>
          </w:tcPr>
          <w:p w14:paraId="5399DFC4" w14:textId="77777777" w:rsidR="00557315" w:rsidRPr="00AA397D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A397D" w:rsidRPr="00AA397D" w14:paraId="29D88319" w14:textId="77777777" w:rsidTr="0001110C">
        <w:trPr>
          <w:trHeight w:val="386"/>
        </w:trPr>
        <w:tc>
          <w:tcPr>
            <w:tcW w:w="193" w:type="pct"/>
            <w:vAlign w:val="center"/>
          </w:tcPr>
          <w:p w14:paraId="5E426D2A" w14:textId="77777777" w:rsidR="00557315" w:rsidRPr="00AA397D" w:rsidRDefault="00557315" w:rsidP="00907782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807" w:type="pct"/>
            <w:gridSpan w:val="15"/>
            <w:vAlign w:val="center"/>
          </w:tcPr>
          <w:p w14:paraId="3562C97D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bCs/>
                <w:sz w:val="24"/>
                <w:szCs w:val="24"/>
                <w:u w:color="000000"/>
                <w:lang w:eastAsia="en-US"/>
              </w:rPr>
              <w:t>Задача «Предоставление муниципальной поддержки субъектам малого и среднего предпринимательства»</w:t>
            </w:r>
          </w:p>
        </w:tc>
      </w:tr>
      <w:tr w:rsidR="00AA397D" w:rsidRPr="00AA397D" w14:paraId="32358242" w14:textId="77777777" w:rsidTr="0001110C">
        <w:trPr>
          <w:trHeight w:val="386"/>
        </w:trPr>
        <w:tc>
          <w:tcPr>
            <w:tcW w:w="193" w:type="pct"/>
            <w:vAlign w:val="center"/>
          </w:tcPr>
          <w:p w14:paraId="722A22E1" w14:textId="77777777" w:rsidR="00557315" w:rsidRPr="00AA397D" w:rsidRDefault="00557315" w:rsidP="00907782">
            <w:pPr>
              <w:spacing w:line="240" w:lineRule="atLeast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1366" w:type="pct"/>
            <w:vAlign w:val="center"/>
          </w:tcPr>
          <w:p w14:paraId="558918E8" w14:textId="77777777" w:rsidR="00557315" w:rsidRPr="00AA397D" w:rsidRDefault="00557315" w:rsidP="00907782">
            <w:pPr>
              <w:spacing w:after="0" w:line="240" w:lineRule="auto"/>
              <w:ind w:left="259"/>
              <w:rPr>
                <w:rFonts w:ascii="Times New Roman" w:eastAsia="Calibri" w:hAnsi="Times New Roman"/>
                <w:sz w:val="24"/>
                <w:szCs w:val="24"/>
                <w:u w:color="000000"/>
                <w:lang w:eastAsia="en-US"/>
              </w:rPr>
            </w:pPr>
            <w:r w:rsidRPr="00AA397D">
              <w:rPr>
                <w:rFonts w:ascii="Times New Roman" w:eastAsia="Calibri" w:hAnsi="Times New Roman"/>
                <w:bCs/>
                <w:sz w:val="24"/>
                <w:szCs w:val="24"/>
                <w:u w:color="000000"/>
                <w:lang w:eastAsia="en-US"/>
              </w:rPr>
              <w:t>Количество субъектов МСП, получивших муниципальные виды поддержки по вопросам организации и ведения бизнеса</w:t>
            </w:r>
          </w:p>
        </w:tc>
        <w:tc>
          <w:tcPr>
            <w:tcW w:w="390" w:type="pct"/>
            <w:vAlign w:val="center"/>
          </w:tcPr>
          <w:p w14:paraId="078D7033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u w:color="000000"/>
                <w:lang w:eastAsia="en-US"/>
              </w:rPr>
              <w:t>КПМ</w:t>
            </w:r>
          </w:p>
        </w:tc>
        <w:tc>
          <w:tcPr>
            <w:tcW w:w="470" w:type="pct"/>
            <w:vAlign w:val="center"/>
          </w:tcPr>
          <w:p w14:paraId="581607ED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188" w:type="pct"/>
            <w:vAlign w:val="center"/>
          </w:tcPr>
          <w:p w14:paraId="603B002A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14:paraId="528228C4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9" w:type="pct"/>
            <w:vAlign w:val="center"/>
          </w:tcPr>
          <w:p w14:paraId="6662DB6A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7" w:type="pct"/>
            <w:vAlign w:val="center"/>
          </w:tcPr>
          <w:p w14:paraId="79886724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14:paraId="00E9D707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07" w:type="pct"/>
            <w:vAlign w:val="center"/>
          </w:tcPr>
          <w:p w14:paraId="25EAE044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0" w:type="pct"/>
            <w:vAlign w:val="center"/>
          </w:tcPr>
          <w:p w14:paraId="3EAA5770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6" w:type="pct"/>
            <w:vAlign w:val="center"/>
          </w:tcPr>
          <w:p w14:paraId="27E934A6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14:paraId="38959514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8" w:type="pct"/>
            <w:vAlign w:val="center"/>
          </w:tcPr>
          <w:p w14:paraId="5D84F2C3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0" w:type="pct"/>
            <w:vAlign w:val="center"/>
          </w:tcPr>
          <w:p w14:paraId="5061FC27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92" w:type="pct"/>
            <w:vAlign w:val="center"/>
          </w:tcPr>
          <w:p w14:paraId="5A1351C9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</w:t>
            </w:r>
          </w:p>
        </w:tc>
      </w:tr>
    </w:tbl>
    <w:p w14:paraId="67ACD289" w14:textId="77777777" w:rsidR="00070161" w:rsidRDefault="00070161" w:rsidP="00743D0B">
      <w:pPr>
        <w:spacing w:after="0" w:line="240" w:lineRule="auto"/>
        <w:contextualSpacing/>
        <w:jc w:val="center"/>
        <w:outlineLvl w:val="3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5685DF37" w14:textId="768CC0E5" w:rsidR="00557315" w:rsidRPr="00070161" w:rsidRDefault="00557315" w:rsidP="00070161">
      <w:pPr>
        <w:pStyle w:val="a0"/>
        <w:numPr>
          <w:ilvl w:val="0"/>
          <w:numId w:val="10"/>
        </w:numPr>
        <w:spacing w:after="0" w:line="240" w:lineRule="auto"/>
        <w:jc w:val="center"/>
        <w:outlineLvl w:val="3"/>
        <w:rPr>
          <w:rFonts w:ascii="Times New Roman" w:eastAsiaTheme="minorHAnsi" w:hAnsi="Times New Roman"/>
          <w:sz w:val="24"/>
          <w:szCs w:val="24"/>
          <w:lang w:eastAsia="en-US"/>
        </w:rPr>
      </w:pPr>
      <w:r w:rsidRPr="00070161">
        <w:rPr>
          <w:rFonts w:ascii="Times New Roman" w:eastAsiaTheme="minorHAnsi" w:hAnsi="Times New Roman"/>
          <w:sz w:val="24"/>
          <w:szCs w:val="24"/>
          <w:lang w:eastAsia="en-US"/>
        </w:rPr>
        <w:t xml:space="preserve">Перечень мероприятий (результатов) комплекса процессных мероприятий </w:t>
      </w:r>
      <w:r w:rsidR="00743D0B" w:rsidRPr="00070161">
        <w:rPr>
          <w:rFonts w:ascii="Times New Roman" w:eastAsiaTheme="minorHAnsi" w:hAnsi="Times New Roman"/>
          <w:sz w:val="24"/>
          <w:szCs w:val="24"/>
          <w:lang w:eastAsia="en-US"/>
        </w:rPr>
        <w:t>4</w:t>
      </w:r>
    </w:p>
    <w:p w14:paraId="1A4224DC" w14:textId="77777777" w:rsidR="00070161" w:rsidRPr="00070161" w:rsidRDefault="00070161" w:rsidP="00070161">
      <w:pPr>
        <w:pStyle w:val="a0"/>
        <w:numPr>
          <w:ilvl w:val="0"/>
          <w:numId w:val="10"/>
        </w:numPr>
        <w:spacing w:after="0" w:line="240" w:lineRule="auto"/>
        <w:jc w:val="center"/>
        <w:outlineLvl w:val="3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1445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824"/>
        <w:gridCol w:w="1276"/>
        <w:gridCol w:w="1294"/>
        <w:gridCol w:w="974"/>
        <w:gridCol w:w="850"/>
        <w:gridCol w:w="709"/>
        <w:gridCol w:w="709"/>
        <w:gridCol w:w="709"/>
        <w:gridCol w:w="708"/>
        <w:gridCol w:w="709"/>
        <w:gridCol w:w="709"/>
        <w:gridCol w:w="3279"/>
      </w:tblGrid>
      <w:tr w:rsidR="00AA397D" w:rsidRPr="00AA397D" w14:paraId="000C613E" w14:textId="77777777" w:rsidTr="00907782">
        <w:trPr>
          <w:trHeight w:val="28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13544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</w:t>
            </w:r>
          </w:p>
          <w:p w14:paraId="3CF56E4F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5A92A" w14:textId="77777777" w:rsidR="00557315" w:rsidRPr="00AA397D" w:rsidRDefault="00557315" w:rsidP="00907782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A397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Наименование мероприятия (результата)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E876947" w14:textId="77777777" w:rsidR="00557315" w:rsidRPr="00AA397D" w:rsidRDefault="00557315" w:rsidP="00907782">
            <w:pPr>
              <w:ind w:left="6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A397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Тип мероприятия (результата)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BDEAB65" w14:textId="77777777" w:rsidR="00557315" w:rsidRPr="00AA397D" w:rsidRDefault="00557315" w:rsidP="00907782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A397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Единица измерения (по ОКЕИ)</w:t>
            </w:r>
          </w:p>
        </w:tc>
        <w:tc>
          <w:tcPr>
            <w:tcW w:w="1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24364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Базовое значение</w:t>
            </w:r>
          </w:p>
        </w:tc>
        <w:tc>
          <w:tcPr>
            <w:tcW w:w="42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03D5A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Значения мероприятия (результата), </w:t>
            </w:r>
          </w:p>
          <w:p w14:paraId="05FE805D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параметра характеристики мероприятия (результата) по годам</w:t>
            </w:r>
          </w:p>
        </w:tc>
        <w:tc>
          <w:tcPr>
            <w:tcW w:w="3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F1B06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Связь с показателями комплекса процессных мероприятий</w:t>
            </w:r>
          </w:p>
        </w:tc>
      </w:tr>
      <w:tr w:rsidR="00AA397D" w:rsidRPr="00AA397D" w14:paraId="5B81C870" w14:textId="77777777" w:rsidTr="00907782">
        <w:trPr>
          <w:trHeight w:val="40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B3381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3CD9B" w14:textId="77777777" w:rsidR="00557315" w:rsidRPr="00AA397D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39098" w14:textId="77777777" w:rsidR="00557315" w:rsidRPr="00AA397D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EF687" w14:textId="77777777" w:rsidR="00557315" w:rsidRPr="00AA397D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474AF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D16AB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B87B2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18EE1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33811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A8DFD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5E405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98E1A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3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D3FB5" w14:textId="77777777" w:rsidR="00557315" w:rsidRPr="00AA397D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A397D" w:rsidRPr="00AA397D" w14:paraId="6D686FE9" w14:textId="77777777" w:rsidTr="00907782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347AF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1B3A1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50407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84088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07FE4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7298B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17990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14868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36F03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68688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3CAFA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E9BCE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C1683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</w:t>
            </w:r>
          </w:p>
        </w:tc>
      </w:tr>
      <w:tr w:rsidR="00AA397D" w:rsidRPr="00AA397D" w14:paraId="32E6A0DE" w14:textId="77777777" w:rsidTr="00907782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A330E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E2091" w14:textId="77777777" w:rsidR="00557315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«Предоставление муниципальной поддержки субъектам малого и среднего предпринимательства»</w:t>
            </w:r>
          </w:p>
          <w:p w14:paraId="68A59233" w14:textId="7EE58C8E" w:rsidR="00070161" w:rsidRPr="00AA397D" w:rsidRDefault="00070161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A397D" w:rsidRPr="00AA397D" w14:paraId="28076A0E" w14:textId="77777777" w:rsidTr="00907782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64588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1.1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646EC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«Предоставлена информационная поддержка субъектам МСП»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BC7BD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Осуществление текущей деятельности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A8F2C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u w:color="000000"/>
                <w:lang w:eastAsia="en-US"/>
              </w:rPr>
              <w:t>Единица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39261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75C5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9DAF0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0F0E5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65484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4FED5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0F1AC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4011E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BA721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субъектов МСП, получивших муниципальные виды поддержки по вопросам организации и ведения бизнеса</w:t>
            </w:r>
          </w:p>
        </w:tc>
      </w:tr>
      <w:tr w:rsidR="00AA397D" w:rsidRPr="00AA397D" w14:paraId="18B3F81E" w14:textId="77777777" w:rsidTr="00907782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C5AC6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1.1.1.</w:t>
            </w:r>
          </w:p>
        </w:tc>
        <w:tc>
          <w:tcPr>
            <w:tcW w:w="137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346E8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Информационная поддержка субъектов МСП включает информирование хозяйствующих субъектов по порядку регистрации самозанятых граждан, новому специальному налоговому режиму для самозанятых, видам деятельности с режимом НПД. Также проводится информационная работа по содействию в регистрации безработных граждан в качестве самозанятых. Оказывается консультационная помощь по вопросам получения поддержки. Организуется обучение предпринимателей по различным программам.</w:t>
            </w:r>
          </w:p>
        </w:tc>
      </w:tr>
      <w:tr w:rsidR="00AA397D" w:rsidRPr="00AA397D" w14:paraId="64AB231E" w14:textId="77777777" w:rsidTr="00907782">
        <w:trPr>
          <w:trHeight w:val="28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25577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58368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«Предоставлена имущественная поддержка субъектам МСП»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F0A10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Оказание услуг (выполнение работ)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20D7C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u w:color="000000"/>
                <w:lang w:eastAsia="en-US"/>
              </w:rPr>
              <w:t>Единица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C29B0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7FE09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9627B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3DFE6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17061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1182C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92F25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26C25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B88C8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Количество субъектов МСП, получивших муниципальные виды поддержки по вопросам организации и ведения бизнеса</w:t>
            </w:r>
          </w:p>
        </w:tc>
      </w:tr>
    </w:tbl>
    <w:p w14:paraId="146F1429" w14:textId="77777777" w:rsidR="00557315" w:rsidRPr="00AA397D" w:rsidRDefault="00557315" w:rsidP="00557315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14:paraId="04652FB5" w14:textId="77777777" w:rsidR="00557315" w:rsidRPr="00AA397D" w:rsidRDefault="00557315" w:rsidP="00557315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14:paraId="38E3D8D1" w14:textId="38403A19" w:rsidR="00557315" w:rsidRPr="00AA397D" w:rsidRDefault="00557315" w:rsidP="00557315">
      <w:pPr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AA397D">
        <w:rPr>
          <w:rFonts w:ascii="Times New Roman" w:eastAsia="Calibri" w:hAnsi="Times New Roman"/>
          <w:sz w:val="24"/>
          <w:szCs w:val="24"/>
          <w:lang w:eastAsia="en-US"/>
        </w:rPr>
        <w:br w:type="page"/>
      </w:r>
      <w:r w:rsidRPr="00AA397D">
        <w:rPr>
          <w:rFonts w:ascii="Times New Roman" w:eastAsia="Calibri" w:hAnsi="Times New Roman"/>
          <w:sz w:val="24"/>
          <w:szCs w:val="24"/>
          <w:lang w:eastAsia="en-US"/>
        </w:rPr>
        <w:lastRenderedPageBreak/>
        <w:t>5. Финансовое обеспечение комплекса процессных мероприятий</w:t>
      </w:r>
      <w:r w:rsidR="00743D0B">
        <w:rPr>
          <w:rFonts w:ascii="Times New Roman" w:eastAsia="Calibri" w:hAnsi="Times New Roman"/>
          <w:sz w:val="24"/>
          <w:szCs w:val="24"/>
          <w:lang w:eastAsia="en-US"/>
        </w:rPr>
        <w:t xml:space="preserve"> 4</w:t>
      </w:r>
    </w:p>
    <w:tbl>
      <w:tblPr>
        <w:tblW w:w="1460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6096"/>
        <w:gridCol w:w="1701"/>
        <w:gridCol w:w="1134"/>
        <w:gridCol w:w="850"/>
        <w:gridCol w:w="992"/>
        <w:gridCol w:w="993"/>
        <w:gridCol w:w="992"/>
        <w:gridCol w:w="850"/>
        <w:gridCol w:w="993"/>
      </w:tblGrid>
      <w:tr w:rsidR="00AA397D" w:rsidRPr="00AA397D" w14:paraId="7649185B" w14:textId="77777777" w:rsidTr="00743D0B">
        <w:trPr>
          <w:trHeight w:val="695"/>
        </w:trPr>
        <w:tc>
          <w:tcPr>
            <w:tcW w:w="6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01AE42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мероприятия (результата) /</w:t>
            </w:r>
          </w:p>
          <w:p w14:paraId="1386D5C6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источник финансового обеспечения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6C3BE75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Код бюджетной классификации</w:t>
            </w:r>
          </w:p>
        </w:tc>
        <w:tc>
          <w:tcPr>
            <w:tcW w:w="58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E6AD2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Объем финансового обеспечения по годам реализации, тыс. рублей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4A560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A397D" w:rsidRPr="00AA397D" w14:paraId="15E36371" w14:textId="77777777" w:rsidTr="00743D0B">
        <w:trPr>
          <w:trHeight w:val="467"/>
        </w:trPr>
        <w:tc>
          <w:tcPr>
            <w:tcW w:w="6096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D385C02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EA9CC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4AE54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0C7B2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9E92D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36ABE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2DD8F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A64F5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FD2B6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</w:tr>
      <w:tr w:rsidR="00AA397D" w:rsidRPr="00AA397D" w14:paraId="7522E728" w14:textId="77777777" w:rsidTr="00743D0B">
        <w:trPr>
          <w:trHeight w:val="282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6A98ED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9A2C0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573BF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6319D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A3BF6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B23D0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99511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870FD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35C25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A397D" w:rsidRPr="00AA397D" w14:paraId="1D77E9F8" w14:textId="77777777" w:rsidTr="00743D0B">
        <w:trPr>
          <w:trHeight w:val="36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0AE310" w14:textId="77777777" w:rsidR="00557315" w:rsidRPr="00AA397D" w:rsidRDefault="00557315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Комплекс процессных мероприятий «Содействие развитию предпринимательства» (всего), в том числе: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5CEA1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4CCF4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79E02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585D3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BB3FC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4BD90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92730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1293E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</w:tr>
      <w:tr w:rsidR="00AA397D" w:rsidRPr="00AA397D" w14:paraId="44EFBB68" w14:textId="77777777" w:rsidTr="00743D0B">
        <w:trPr>
          <w:trHeight w:val="28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579CA6" w14:textId="77777777" w:rsidR="00557315" w:rsidRPr="00AA397D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13FB4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5CD75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7DF04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36A4E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2019D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49E42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8029F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973E4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A397D" w:rsidRPr="00AA397D" w14:paraId="1F991CAF" w14:textId="77777777" w:rsidTr="00743D0B">
        <w:trPr>
          <w:trHeight w:val="28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F56CDB" w14:textId="77777777" w:rsidR="00557315" w:rsidRPr="00AA397D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DF2DC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AD1F1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4D33C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85F9E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8FA6D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C131F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658E9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DDBE0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A397D" w:rsidRPr="00AA397D" w14:paraId="67149DD4" w14:textId="77777777" w:rsidTr="00743D0B">
        <w:trPr>
          <w:trHeight w:val="28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EE2629" w14:textId="77777777" w:rsidR="00557315" w:rsidRPr="00AA397D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AE2C2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A33F3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7B456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E36E3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C6ED2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42549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747CC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A34B4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</w:tr>
      <w:tr w:rsidR="00AA397D" w:rsidRPr="00AA397D" w14:paraId="5D1895F4" w14:textId="77777777" w:rsidTr="00743D0B">
        <w:trPr>
          <w:trHeight w:val="281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F7AFF3" w14:textId="77777777" w:rsidR="00557315" w:rsidRPr="00AA397D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5C043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DB303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970C6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85158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568A5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C6D50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A7B11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00F52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</w:tr>
      <w:tr w:rsidR="00AA397D" w:rsidRPr="00AA397D" w14:paraId="0790B486" w14:textId="77777777" w:rsidTr="00743D0B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3D9154" w14:textId="77777777" w:rsidR="00557315" w:rsidRPr="00AA397D" w:rsidRDefault="00557315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Мероприятие (результат) «Предоставлена информационная поддержка субъектам МСП», всего, в том числе: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CF545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A22EB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A7CD2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34A0C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C8C51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FF716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6E3FA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4D79E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</w:tr>
      <w:tr w:rsidR="00AA397D" w:rsidRPr="00AA397D" w14:paraId="1A604118" w14:textId="77777777" w:rsidTr="00743D0B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6A3047" w14:textId="77777777" w:rsidR="00557315" w:rsidRPr="00AA397D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AE517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38045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C9388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4B8A6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C960B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4E064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11F3E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848DE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A397D" w:rsidRPr="00AA397D" w14:paraId="0ADF7F97" w14:textId="77777777" w:rsidTr="00743D0B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AE0464" w14:textId="77777777" w:rsidR="00557315" w:rsidRPr="00AA397D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B65E5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0B585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0730D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A9B5B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6BF8A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EBD90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B3280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D35A2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A397D" w:rsidRPr="00AA397D" w14:paraId="04363C0A" w14:textId="77777777" w:rsidTr="00743D0B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2E815F" w14:textId="77777777" w:rsidR="00557315" w:rsidRPr="00AA397D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 - средства районного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5F83A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06CF7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0F36F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7C088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1FC71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E6F7E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7F298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25F14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</w:tr>
      <w:tr w:rsidR="00AA397D" w:rsidRPr="00AA397D" w14:paraId="30CD9305" w14:textId="77777777" w:rsidTr="00743D0B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AA00D5" w14:textId="77777777" w:rsidR="00557315" w:rsidRPr="00AA397D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EC3DF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D0959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C4BCF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5320C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DB4EC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2B546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11BB7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11ACB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A397D" w:rsidRPr="00AA397D" w14:paraId="2AC19E91" w14:textId="77777777" w:rsidTr="00743D0B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8E0646" w14:textId="77777777" w:rsidR="00557315" w:rsidRPr="00AA397D" w:rsidRDefault="00557315" w:rsidP="00907782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Мероприятие (результат) «Предоставлена имущественная поддержка субъектам МСП», всего, в том числе: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39501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81E95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9FE16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58887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38A84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5E450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49C4A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CAACF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</w:tr>
      <w:tr w:rsidR="00AA397D" w:rsidRPr="00AA397D" w14:paraId="63511CE3" w14:textId="77777777" w:rsidTr="00743D0B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ECF292" w14:textId="77777777" w:rsidR="00557315" w:rsidRPr="00AA397D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2B955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CDA1B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80AC3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1A338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F8704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B7EF8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2B3C1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6CDC7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A397D" w:rsidRPr="00AA397D" w14:paraId="69B0D016" w14:textId="77777777" w:rsidTr="00743D0B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CE2940" w14:textId="77777777" w:rsidR="00557315" w:rsidRPr="00AA397D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справочно</w:t>
            </w:r>
            <w:proofErr w:type="spellEnd"/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14E99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10EF5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7C2DD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B8DD9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D9772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7D38B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B613F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EA159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A397D" w:rsidRPr="00AA397D" w14:paraId="368FBE97" w14:textId="77777777" w:rsidTr="00743D0B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2BC677" w14:textId="77777777" w:rsidR="00557315" w:rsidRPr="00AA397D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 средства районного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9A158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F65D7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2BDC6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73883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FBC80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F5C35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131B3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C6EB4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0</w:t>
            </w:r>
          </w:p>
        </w:tc>
      </w:tr>
      <w:tr w:rsidR="00AA397D" w:rsidRPr="00AA397D" w14:paraId="1955F67A" w14:textId="77777777" w:rsidTr="00743D0B">
        <w:trPr>
          <w:trHeight w:val="294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8F8078" w14:textId="77777777" w:rsidR="00557315" w:rsidRPr="00AA397D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 внебюджетные источники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05EB9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EC4F7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6DE9F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737A8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EDCDA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B9993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F51FA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8B8CB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14:paraId="4CFF75AF" w14:textId="702C630E" w:rsidR="00557315" w:rsidRPr="00AA397D" w:rsidRDefault="00557315" w:rsidP="00557315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AA397D">
        <w:rPr>
          <w:rFonts w:ascii="Times New Roman" w:eastAsia="Calibri" w:hAnsi="Times New Roman"/>
          <w:sz w:val="24"/>
          <w:szCs w:val="24"/>
          <w:lang w:eastAsia="en-US"/>
        </w:rPr>
        <w:lastRenderedPageBreak/>
        <w:t>6. План реализации комплекса процессных мероприятий</w:t>
      </w:r>
      <w:r w:rsidR="00743D0B">
        <w:rPr>
          <w:rFonts w:ascii="Times New Roman" w:eastAsia="Calibri" w:hAnsi="Times New Roman"/>
          <w:sz w:val="24"/>
          <w:szCs w:val="24"/>
          <w:lang w:eastAsia="en-US"/>
        </w:rPr>
        <w:t xml:space="preserve"> 4</w:t>
      </w:r>
    </w:p>
    <w:p w14:paraId="7F52A9B0" w14:textId="77777777" w:rsidR="00557315" w:rsidRPr="00AA397D" w:rsidRDefault="00557315" w:rsidP="00557315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14743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1555"/>
        <w:gridCol w:w="4223"/>
        <w:gridCol w:w="2794"/>
        <w:gridCol w:w="4129"/>
        <w:gridCol w:w="2042"/>
      </w:tblGrid>
      <w:tr w:rsidR="00AA397D" w:rsidRPr="00AA397D" w14:paraId="1A45F9FC" w14:textId="77777777" w:rsidTr="0051372E">
        <w:trPr>
          <w:trHeight w:val="646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4D374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0CF32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Задача, мероприятие (результат) /</w:t>
            </w:r>
          </w:p>
          <w:p w14:paraId="4AC9AAFF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1DFD0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Дата наступления контрольной точки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40CFA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Ответственный исполнитель</w:t>
            </w:r>
          </w:p>
          <w:p w14:paraId="5ED28133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(Ф.И.О., должность, наименование структурного </w:t>
            </w:r>
            <w:proofErr w:type="gramStart"/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подразделения ,</w:t>
            </w:r>
            <w:proofErr w:type="gramEnd"/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организации)</w:t>
            </w:r>
            <w:r w:rsidRPr="00AA397D" w:rsidDel="00CC60C2">
              <w:rPr>
                <w:rFonts w:ascii="Times New Roman" w:eastAsia="Calibri" w:hAnsi="Times New Roman"/>
                <w:sz w:val="24"/>
                <w:szCs w:val="24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36C13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Вид подтверждающего документа по контрольным точкам</w:t>
            </w:r>
          </w:p>
        </w:tc>
      </w:tr>
      <w:tr w:rsidR="00AA397D" w:rsidRPr="00AA397D" w14:paraId="1D804FF9" w14:textId="77777777" w:rsidTr="0051372E">
        <w:trPr>
          <w:trHeight w:val="273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3ED4D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351A8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053BB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8DB2B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CB6DE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AA397D" w:rsidRPr="00AA397D" w14:paraId="17BEF0A7" w14:textId="77777777" w:rsidTr="0051372E">
        <w:trPr>
          <w:trHeight w:val="315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8B788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31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5BF76" w14:textId="77777777" w:rsidR="00557315" w:rsidRPr="00AA397D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Задача «Предоставление муниципальной поддержки субъектам малого и среднего предпринимательства»</w:t>
            </w:r>
          </w:p>
        </w:tc>
      </w:tr>
      <w:tr w:rsidR="00AA397D" w:rsidRPr="00AA397D" w14:paraId="095DA71F" w14:textId="77777777" w:rsidTr="0051372E">
        <w:trPr>
          <w:trHeight w:val="31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307E5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28BC5" w14:textId="77777777" w:rsidR="00557315" w:rsidRPr="00AA397D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«Предоставлена информационная поддержка субъектам МСП»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8EB85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016D2" w14:textId="77777777" w:rsidR="00557315" w:rsidRPr="00AA397D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Соловьев Г.А. - начальник отдела потребительского рынка и </w:t>
            </w:r>
            <w:proofErr w:type="gramStart"/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предпринимательства  управления</w:t>
            </w:r>
            <w:proofErr w:type="gramEnd"/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АПК и экономического развития района администрации района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85765" w14:textId="77777777" w:rsidR="00557315" w:rsidRPr="00AA397D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A397D" w:rsidRPr="00AA397D" w14:paraId="3B9974A8" w14:textId="77777777" w:rsidTr="0051372E">
        <w:trPr>
          <w:trHeight w:val="31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0F32D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1.1.1.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DF7EA" w14:textId="77777777" w:rsidR="00557315" w:rsidRPr="00AA397D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«Предоставлена информационная поддержка субъектам МСП» в 2025 году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C9B6F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3B97B" w14:textId="77777777" w:rsidR="00557315" w:rsidRPr="00AA397D" w:rsidRDefault="00557315" w:rsidP="00907782">
            <w:pPr>
              <w:spacing w:after="0" w:line="240" w:lineRule="auto"/>
              <w:rPr>
                <w:sz w:val="24"/>
                <w:szCs w:val="24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Соловьев Г.А. - начальник отдела потребительского рынка и </w:t>
            </w:r>
            <w:proofErr w:type="gramStart"/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предпринимательства  управления</w:t>
            </w:r>
            <w:proofErr w:type="gramEnd"/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АПК и экономического развития района администрации района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F7A74" w14:textId="77777777" w:rsidR="00557315" w:rsidRPr="00AA397D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A397D" w:rsidRPr="00AA397D" w14:paraId="072F218E" w14:textId="77777777" w:rsidTr="0051372E">
        <w:trPr>
          <w:trHeight w:val="31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D1392" w14:textId="77777777" w:rsidR="00557315" w:rsidRPr="00AA397D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    1.1.</w:t>
            </w:r>
            <w:proofErr w:type="gramStart"/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</w:t>
            </w:r>
            <w:proofErr w:type="gramEnd"/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486E8" w14:textId="77777777" w:rsidR="00557315" w:rsidRPr="00AA397D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 «Размещена на официальном сайте информация о мерах поддержки субъектам МСП»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834F7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30.04.2025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4DAE6" w14:textId="77777777" w:rsidR="00557315" w:rsidRPr="00AA397D" w:rsidRDefault="00557315" w:rsidP="00907782">
            <w:pPr>
              <w:spacing w:after="0" w:line="240" w:lineRule="auto"/>
              <w:rPr>
                <w:sz w:val="24"/>
                <w:szCs w:val="24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Соловьев Г.А. - начальник отдела потребительского рынка и </w:t>
            </w:r>
            <w:proofErr w:type="gramStart"/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предпринимательства  управления</w:t>
            </w:r>
            <w:proofErr w:type="gramEnd"/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АПК и экономического развития района администрации района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E63FF" w14:textId="77777777" w:rsidR="00557315" w:rsidRPr="00AA397D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Ссылка на адрес размещения информации</w:t>
            </w:r>
          </w:p>
        </w:tc>
      </w:tr>
      <w:tr w:rsidR="00AA397D" w:rsidRPr="00AA397D" w14:paraId="487B5BD1" w14:textId="77777777" w:rsidTr="0051372E">
        <w:trPr>
          <w:trHeight w:val="31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6F810" w14:textId="77777777" w:rsidR="00557315" w:rsidRPr="00AA397D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    1.1.</w:t>
            </w:r>
            <w:proofErr w:type="gramStart"/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3.К</w:t>
            </w:r>
            <w:proofErr w:type="gramEnd"/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74F7D" w14:textId="77777777" w:rsidR="00557315" w:rsidRPr="00AA397D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 «Проведены коллективные мероприятия с субъектами МСП по вопросам ведения бизнеса»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12171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15.12.2025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C93EB" w14:textId="77777777" w:rsidR="00557315" w:rsidRPr="00AA397D" w:rsidRDefault="00557315" w:rsidP="00907782">
            <w:pPr>
              <w:spacing w:after="0" w:line="240" w:lineRule="auto"/>
              <w:rPr>
                <w:sz w:val="24"/>
                <w:szCs w:val="24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Соловьев Г.А. - начальник отдела потребительского рынка и </w:t>
            </w:r>
            <w:proofErr w:type="gramStart"/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предпринимательства  управления</w:t>
            </w:r>
            <w:proofErr w:type="gramEnd"/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АПК и экономического развития района администрации района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343C4" w14:textId="77777777" w:rsidR="00557315" w:rsidRPr="00AA397D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Фото мероприятия</w:t>
            </w:r>
          </w:p>
        </w:tc>
      </w:tr>
      <w:tr w:rsidR="00AA397D" w:rsidRPr="00AA397D" w14:paraId="2324DDAA" w14:textId="77777777" w:rsidTr="0051372E">
        <w:trPr>
          <w:trHeight w:val="31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E41CF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F76B7" w14:textId="77777777" w:rsidR="00557315" w:rsidRPr="00AA397D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«Предоставлена имущественная поддержка субъектам МСП»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A467E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EF47E" w14:textId="1B44339E" w:rsidR="00743D0B" w:rsidRPr="00AA397D" w:rsidRDefault="00557315" w:rsidP="00070161">
            <w:pPr>
              <w:spacing w:after="0" w:line="240" w:lineRule="auto"/>
              <w:rPr>
                <w:sz w:val="24"/>
                <w:szCs w:val="24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Соловьев Г.А. - начальник отдела потребительского рынка и </w:t>
            </w:r>
            <w:proofErr w:type="gramStart"/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предпринимательства  управления</w:t>
            </w:r>
            <w:proofErr w:type="gramEnd"/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АПК и экономического развития района администрации района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63966" w14:textId="77777777" w:rsidR="00557315" w:rsidRPr="00AA397D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A397D" w:rsidRPr="00AA397D" w14:paraId="4DCC9145" w14:textId="77777777" w:rsidTr="0051372E">
        <w:trPr>
          <w:trHeight w:val="31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893E7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1.2.1.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EFA41" w14:textId="77777777" w:rsidR="00557315" w:rsidRPr="00AA397D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Мероприятие (результат) «Предоставлена имущественная поддержка субъектам МСП» в 2025 году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37AAF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67B12" w14:textId="77777777" w:rsidR="00557315" w:rsidRPr="00AA397D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Марковская Н.А. - начальник отдела муниципальной собственности</w:t>
            </w:r>
          </w:p>
          <w:p w14:paraId="1E6C1FCF" w14:textId="77777777" w:rsidR="00557315" w:rsidRPr="00AA397D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управления имущественных и земельных отношений района администрации района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CF981" w14:textId="77777777" w:rsidR="00557315" w:rsidRPr="00AA397D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AA397D" w:rsidRPr="00AA397D" w14:paraId="40677EB3" w14:textId="77777777" w:rsidTr="0051372E">
        <w:trPr>
          <w:trHeight w:val="31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DE1E1" w14:textId="77777777" w:rsidR="00557315" w:rsidRPr="00AA397D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     1.2.</w:t>
            </w:r>
            <w:proofErr w:type="gramStart"/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</w:t>
            </w:r>
            <w:proofErr w:type="gramEnd"/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F381A" w14:textId="77777777" w:rsidR="00557315" w:rsidRPr="00AA397D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 «Размещена на официальном сайте информация о видах имущественной поддержки субъектам МСП»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7FC3C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30.04.2025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46BE1" w14:textId="77777777" w:rsidR="00557315" w:rsidRPr="00AA397D" w:rsidRDefault="00557315" w:rsidP="00907782">
            <w:pPr>
              <w:spacing w:after="0" w:line="240" w:lineRule="auto"/>
              <w:rPr>
                <w:sz w:val="24"/>
                <w:szCs w:val="24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Марковская Н.А. - начальник отдела муниципальной собственности управления имущественных и земельных отношений района администрации района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B67BD" w14:textId="77777777" w:rsidR="00557315" w:rsidRPr="00AA397D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Ссылка на адрес размещения информации</w:t>
            </w:r>
          </w:p>
        </w:tc>
      </w:tr>
      <w:tr w:rsidR="00AA397D" w:rsidRPr="00AA397D" w14:paraId="32B4609F" w14:textId="77777777" w:rsidTr="0051372E">
        <w:trPr>
          <w:trHeight w:val="1504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465FA" w14:textId="77777777" w:rsidR="00557315" w:rsidRPr="00AA397D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    1.2.</w:t>
            </w:r>
            <w:proofErr w:type="gramStart"/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1.К</w:t>
            </w:r>
            <w:proofErr w:type="gramEnd"/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91690" w14:textId="77777777" w:rsidR="00557315" w:rsidRPr="00AA397D" w:rsidRDefault="00557315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Контрольная точка «Предоставлена имущественная поддержка субъектам МСП»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37DFD" w14:textId="77777777" w:rsidR="00557315" w:rsidRPr="00AA397D" w:rsidRDefault="00557315" w:rsidP="0090778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30.12.2025</w:t>
            </w:r>
          </w:p>
        </w:tc>
        <w:tc>
          <w:tcPr>
            <w:tcW w:w="4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50710" w14:textId="70D7583B" w:rsidR="00557315" w:rsidRPr="00AA397D" w:rsidRDefault="00557315" w:rsidP="00907782">
            <w:pPr>
              <w:spacing w:after="0" w:line="240" w:lineRule="auto"/>
              <w:rPr>
                <w:sz w:val="24"/>
                <w:szCs w:val="24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Марковская Н.А. - начальник отдела муниципальной собственности управления имущественных и земельных отношений района </w:t>
            </w:r>
            <w:r w:rsidR="00743D0B"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администрации района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CB478" w14:textId="686A273E" w:rsidR="00557315" w:rsidRPr="00AA397D" w:rsidRDefault="00743D0B" w:rsidP="0090778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</w:t>
            </w:r>
            <w:r w:rsidR="00557315"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нформация</w:t>
            </w:r>
          </w:p>
        </w:tc>
      </w:tr>
    </w:tbl>
    <w:p w14:paraId="4CEB90E6" w14:textId="77777777" w:rsidR="00557315" w:rsidRPr="00AA397D" w:rsidRDefault="00557315" w:rsidP="00557315">
      <w:pPr>
        <w:contextualSpacing/>
        <w:rPr>
          <w:rFonts w:ascii="Times New Roman" w:eastAsiaTheme="minorEastAsia" w:hAnsi="Times New Roman"/>
          <w:b/>
          <w:sz w:val="24"/>
          <w:szCs w:val="24"/>
          <w:lang w:eastAsia="en-US"/>
        </w:rPr>
      </w:pPr>
    </w:p>
    <w:p w14:paraId="4B808E77" w14:textId="6906C0A4" w:rsidR="00D91FF7" w:rsidRPr="00AA397D" w:rsidRDefault="00D91FF7" w:rsidP="00D91FF7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/>
          <w:sz w:val="24"/>
          <w:szCs w:val="24"/>
        </w:rPr>
      </w:pPr>
      <w:r w:rsidRPr="00AA397D">
        <w:rPr>
          <w:rFonts w:ascii="Times New Roman" w:eastAsiaTheme="majorEastAsia" w:hAnsi="Times New Roman"/>
          <w:sz w:val="24"/>
          <w:szCs w:val="24"/>
        </w:rPr>
        <w:t xml:space="preserve">Сведения о порядке сбора информации и методике расчета показателя муниципальной программы (комплексной программы) </w:t>
      </w:r>
      <w:r w:rsidR="00C4171C" w:rsidRPr="00AA397D">
        <w:rPr>
          <w:rFonts w:ascii="Times New Roman" w:eastAsiaTheme="majorEastAsia" w:hAnsi="Times New Roman"/>
          <w:sz w:val="24"/>
          <w:szCs w:val="24"/>
        </w:rPr>
        <w:t>Красногвардейского района</w:t>
      </w:r>
    </w:p>
    <w:p w14:paraId="1DE64CA4" w14:textId="77777777" w:rsidR="00D91FF7" w:rsidRPr="00AA397D" w:rsidRDefault="00D91FF7" w:rsidP="00D91FF7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4846" w:type="pct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25"/>
        <w:gridCol w:w="1276"/>
        <w:gridCol w:w="709"/>
        <w:gridCol w:w="853"/>
        <w:gridCol w:w="1418"/>
        <w:gridCol w:w="1843"/>
        <w:gridCol w:w="2177"/>
        <w:gridCol w:w="1270"/>
        <w:gridCol w:w="882"/>
        <w:gridCol w:w="1364"/>
        <w:gridCol w:w="828"/>
        <w:gridCol w:w="1131"/>
      </w:tblGrid>
      <w:tr w:rsidR="00AA397D" w:rsidRPr="00AA397D" w14:paraId="19E16C4E" w14:textId="77777777" w:rsidTr="00E32075">
        <w:trPr>
          <w:trHeight w:val="1394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6E827" w14:textId="77777777" w:rsidR="00D91FF7" w:rsidRPr="00AA397D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A397D">
              <w:rPr>
                <w:rFonts w:ascii="Times New Roman" w:eastAsiaTheme="minorEastAsia" w:hAnsi="Times New Roman"/>
                <w:sz w:val="24"/>
                <w:szCs w:val="24"/>
              </w:rPr>
              <w:t>№ п/п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4D8F7" w14:textId="77777777" w:rsidR="00D91FF7" w:rsidRPr="00AA397D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A397D">
              <w:rPr>
                <w:rFonts w:ascii="Times New Roman" w:eastAsiaTheme="minorEastAsia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4496E" w14:textId="77777777" w:rsidR="00D91FF7" w:rsidRPr="00AA397D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A397D">
              <w:rPr>
                <w:rFonts w:ascii="Times New Roman" w:eastAsiaTheme="minorEastAsia" w:hAnsi="Times New Roman"/>
                <w:sz w:val="24"/>
                <w:szCs w:val="24"/>
              </w:rPr>
              <w:t xml:space="preserve">Единица измерения </w:t>
            </w:r>
          </w:p>
          <w:p w14:paraId="27D1E8AA" w14:textId="77777777" w:rsidR="00D91FF7" w:rsidRPr="00AA397D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A397D">
              <w:rPr>
                <w:rFonts w:ascii="Times New Roman" w:eastAsiaTheme="minorEastAsia" w:hAnsi="Times New Roman"/>
                <w:sz w:val="24"/>
                <w:szCs w:val="24"/>
              </w:rPr>
              <w:t>(по ОКЕИ)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78438" w14:textId="77777777" w:rsidR="00D91FF7" w:rsidRPr="00AA397D" w:rsidRDefault="00D91FF7" w:rsidP="007704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A397D">
              <w:rPr>
                <w:rFonts w:ascii="Times New Roman" w:eastAsiaTheme="minorEastAsia" w:hAnsi="Times New Roman"/>
                <w:sz w:val="24"/>
                <w:szCs w:val="24"/>
              </w:rPr>
              <w:t>Определение показателя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8369A" w14:textId="77777777" w:rsidR="00D91FF7" w:rsidRPr="00AA397D" w:rsidRDefault="00D91FF7" w:rsidP="008F46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A397D">
              <w:rPr>
                <w:rFonts w:ascii="Times New Roman" w:eastAsiaTheme="minorEastAsia" w:hAnsi="Times New Roman"/>
                <w:sz w:val="24"/>
                <w:szCs w:val="24"/>
              </w:rPr>
              <w:t>Временные характеристики показателя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39F1D" w14:textId="77777777" w:rsidR="00D91FF7" w:rsidRPr="00AA397D" w:rsidRDefault="00D91FF7" w:rsidP="005940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A397D">
              <w:rPr>
                <w:rFonts w:ascii="Times New Roman" w:eastAsiaTheme="minorEastAsia" w:hAnsi="Times New Roman"/>
                <w:sz w:val="24"/>
                <w:szCs w:val="24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C0E66" w14:textId="77777777" w:rsidR="00D91FF7" w:rsidRPr="00AA397D" w:rsidRDefault="00D91FF7" w:rsidP="008F46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A397D">
              <w:rPr>
                <w:rFonts w:ascii="Times New Roman" w:eastAsiaTheme="minorEastAsia" w:hAnsi="Times New Roman"/>
                <w:sz w:val="24"/>
                <w:szCs w:val="24"/>
              </w:rPr>
              <w:t>Базовые показатели (используемые в формуле)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14A59" w14:textId="77777777" w:rsidR="00D91FF7" w:rsidRPr="00AA397D" w:rsidRDefault="00D91FF7" w:rsidP="005940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A397D">
              <w:rPr>
                <w:rFonts w:ascii="Times New Roman" w:eastAsiaTheme="minorEastAsia" w:hAnsi="Times New Roman"/>
                <w:sz w:val="24"/>
                <w:szCs w:val="24"/>
              </w:rPr>
              <w:t>Метод сбора информации, индекс</w:t>
            </w:r>
            <w:r w:rsidRPr="00AA397D">
              <w:rPr>
                <w:rFonts w:ascii="Times New Roman" w:eastAsiaTheme="minorEastAsia" w:hAnsi="Times New Roman"/>
                <w:sz w:val="24"/>
                <w:szCs w:val="24"/>
              </w:rPr>
              <w:br/>
              <w:t>формы</w:t>
            </w:r>
            <w:r w:rsidRPr="00AA397D">
              <w:rPr>
                <w:rFonts w:ascii="Times New Roman" w:eastAsiaTheme="minorEastAsia" w:hAnsi="Times New Roman"/>
                <w:sz w:val="24"/>
                <w:szCs w:val="24"/>
              </w:rPr>
              <w:br/>
              <w:t>отчетности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E3CBA" w14:textId="77777777" w:rsidR="00D91FF7" w:rsidRPr="00AA397D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vertAlign w:val="superscript"/>
              </w:rPr>
            </w:pPr>
            <w:r w:rsidRPr="00AA397D">
              <w:rPr>
                <w:rFonts w:ascii="Times New Roman" w:eastAsiaTheme="minorEastAsia" w:hAnsi="Times New Roman"/>
                <w:sz w:val="24"/>
                <w:szCs w:val="24"/>
              </w:rPr>
              <w:t>Пункт Федерального плана статистических работ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CAA46" w14:textId="77777777" w:rsidR="00D91FF7" w:rsidRPr="00AA397D" w:rsidRDefault="00D91FF7" w:rsidP="005940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A397D">
              <w:rPr>
                <w:rFonts w:ascii="Times New Roman" w:eastAsiaTheme="minorEastAsia" w:hAnsi="Times New Roman"/>
                <w:sz w:val="24"/>
                <w:szCs w:val="24"/>
              </w:rPr>
              <w:t>Ответственный за сбор данных по показателю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D1F44" w14:textId="77777777" w:rsidR="00D91FF7" w:rsidRPr="00AA397D" w:rsidRDefault="00D91FF7" w:rsidP="005940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A397D">
              <w:rPr>
                <w:rFonts w:ascii="Times New Roman" w:eastAsiaTheme="minorEastAsia" w:hAnsi="Times New Roman"/>
                <w:sz w:val="24"/>
                <w:szCs w:val="24"/>
              </w:rPr>
              <w:t>Реквизиты акта (при наличии)</w:t>
            </w:r>
            <w:r w:rsidRPr="00AA397D">
              <w:rPr>
                <w:rFonts w:ascii="Times New Roman" w:eastAsiaTheme="minorEastAsia" w:hAnsi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3363" w14:textId="77777777" w:rsidR="00D91FF7" w:rsidRPr="00AA397D" w:rsidRDefault="00D91FF7" w:rsidP="0059404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A397D">
              <w:rPr>
                <w:rFonts w:ascii="Times New Roman" w:eastAsiaTheme="minorEastAsia" w:hAnsi="Times New Roman"/>
                <w:sz w:val="24"/>
                <w:szCs w:val="24"/>
              </w:rPr>
              <w:t>Срок представления годовой отчетной информации</w:t>
            </w:r>
          </w:p>
        </w:tc>
      </w:tr>
      <w:tr w:rsidR="00AA397D" w:rsidRPr="00AA397D" w14:paraId="3F67A212" w14:textId="77777777" w:rsidTr="00E32075">
        <w:trPr>
          <w:trHeight w:val="226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4B23E" w14:textId="77777777" w:rsidR="00D91FF7" w:rsidRPr="00AA397D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A397D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6E06B" w14:textId="77777777" w:rsidR="00D91FF7" w:rsidRPr="00AA397D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A397D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C584A" w14:textId="77777777" w:rsidR="00D91FF7" w:rsidRPr="00AA397D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A397D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EC8A" w14:textId="77777777" w:rsidR="00D91FF7" w:rsidRPr="00AA397D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A397D"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66C49" w14:textId="77777777" w:rsidR="00D91FF7" w:rsidRPr="00AA397D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A397D"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4F3A0" w14:textId="77777777" w:rsidR="00D91FF7" w:rsidRPr="00AA397D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A397D">
              <w:rPr>
                <w:rFonts w:ascii="Times New Roman" w:eastAsiaTheme="minorEastAsia" w:hAnsi="Times New Roman"/>
                <w:sz w:val="24"/>
                <w:szCs w:val="24"/>
              </w:rPr>
              <w:t>6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3296D" w14:textId="77777777" w:rsidR="00D91FF7" w:rsidRPr="00AA397D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A397D">
              <w:rPr>
                <w:rFonts w:ascii="Times New Roman" w:eastAsiaTheme="minorEastAsia" w:hAnsi="Times New Roman"/>
                <w:sz w:val="24"/>
                <w:szCs w:val="24"/>
              </w:rPr>
              <w:t>7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90E71" w14:textId="77777777" w:rsidR="00D91FF7" w:rsidRPr="00AA397D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A397D">
              <w:rPr>
                <w:rFonts w:ascii="Times New Roman" w:eastAsiaTheme="minorEastAsia" w:hAnsi="Times New Roman"/>
                <w:sz w:val="24"/>
                <w:szCs w:val="24"/>
              </w:rPr>
              <w:t>8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BE8B4" w14:textId="77777777" w:rsidR="00D91FF7" w:rsidRPr="00AA397D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A397D">
              <w:rPr>
                <w:rFonts w:ascii="Times New Roman" w:eastAsiaTheme="minorEastAsia" w:hAnsi="Times New Roman"/>
                <w:sz w:val="24"/>
                <w:szCs w:val="24"/>
              </w:rPr>
              <w:t>9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B3190" w14:textId="77777777" w:rsidR="00D91FF7" w:rsidRPr="00AA397D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A397D">
              <w:rPr>
                <w:rFonts w:ascii="Times New Roman" w:eastAsiaTheme="minorEastAsia" w:hAnsi="Times New Roman"/>
                <w:sz w:val="24"/>
                <w:szCs w:val="24"/>
              </w:rPr>
              <w:t>12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911A5" w14:textId="77777777" w:rsidR="00D91FF7" w:rsidRPr="00AA397D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A397D">
              <w:rPr>
                <w:rFonts w:ascii="Times New Roman" w:eastAsiaTheme="minorEastAsia" w:hAnsi="Times New Roman"/>
                <w:sz w:val="24"/>
                <w:szCs w:val="24"/>
              </w:rPr>
              <w:t>13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6A07D" w14:textId="77777777" w:rsidR="00D91FF7" w:rsidRPr="00AA397D" w:rsidRDefault="00D91FF7" w:rsidP="00D91F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A397D">
              <w:rPr>
                <w:rFonts w:ascii="Times New Roman" w:eastAsiaTheme="minorEastAsia" w:hAnsi="Times New Roman"/>
                <w:sz w:val="24"/>
                <w:szCs w:val="24"/>
              </w:rPr>
              <w:t>14</w:t>
            </w:r>
          </w:p>
        </w:tc>
      </w:tr>
      <w:tr w:rsidR="00AA397D" w:rsidRPr="00AA397D" w14:paraId="1B8E0E34" w14:textId="77777777" w:rsidTr="00E32075">
        <w:trPr>
          <w:trHeight w:val="454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15689" w14:textId="77777777" w:rsidR="00770480" w:rsidRPr="00AA397D" w:rsidRDefault="00770480" w:rsidP="0077048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17439" w14:textId="77777777" w:rsidR="00770480" w:rsidRPr="00AA397D" w:rsidRDefault="00770480" w:rsidP="0077048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Количество субъектов малого и среднего предпринимательства на 10000 </w:t>
            </w: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населения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4A039" w14:textId="77777777" w:rsidR="00770480" w:rsidRPr="00AA397D" w:rsidRDefault="00770480" w:rsidP="00770480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Единиц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338BAA" w14:textId="77777777" w:rsidR="00770480" w:rsidRPr="00AA397D" w:rsidRDefault="00770480" w:rsidP="00770480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1D43E" w14:textId="77777777" w:rsidR="00770480" w:rsidRPr="00AA397D" w:rsidRDefault="00D36966" w:rsidP="008F462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iCs/>
                <w:sz w:val="24"/>
                <w:szCs w:val="24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Еже</w:t>
            </w:r>
            <w:r w:rsidR="003B0504"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квартально</w:t>
            </w: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до </w:t>
            </w:r>
            <w:r w:rsidR="008F4623"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числа месяца, следующего за отчетным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84669" w14:textId="77777777" w:rsidR="00770480" w:rsidRPr="00AA397D" w:rsidRDefault="000309F5" w:rsidP="000309F5">
            <w:pPr>
              <w:spacing w:after="160" w:line="259" w:lineRule="auto"/>
              <w:rPr>
                <w:rFonts w:ascii="Times New Roman" w:eastAsiaTheme="minorEastAsia" w:hAnsi="Times New Roman"/>
                <w:iCs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Theme="minorEastAsia" w:hAnsi="Cambria Math" w:cs="Cambria Math"/>
                    <w:sz w:val="24"/>
                    <w:szCs w:val="24"/>
                  </w:rPr>
                  <m:t>Кмспi=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Cambria Math"/>
                        <w:sz w:val="24"/>
                        <w:szCs w:val="24"/>
                      </w:rPr>
                      <m:t>Кмспi</m:t>
                    </m:r>
                  </m:num>
                  <m:den>
                    <m:r>
                      <w:rPr>
                        <w:rFonts w:ascii="Cambria Math" w:eastAsiaTheme="minorEastAsia" w:hAnsi="Cambria Math" w:cs="Cambria Math"/>
                        <w:sz w:val="24"/>
                        <w:szCs w:val="24"/>
                      </w:rPr>
                      <m:t>Чнаселенияi</m:t>
                    </m:r>
                  </m:den>
                </m:f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*10000</m:t>
                </m:r>
              </m:oMath>
            </m:oMathPara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1F59A" w14:textId="77777777" w:rsidR="00770480" w:rsidRPr="00AA397D" w:rsidRDefault="000309F5" w:rsidP="008F4623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iCs/>
                <w:sz w:val="24"/>
                <w:szCs w:val="24"/>
              </w:rPr>
            </w:pPr>
            <w:proofErr w:type="spellStart"/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Кмспi</w:t>
            </w:r>
            <w:proofErr w:type="spellEnd"/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– количество субъектов МСП (на конец отчетного периода) в i-м году, ед.; </w:t>
            </w:r>
            <w:proofErr w:type="spellStart"/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Чнаселенияi</w:t>
            </w:r>
            <w:proofErr w:type="spellEnd"/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– численность населения (на конец </w:t>
            </w: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отчетного периода</w:t>
            </w:r>
            <w:r w:rsidR="008F4623"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*</w:t>
            </w: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 в i-м году, человек.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7C50D" w14:textId="77777777" w:rsidR="00770480" w:rsidRPr="00AA397D" w:rsidRDefault="008F4623" w:rsidP="008F462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Данные</w:t>
            </w:r>
            <w:r w:rsidR="00E56370"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из Единого реестра субъектов малого и среднего </w:t>
            </w:r>
            <w:r w:rsidR="00E56370"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предпринимательства; </w:t>
            </w: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данные федеральной службы государственной статистики 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4EBB" w14:textId="77777777" w:rsidR="00770480" w:rsidRPr="00AA397D" w:rsidRDefault="008F4623" w:rsidP="0021035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C0898" w14:textId="0ADA1CD6" w:rsidR="00770480" w:rsidRPr="00AA397D" w:rsidRDefault="00C4171C" w:rsidP="005E2CB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Управление </w:t>
            </w:r>
            <w:proofErr w:type="spellStart"/>
            <w:r w:rsidR="00F358BE"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Управление</w:t>
            </w:r>
            <w:proofErr w:type="spellEnd"/>
            <w:r w:rsidR="00F358BE"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АПК и экономического развития района </w:t>
            </w:r>
            <w:r w:rsidR="00F358BE"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администрации района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26C96" w14:textId="77777777" w:rsidR="00770480" w:rsidRPr="00AA397D" w:rsidRDefault="008F4623" w:rsidP="0021035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8743" w14:textId="77777777" w:rsidR="00770480" w:rsidRPr="00AA397D" w:rsidRDefault="00E56370" w:rsidP="00210357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Ежегодно до 1</w:t>
            </w:r>
            <w:r w:rsidR="008F4623"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</w:t>
            </w: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февраля</w:t>
            </w:r>
          </w:p>
        </w:tc>
      </w:tr>
      <w:tr w:rsidR="00AA397D" w:rsidRPr="00AA397D" w14:paraId="09B0A319" w14:textId="77777777" w:rsidTr="00E32075">
        <w:trPr>
          <w:trHeight w:val="226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A36E1" w14:textId="0E281B01" w:rsidR="00594046" w:rsidRPr="00AA397D" w:rsidRDefault="00481722" w:rsidP="00770480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8204B" w14:textId="77777777" w:rsidR="00594046" w:rsidRPr="00AA397D" w:rsidRDefault="00594046" w:rsidP="00770480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Численность пострадавших в результате несчастных случаев на производстве со смертельным исходом в расчете на 1 тыс. работающих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BACD2" w14:textId="77777777" w:rsidR="00594046" w:rsidRPr="00AA397D" w:rsidRDefault="00594046" w:rsidP="007704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1CA62" w14:textId="77777777" w:rsidR="00594046" w:rsidRPr="00AA397D" w:rsidRDefault="00594046" w:rsidP="00770480">
            <w:pPr>
              <w:spacing w:after="160" w:line="259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Р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DE021" w14:textId="77777777" w:rsidR="00594046" w:rsidRPr="00AA397D" w:rsidRDefault="00594046" w:rsidP="00BF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Ежеквартально до 10 числа месяца, следующего за отчетным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C1341" w14:textId="77777777" w:rsidR="00594046" w:rsidRPr="00AA397D" w:rsidRDefault="00594046" w:rsidP="006074F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m:oMathPara>
              <m:oMath>
                <m:r>
                  <w:rPr>
                    <w:rFonts w:ascii="Cambria Math" w:eastAsiaTheme="minorEastAsia" w:hAnsi="Cambria Math" w:cs="Cambria Math"/>
                    <w:sz w:val="24"/>
                    <w:szCs w:val="24"/>
                  </w:rPr>
                  <m:t>Ч=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Cambria Math"/>
                        <w:sz w:val="24"/>
                        <w:szCs w:val="24"/>
                      </w:rPr>
                      <m:t>Чпостр</m:t>
                    </m:r>
                  </m:num>
                  <m:den>
                    <m:r>
                      <w:rPr>
                        <w:rFonts w:ascii="Cambria Math" w:eastAsiaTheme="minorEastAsia" w:hAnsi="Cambria Math" w:cs="Cambria Math"/>
                        <w:sz w:val="24"/>
                        <w:szCs w:val="24"/>
                      </w:rPr>
                      <m:t>Чраб</m:t>
                    </m:r>
                  </m:den>
                </m:f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*1000</m:t>
                </m:r>
              </m:oMath>
            </m:oMathPara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645D4" w14:textId="77777777" w:rsidR="00594046" w:rsidRDefault="00594046" w:rsidP="00BF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Ч-численность пострадавших в результате несчастных случаев на производстве со смертельным исходом в расчете на 1 тыс. работающих; </w:t>
            </w:r>
            <w:proofErr w:type="spellStart"/>
            <w:r w:rsidRPr="00AA397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Чпостр</w:t>
            </w:r>
            <w:proofErr w:type="spellEnd"/>
            <w:r w:rsidRPr="00AA397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– численность пострадавших в результате несчастных случаев на производстве со см</w:t>
            </w:r>
            <w:r w:rsidR="00CD788D" w:rsidRPr="00AA397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ертельным исходом в отчетном периоде</w:t>
            </w:r>
            <w:r w:rsidRPr="00AA397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; </w:t>
            </w:r>
            <w:proofErr w:type="spellStart"/>
            <w:r w:rsidRPr="00AA397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Чраб</w:t>
            </w:r>
            <w:proofErr w:type="spellEnd"/>
            <w:r w:rsidRPr="00AA397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- среднесписочная численность работников в отчетном году (по полному кругу организаций).</w:t>
            </w:r>
          </w:p>
          <w:p w14:paraId="371A3209" w14:textId="77777777" w:rsidR="00070161" w:rsidRDefault="00070161" w:rsidP="00BF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  <w:p w14:paraId="2A1B601C" w14:textId="78C19FBE" w:rsidR="00070161" w:rsidRPr="00AA397D" w:rsidRDefault="00070161" w:rsidP="00BF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2CE30" w14:textId="77777777" w:rsidR="00594046" w:rsidRPr="00AA397D" w:rsidRDefault="00594046" w:rsidP="00BF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Административная </w:t>
            </w:r>
            <w:proofErr w:type="gramStart"/>
            <w:r w:rsidRPr="00AA397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информация  на</w:t>
            </w:r>
            <w:proofErr w:type="gramEnd"/>
            <w:r w:rsidRPr="00AA397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конец отчетного периода (для </w:t>
            </w:r>
            <w:proofErr w:type="spellStart"/>
            <w:r w:rsidRPr="00AA397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Чпостр</w:t>
            </w:r>
            <w:proofErr w:type="spellEnd"/>
            <w:r w:rsidRPr="00AA397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), данные Прогноза социально-экономического развития</w:t>
            </w:r>
            <w:r w:rsidRPr="00AA397D">
              <w:rPr>
                <w:sz w:val="24"/>
                <w:szCs w:val="24"/>
              </w:rPr>
              <w:t xml:space="preserve"> </w:t>
            </w:r>
            <w:r w:rsidRPr="00AA397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на конец отчетного года (для </w:t>
            </w:r>
            <w:proofErr w:type="spellStart"/>
            <w:r w:rsidRPr="00AA397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Чраб</w:t>
            </w:r>
            <w:proofErr w:type="spellEnd"/>
            <w:r w:rsidRPr="00AA397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CF43B" w14:textId="77777777" w:rsidR="00594046" w:rsidRPr="00AA397D" w:rsidRDefault="00BF2472" w:rsidP="00BF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271C0" w14:textId="3B78A443" w:rsidR="00594046" w:rsidRPr="00AA397D" w:rsidRDefault="00C4171C" w:rsidP="00BF24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Управление АПК и экономического развития района</w:t>
            </w:r>
            <w:r w:rsidR="00F358BE"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администрации района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27EF4" w14:textId="77777777" w:rsidR="00594046" w:rsidRPr="00AA397D" w:rsidRDefault="00BF2472" w:rsidP="00BF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D5D49" w14:textId="77777777" w:rsidR="00594046" w:rsidRPr="00AA397D" w:rsidRDefault="00594046" w:rsidP="00BF24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Ежегодно до 10 февраля</w:t>
            </w:r>
          </w:p>
        </w:tc>
      </w:tr>
      <w:tr w:rsidR="00AA397D" w:rsidRPr="00AA397D" w14:paraId="3C84BC3F" w14:textId="77777777" w:rsidTr="00E32075">
        <w:trPr>
          <w:trHeight w:val="226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B8D4F" w14:textId="33A0A9AA" w:rsidR="00F358BE" w:rsidRPr="00AA397D" w:rsidRDefault="00481722" w:rsidP="00F358BE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CF64" w14:textId="6D54650D" w:rsidR="00F358BE" w:rsidRPr="00AA397D" w:rsidRDefault="00F358BE" w:rsidP="00F358BE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Доля площади земельных участков, расположенных на территории Красногвардейского района и учтенных в Едином государственном реестре недвижимости, с границами, установленными в соответствии с требованиями законодательства Российской Федерации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8F1F2" w14:textId="601EAE6E" w:rsidR="00F358BE" w:rsidRPr="00AA397D" w:rsidRDefault="00F358BE" w:rsidP="00F358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7062" w14:textId="1416A170" w:rsidR="00F358BE" w:rsidRPr="00AA397D" w:rsidRDefault="00F358BE" w:rsidP="00F358BE">
            <w:pPr>
              <w:spacing w:after="160" w:line="259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24488" w14:textId="433C0BD2" w:rsidR="00F358BE" w:rsidRPr="00AA397D" w:rsidRDefault="00F358BE" w:rsidP="00F358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Ежегодно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BF997" w14:textId="719E51BA" w:rsidR="00F358BE" w:rsidRPr="00AA397D" w:rsidRDefault="00F358BE" w:rsidP="00F358B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V = V1 / V2 x 100%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22FA0" w14:textId="77777777" w:rsidR="00F358BE" w:rsidRPr="00AA397D" w:rsidRDefault="00F358BE" w:rsidP="00F358BE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A39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V - доля количества земельных участков, учтенных в Едином государственном реестре недвижимости, с границами, установленными в соответствии с требованиями законодательства Российской Федерации, в общем количестве земельных участков, учтенных в Едином государственном реестре недвижимости;</w:t>
            </w:r>
          </w:p>
          <w:p w14:paraId="0BD9EC10" w14:textId="500B80AF" w:rsidR="00F358BE" w:rsidRPr="00AA397D" w:rsidRDefault="00F358BE" w:rsidP="00F358BE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A39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V1 - общее количество земельных участков, расположенных на территории района и учтенных в Едином государственном реестре недвижимости;</w:t>
            </w:r>
          </w:p>
          <w:p w14:paraId="2EE2C3B7" w14:textId="03EF3EA8" w:rsidR="00F358BE" w:rsidRPr="00AA397D" w:rsidRDefault="00F358BE" w:rsidP="00F358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V2 - количество земельных участков, расположенных на территории Красногвардейского района и учтенных в </w:t>
            </w:r>
            <w:r w:rsidRPr="00AA397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Едином государственном реестре недвижимости, с границами, установленными в соответствии с требованиями законодательства Российской Федерации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AFD41" w14:textId="736C605F" w:rsidR="00F358BE" w:rsidRPr="00AA397D" w:rsidRDefault="00F358BE" w:rsidP="00F358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lastRenderedPageBreak/>
              <w:t>Ведомственная отчетность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72D1" w14:textId="1FBA0437" w:rsidR="00F358BE" w:rsidRPr="00AA397D" w:rsidRDefault="00F358BE" w:rsidP="00F358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B8B59" w14:textId="1C50FA48" w:rsidR="00F358BE" w:rsidRPr="00AA397D" w:rsidRDefault="00F358BE" w:rsidP="00F358BE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Управление имущественных и земельных </w:t>
            </w:r>
            <w:proofErr w:type="gramStart"/>
            <w:r w:rsidRPr="00AA397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отношений  администрации</w:t>
            </w:r>
            <w:proofErr w:type="gramEnd"/>
            <w:r w:rsidRPr="00AA397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DC3DA" w14:textId="0080E1C8" w:rsidR="00F358BE" w:rsidRPr="00AA397D" w:rsidRDefault="00F358BE" w:rsidP="00F358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F58F5" w14:textId="38D40970" w:rsidR="00F358BE" w:rsidRPr="00AA397D" w:rsidRDefault="0061378F" w:rsidP="00F358B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Ежегодно до </w:t>
            </w:r>
            <w:r w:rsidR="00845E18"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30 декабря</w:t>
            </w:r>
          </w:p>
        </w:tc>
      </w:tr>
      <w:tr w:rsidR="00AA397D" w:rsidRPr="00AA397D" w14:paraId="4F135199" w14:textId="77777777" w:rsidTr="00E32075">
        <w:trPr>
          <w:trHeight w:val="226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342E" w14:textId="27192485" w:rsidR="00A06498" w:rsidRPr="00AA397D" w:rsidRDefault="00A06498" w:rsidP="00A06498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C9E82" w14:textId="1D08627D" w:rsidR="00A06498" w:rsidRPr="00AA397D" w:rsidRDefault="00A06498" w:rsidP="00A06498">
            <w:pPr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Производство продукции сельского хозяйства во всех категориях </w:t>
            </w:r>
            <w:proofErr w:type="gramStart"/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хозяйств  (</w:t>
            </w:r>
            <w:proofErr w:type="gramEnd"/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сопоставимых ценах)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93E1" w14:textId="65B723B5" w:rsidR="00A06498" w:rsidRPr="00AA397D" w:rsidRDefault="00A06498" w:rsidP="00A064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Млн. рублей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AF07C" w14:textId="3DE1CFD7" w:rsidR="00A06498" w:rsidRPr="00AA397D" w:rsidRDefault="00A06498" w:rsidP="00A06498">
            <w:pPr>
              <w:spacing w:after="160" w:line="259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8A568" w14:textId="1AEF32F7" w:rsidR="00A06498" w:rsidRPr="00AA397D" w:rsidRDefault="00A06498" w:rsidP="00A064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Ежегодно до 10 ноября следующего за отчетным годом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2E89F" w14:textId="77777777" w:rsidR="00A06498" w:rsidRPr="0051372E" w:rsidRDefault="00A06498" w:rsidP="0051372E">
            <w:pPr>
              <w:pStyle w:val="ConsPlusNormal"/>
              <w:ind w:left="-30" w:firstLine="30"/>
              <w:rPr>
                <w:rFonts w:ascii="Times New Roman" w:hAnsi="Times New Roman" w:cs="Times New Roman"/>
                <w:sz w:val="24"/>
                <w:szCs w:val="24"/>
              </w:rPr>
            </w:pPr>
            <w:r w:rsidRPr="0051372E">
              <w:rPr>
                <w:rFonts w:ascii="Times New Roman" w:hAnsi="Times New Roman" w:cs="Times New Roman"/>
                <w:noProof/>
                <w:spacing w:val="-2"/>
                <w:sz w:val="24"/>
                <w:szCs w:val="24"/>
              </w:rPr>
              <w:drawing>
                <wp:inline distT="0" distB="0" distL="0" distR="0" wp14:anchorId="6A23131F" wp14:editId="5EA173A9">
                  <wp:extent cx="923290" cy="129540"/>
                  <wp:effectExtent l="0" t="0" r="0" b="381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290" cy="129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8E50E3" w14:textId="77777777" w:rsidR="00A06498" w:rsidRPr="00AA397D" w:rsidRDefault="00A06498" w:rsidP="00A064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F0DB5" w14:textId="77777777" w:rsidR="00A06498" w:rsidRPr="00AA397D" w:rsidRDefault="00A06498" w:rsidP="00A064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97D">
              <w:rPr>
                <w:rFonts w:ascii="Times New Roman" w:hAnsi="Times New Roman"/>
                <w:sz w:val="24"/>
                <w:szCs w:val="24"/>
              </w:rPr>
              <w:t>ВП-вычисляемый показатель,</w:t>
            </w:r>
          </w:p>
          <w:p w14:paraId="721DC77F" w14:textId="77777777" w:rsidR="00A06498" w:rsidRPr="00AA397D" w:rsidRDefault="00A06498" w:rsidP="00A064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397D">
              <w:rPr>
                <w:rFonts w:ascii="Times New Roman" w:hAnsi="Times New Roman"/>
                <w:sz w:val="24"/>
                <w:szCs w:val="24"/>
              </w:rPr>
              <w:t xml:space="preserve">СП ж- стоимость валовой </w:t>
            </w:r>
            <w:proofErr w:type="gramStart"/>
            <w:r w:rsidRPr="00AA397D">
              <w:rPr>
                <w:rFonts w:ascii="Times New Roman" w:hAnsi="Times New Roman"/>
                <w:sz w:val="24"/>
                <w:szCs w:val="24"/>
              </w:rPr>
              <w:t>продукции  животноводства</w:t>
            </w:r>
            <w:proofErr w:type="gramEnd"/>
            <w:r w:rsidRPr="00AA397D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24C1E098" w14:textId="7B7B3EF5" w:rsidR="00A06498" w:rsidRPr="00AA397D" w:rsidRDefault="00A06498" w:rsidP="00A06498">
            <w:pPr>
              <w:pStyle w:val="ConsPlusNormal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A397D">
              <w:rPr>
                <w:rFonts w:ascii="Times New Roman" w:hAnsi="Times New Roman"/>
                <w:sz w:val="24"/>
                <w:szCs w:val="24"/>
              </w:rPr>
              <w:t>СП рас-стоимость валовой продукции растениеводства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1EFAD" w14:textId="422B2587" w:rsidR="00A06498" w:rsidRPr="00AA397D" w:rsidRDefault="00A06498" w:rsidP="00A064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Данные федеральной службы государственной статистики 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48C20" w14:textId="0C4B94DF" w:rsidR="00A06498" w:rsidRPr="00AA397D" w:rsidRDefault="00A06498" w:rsidP="00A064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07E04" w14:textId="4A9AE6E8" w:rsidR="00A06498" w:rsidRPr="00AA397D" w:rsidRDefault="00A06498" w:rsidP="00A06498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Управление АПК и экономического развития </w:t>
            </w:r>
            <w:proofErr w:type="gramStart"/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района  администрации</w:t>
            </w:r>
            <w:proofErr w:type="gramEnd"/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Красногвардейского района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F49DA" w14:textId="33993F74" w:rsidR="00A06498" w:rsidRPr="00AA397D" w:rsidRDefault="00A06498" w:rsidP="00A064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10756" w14:textId="19241192" w:rsidR="00A06498" w:rsidRPr="00AA397D" w:rsidRDefault="00A06498" w:rsidP="00A064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Ежегодно до 10 ноября следующего за отчетным годом</w:t>
            </w:r>
          </w:p>
        </w:tc>
      </w:tr>
      <w:tr w:rsidR="00AA397D" w:rsidRPr="00AA397D" w14:paraId="5BEAE303" w14:textId="77777777" w:rsidTr="00E32075">
        <w:trPr>
          <w:trHeight w:val="226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A0996" w14:textId="71B1FF90" w:rsidR="00A06498" w:rsidRPr="00AA397D" w:rsidRDefault="00A06498" w:rsidP="00A06498">
            <w:pPr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ABD6" w14:textId="0EE5F28E" w:rsidR="00A06498" w:rsidRPr="00AA397D" w:rsidRDefault="00A06498" w:rsidP="00A06498">
            <w:pPr>
              <w:pStyle w:val="ConsPlusNormal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AA397D">
              <w:rPr>
                <w:rFonts w:ascii="Times New Roman" w:hAnsi="Times New Roman"/>
                <w:spacing w:val="-2"/>
                <w:sz w:val="24"/>
                <w:szCs w:val="24"/>
              </w:rPr>
              <w:t>Доля сельского населения в общей численности населения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323C3" w14:textId="2696E2AA" w:rsidR="00A06498" w:rsidRPr="00AA397D" w:rsidRDefault="00A06498" w:rsidP="00A06498">
            <w:pPr>
              <w:pStyle w:val="ConsPlusNormal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AA397D">
              <w:rPr>
                <w:rFonts w:ascii="Times New Roman" w:hAnsi="Times New Roman"/>
                <w:spacing w:val="-2"/>
                <w:sz w:val="24"/>
                <w:szCs w:val="24"/>
              </w:rPr>
              <w:t>Процент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F9C59" w14:textId="6166F482" w:rsidR="00A06498" w:rsidRPr="00AA397D" w:rsidRDefault="00A06498" w:rsidP="00A064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DD81F" w14:textId="3E2624D8" w:rsidR="00A06498" w:rsidRPr="00AA397D" w:rsidRDefault="00A06498" w:rsidP="00A0649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</w:pPr>
            <w:r w:rsidRPr="00AA397D">
              <w:rPr>
                <w:rFonts w:ascii="Times New Roman" w:hAnsi="Times New Roman"/>
                <w:spacing w:val="-2"/>
                <w:sz w:val="24"/>
                <w:szCs w:val="24"/>
                <w:lang w:eastAsia="en-US"/>
              </w:rPr>
              <w:t>Ежегодно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91CA4" w14:textId="2DFDC287" w:rsidR="00A06498" w:rsidRPr="0051372E" w:rsidRDefault="00A06498" w:rsidP="00A06498">
            <w:pPr>
              <w:pStyle w:val="ConsPlusNormal"/>
              <w:ind w:left="-30" w:firstLine="3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pacing w:val="-2"/>
                    <w:sz w:val="24"/>
                    <w:szCs w:val="24"/>
                  </w:rPr>
                  <m:t>Ч=</m:t>
                </m:r>
                <m:f>
                  <m:fPr>
                    <m:ctrlPr>
                      <w:rPr>
                        <w:rFonts w:ascii="Cambria Math" w:hAnsi="Cambria Math" w:cs="Times New Roman"/>
                        <w:spacing w:val="-2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pacing w:val="-2"/>
                        <w:sz w:val="24"/>
                        <w:szCs w:val="24"/>
                      </w:rPr>
                      <m:t>Ч сельск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pacing w:val="-2"/>
                        <w:sz w:val="24"/>
                        <w:szCs w:val="24"/>
                      </w:rPr>
                      <m:t>Ч насел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pacing w:val="-2"/>
                    <w:sz w:val="24"/>
                    <w:szCs w:val="24"/>
                  </w:rPr>
                  <m:t>*1000</m:t>
                </m:r>
              </m:oMath>
            </m:oMathPara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C9153" w14:textId="2160303B" w:rsidR="00A06498" w:rsidRPr="00AA397D" w:rsidRDefault="00A06498" w:rsidP="00A06498">
            <w:pPr>
              <w:pStyle w:val="ConsPlusNormal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AA397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Ч-доля сельского населения в общей численности населения района; Ч </w:t>
            </w:r>
            <w:proofErr w:type="spellStart"/>
            <w:r w:rsidRPr="00AA397D">
              <w:rPr>
                <w:rFonts w:ascii="Times New Roman" w:hAnsi="Times New Roman"/>
                <w:spacing w:val="-2"/>
                <w:sz w:val="24"/>
                <w:szCs w:val="24"/>
              </w:rPr>
              <w:t>сельск</w:t>
            </w:r>
            <w:proofErr w:type="spellEnd"/>
            <w:r w:rsidRPr="00AA397D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– численность сельского населения; Ч насел. - общая численности населения района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FD83" w14:textId="17A7EC46" w:rsidR="00A06498" w:rsidRPr="00AA397D" w:rsidRDefault="00A06498" w:rsidP="00A06498">
            <w:pPr>
              <w:pStyle w:val="ConsPlusNormal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AA397D">
              <w:rPr>
                <w:rFonts w:ascii="Times New Roman" w:hAnsi="Times New Roman"/>
                <w:spacing w:val="-2"/>
                <w:sz w:val="24"/>
                <w:szCs w:val="24"/>
              </w:rPr>
              <w:t>Статистические данные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D54B2" w14:textId="696461DD" w:rsidR="00A06498" w:rsidRPr="00AA397D" w:rsidRDefault="00A06498" w:rsidP="00A06498">
            <w:pPr>
              <w:pStyle w:val="ConsPlusNormal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AA397D">
              <w:rPr>
                <w:rFonts w:ascii="Times New Roman" w:hAnsi="Times New Roman"/>
                <w:spacing w:val="-2"/>
                <w:sz w:val="24"/>
                <w:szCs w:val="24"/>
              </w:rPr>
              <w:t>1.33.4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FCCB" w14:textId="3E230F2F" w:rsidR="00A06498" w:rsidRPr="00AA397D" w:rsidRDefault="00A06498" w:rsidP="00A06498">
            <w:pPr>
              <w:pStyle w:val="ConsPlusNormal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AA397D">
              <w:rPr>
                <w:rFonts w:ascii="Times New Roman" w:hAnsi="Times New Roman"/>
                <w:spacing w:val="-2"/>
                <w:sz w:val="24"/>
                <w:szCs w:val="24"/>
              </w:rPr>
              <w:t>Управление АПК и экономического развития района администрации района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CC034" w14:textId="0B2999F6" w:rsidR="00A06498" w:rsidRPr="00AA397D" w:rsidRDefault="00A06498" w:rsidP="00A06498">
            <w:pPr>
              <w:pStyle w:val="ConsPlusNormal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AA397D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6572A" w14:textId="56041E46" w:rsidR="00A06498" w:rsidRPr="00AA397D" w:rsidRDefault="00A06498" w:rsidP="00A06498">
            <w:pPr>
              <w:pStyle w:val="ConsPlusNormal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AA397D">
              <w:rPr>
                <w:rFonts w:ascii="Times New Roman" w:hAnsi="Times New Roman"/>
                <w:spacing w:val="-2"/>
                <w:sz w:val="24"/>
                <w:szCs w:val="24"/>
              </w:rPr>
              <w:t>Апрель года, следующего за отчетным</w:t>
            </w:r>
          </w:p>
        </w:tc>
      </w:tr>
    </w:tbl>
    <w:p w14:paraId="586DA6EF" w14:textId="77777777" w:rsidR="00CD788D" w:rsidRPr="00AA397D" w:rsidRDefault="00CD788D" w:rsidP="00CD788D">
      <w:pPr>
        <w:pStyle w:val="a0"/>
        <w:ind w:left="1080"/>
        <w:rPr>
          <w:rFonts w:ascii="Times New Roman" w:hAnsi="Times New Roman"/>
          <w:spacing w:val="-2"/>
          <w:sz w:val="16"/>
          <w:szCs w:val="16"/>
          <w:lang w:eastAsia="en-US"/>
        </w:rPr>
      </w:pPr>
      <w:bookmarkStart w:id="5" w:name="_Hlk109748406"/>
      <w:bookmarkEnd w:id="5"/>
    </w:p>
    <w:sectPr w:rsidR="00CD788D" w:rsidRPr="00AA397D" w:rsidSect="00015781">
      <w:headerReference w:type="default" r:id="rId13"/>
      <w:pgSz w:w="16838" w:h="11905" w:orient="landscape"/>
      <w:pgMar w:top="1701" w:right="1134" w:bottom="567" w:left="1134" w:header="680" w:footer="340" w:gutter="0"/>
      <w:pgNumType w:start="13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45317" w14:textId="77777777" w:rsidR="004777B3" w:rsidRDefault="004777B3" w:rsidP="00A22550">
      <w:pPr>
        <w:spacing w:after="0" w:line="240" w:lineRule="auto"/>
      </w:pPr>
      <w:r>
        <w:separator/>
      </w:r>
    </w:p>
  </w:endnote>
  <w:endnote w:type="continuationSeparator" w:id="0">
    <w:p w14:paraId="77AA9F92" w14:textId="77777777" w:rsidR="004777B3" w:rsidRDefault="004777B3" w:rsidP="00A22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PT Astra Serif">
    <w:altName w:val="Arial"/>
    <w:charset w:val="00"/>
    <w:family w:val="auto"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1E6EC" w14:textId="77777777" w:rsidR="00C80E27" w:rsidRDefault="00C80E27">
    <w:pPr>
      <w:pStyle w:val="a6"/>
      <w:jc w:val="center"/>
    </w:pPr>
  </w:p>
  <w:p w14:paraId="2F34D310" w14:textId="77777777" w:rsidR="00C80E27" w:rsidRDefault="00C80E2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4B297" w14:textId="77777777" w:rsidR="004777B3" w:rsidRDefault="004777B3" w:rsidP="00A22550">
      <w:pPr>
        <w:spacing w:after="0" w:line="240" w:lineRule="auto"/>
      </w:pPr>
      <w:r>
        <w:separator/>
      </w:r>
    </w:p>
  </w:footnote>
  <w:footnote w:type="continuationSeparator" w:id="0">
    <w:p w14:paraId="09ECFA1A" w14:textId="77777777" w:rsidR="004777B3" w:rsidRDefault="004777B3" w:rsidP="00A22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7491250"/>
      <w:docPartObj>
        <w:docPartGallery w:val="Page Numbers (Top of Page)"/>
        <w:docPartUnique/>
      </w:docPartObj>
    </w:sdtPr>
    <w:sdtEndPr/>
    <w:sdtContent>
      <w:p w14:paraId="4C50106B" w14:textId="77777777" w:rsidR="00C80E27" w:rsidRDefault="00C80E2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354A">
          <w:rPr>
            <w:noProof/>
          </w:rPr>
          <w:t>2</w:t>
        </w:r>
        <w:r>
          <w:fldChar w:fldCharType="end"/>
        </w:r>
      </w:p>
    </w:sdtContent>
  </w:sdt>
  <w:p w14:paraId="3692AE5D" w14:textId="77777777" w:rsidR="00C80E27" w:rsidRDefault="00C80E27" w:rsidP="005B48B9">
    <w:pPr>
      <w:pStyle w:val="a4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93E1D" w14:textId="77777777" w:rsidR="00C80E27" w:rsidRDefault="00C80E27">
    <w:pPr>
      <w:pStyle w:val="a4"/>
      <w:jc w:val="center"/>
    </w:pPr>
  </w:p>
  <w:p w14:paraId="1760BD66" w14:textId="77777777" w:rsidR="00C80E27" w:rsidRDefault="00C80E2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4466955"/>
      <w:docPartObj>
        <w:docPartGallery w:val="Page Numbers (Top of Page)"/>
        <w:docPartUnique/>
      </w:docPartObj>
    </w:sdtPr>
    <w:sdtEndPr/>
    <w:sdtContent>
      <w:p w14:paraId="2D50A89D" w14:textId="77777777" w:rsidR="00C80E27" w:rsidRDefault="00C80E2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354A">
          <w:rPr>
            <w:noProof/>
          </w:rPr>
          <w:t>15</w:t>
        </w:r>
        <w:r>
          <w:fldChar w:fldCharType="end"/>
        </w:r>
      </w:p>
    </w:sdtContent>
  </w:sdt>
  <w:p w14:paraId="0A6153F9" w14:textId="77777777" w:rsidR="00C80E27" w:rsidRDefault="00C80E2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A02D9"/>
    <w:multiLevelType w:val="hybridMultilevel"/>
    <w:tmpl w:val="FBF478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11D4D"/>
    <w:multiLevelType w:val="multilevel"/>
    <w:tmpl w:val="11902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D261299"/>
    <w:multiLevelType w:val="multilevel"/>
    <w:tmpl w:val="11902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E6D3060"/>
    <w:multiLevelType w:val="hybridMultilevel"/>
    <w:tmpl w:val="B6100540"/>
    <w:lvl w:ilvl="0" w:tplc="F6F4A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9F15DE"/>
    <w:multiLevelType w:val="hybridMultilevel"/>
    <w:tmpl w:val="F7EA6384"/>
    <w:lvl w:ilvl="0" w:tplc="F6F4AB8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281766"/>
    <w:multiLevelType w:val="multilevel"/>
    <w:tmpl w:val="11902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2C4922F4"/>
    <w:multiLevelType w:val="hybridMultilevel"/>
    <w:tmpl w:val="10029C2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BB0846"/>
    <w:multiLevelType w:val="multilevel"/>
    <w:tmpl w:val="D6E48B72"/>
    <w:lvl w:ilvl="0">
      <w:start w:val="1"/>
      <w:numFmt w:val="upperRoman"/>
      <w:lvlText w:val="%1."/>
      <w:lvlJc w:val="left"/>
      <w:pPr>
        <w:ind w:left="1080" w:hanging="720"/>
      </w:pPr>
      <w:rPr>
        <w:rFonts w:ascii="Sylfaen" w:hAnsi="Sylfae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3BA8557C"/>
    <w:multiLevelType w:val="hybridMultilevel"/>
    <w:tmpl w:val="7DFA3C68"/>
    <w:lvl w:ilvl="0" w:tplc="F6F4AB8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9" w15:restartNumberingAfterBreak="0">
    <w:nsid w:val="3FBF3B63"/>
    <w:multiLevelType w:val="multilevel"/>
    <w:tmpl w:val="F34EB3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3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7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1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1080" w:hanging="1800"/>
      </w:pPr>
      <w:rPr>
        <w:rFonts w:hint="default"/>
      </w:rPr>
    </w:lvl>
  </w:abstractNum>
  <w:abstractNum w:abstractNumId="10" w15:restartNumberingAfterBreak="0">
    <w:nsid w:val="468059A9"/>
    <w:multiLevelType w:val="multilevel"/>
    <w:tmpl w:val="11902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503B2B1E"/>
    <w:multiLevelType w:val="hybridMultilevel"/>
    <w:tmpl w:val="FBF47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65185D"/>
    <w:multiLevelType w:val="hybridMultilevel"/>
    <w:tmpl w:val="9CACF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C152D3"/>
    <w:multiLevelType w:val="multilevel"/>
    <w:tmpl w:val="D41A95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</w:rPr>
    </w:lvl>
  </w:abstractNum>
  <w:abstractNum w:abstractNumId="14" w15:restartNumberingAfterBreak="0">
    <w:nsid w:val="6A0B7F59"/>
    <w:multiLevelType w:val="multilevel"/>
    <w:tmpl w:val="D04804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7AED1E8E"/>
    <w:multiLevelType w:val="hybridMultilevel"/>
    <w:tmpl w:val="90AEDBE0"/>
    <w:lvl w:ilvl="0" w:tplc="F6F4A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14"/>
  </w:num>
  <w:num w:numId="4">
    <w:abstractNumId w:val="1"/>
  </w:num>
  <w:num w:numId="5">
    <w:abstractNumId w:val="11"/>
  </w:num>
  <w:num w:numId="6">
    <w:abstractNumId w:val="8"/>
  </w:num>
  <w:num w:numId="7">
    <w:abstractNumId w:val="3"/>
  </w:num>
  <w:num w:numId="8">
    <w:abstractNumId w:val="15"/>
  </w:num>
  <w:num w:numId="9">
    <w:abstractNumId w:val="4"/>
  </w:num>
  <w:num w:numId="10">
    <w:abstractNumId w:val="2"/>
  </w:num>
  <w:num w:numId="11">
    <w:abstractNumId w:val="0"/>
  </w:num>
  <w:num w:numId="12">
    <w:abstractNumId w:val="5"/>
  </w:num>
  <w:num w:numId="13">
    <w:abstractNumId w:val="12"/>
  </w:num>
  <w:num w:numId="14">
    <w:abstractNumId w:val="6"/>
  </w:num>
  <w:num w:numId="15">
    <w:abstractNumId w:val="9"/>
  </w:num>
  <w:num w:numId="16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4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1C78"/>
    <w:rsid w:val="0000171C"/>
    <w:rsid w:val="0001110C"/>
    <w:rsid w:val="00012981"/>
    <w:rsid w:val="00015781"/>
    <w:rsid w:val="000207F6"/>
    <w:rsid w:val="00026BAE"/>
    <w:rsid w:val="00027C4B"/>
    <w:rsid w:val="000309F5"/>
    <w:rsid w:val="00030FED"/>
    <w:rsid w:val="00036710"/>
    <w:rsid w:val="00036FDE"/>
    <w:rsid w:val="00037F42"/>
    <w:rsid w:val="00040571"/>
    <w:rsid w:val="000445D7"/>
    <w:rsid w:val="000468B3"/>
    <w:rsid w:val="000477CC"/>
    <w:rsid w:val="00055454"/>
    <w:rsid w:val="00057E01"/>
    <w:rsid w:val="00061E0A"/>
    <w:rsid w:val="0006240F"/>
    <w:rsid w:val="000634E1"/>
    <w:rsid w:val="00063F4D"/>
    <w:rsid w:val="000650DB"/>
    <w:rsid w:val="0006540A"/>
    <w:rsid w:val="00070161"/>
    <w:rsid w:val="00070482"/>
    <w:rsid w:val="00071FCF"/>
    <w:rsid w:val="00087769"/>
    <w:rsid w:val="00090591"/>
    <w:rsid w:val="00092235"/>
    <w:rsid w:val="00092CA1"/>
    <w:rsid w:val="00092DF1"/>
    <w:rsid w:val="000952B1"/>
    <w:rsid w:val="000A2DD8"/>
    <w:rsid w:val="000A6CB1"/>
    <w:rsid w:val="000B0448"/>
    <w:rsid w:val="000B488F"/>
    <w:rsid w:val="000B6044"/>
    <w:rsid w:val="000B63F2"/>
    <w:rsid w:val="000C19E8"/>
    <w:rsid w:val="000C1E13"/>
    <w:rsid w:val="000C262C"/>
    <w:rsid w:val="000C7C9F"/>
    <w:rsid w:val="000E12E5"/>
    <w:rsid w:val="000E36B8"/>
    <w:rsid w:val="000E49F9"/>
    <w:rsid w:val="000E4D35"/>
    <w:rsid w:val="000E514A"/>
    <w:rsid w:val="000E66B6"/>
    <w:rsid w:val="000F0306"/>
    <w:rsid w:val="000F10A0"/>
    <w:rsid w:val="000F3492"/>
    <w:rsid w:val="000F5554"/>
    <w:rsid w:val="000F68BD"/>
    <w:rsid w:val="00102272"/>
    <w:rsid w:val="00102C0F"/>
    <w:rsid w:val="001038F7"/>
    <w:rsid w:val="00107113"/>
    <w:rsid w:val="00107534"/>
    <w:rsid w:val="00111C78"/>
    <w:rsid w:val="00112A62"/>
    <w:rsid w:val="001136A2"/>
    <w:rsid w:val="00116145"/>
    <w:rsid w:val="00116557"/>
    <w:rsid w:val="00121B12"/>
    <w:rsid w:val="00121F7E"/>
    <w:rsid w:val="0012269A"/>
    <w:rsid w:val="00122DBB"/>
    <w:rsid w:val="00125396"/>
    <w:rsid w:val="00126557"/>
    <w:rsid w:val="001271A0"/>
    <w:rsid w:val="001303B1"/>
    <w:rsid w:val="0013170C"/>
    <w:rsid w:val="00131AD0"/>
    <w:rsid w:val="00133D49"/>
    <w:rsid w:val="00137E74"/>
    <w:rsid w:val="00143A8F"/>
    <w:rsid w:val="0014504D"/>
    <w:rsid w:val="00145A3E"/>
    <w:rsid w:val="00146175"/>
    <w:rsid w:val="001473F7"/>
    <w:rsid w:val="00156CD4"/>
    <w:rsid w:val="001624D6"/>
    <w:rsid w:val="00165A62"/>
    <w:rsid w:val="0017100A"/>
    <w:rsid w:val="0017474F"/>
    <w:rsid w:val="0017720E"/>
    <w:rsid w:val="001823FF"/>
    <w:rsid w:val="00185F8E"/>
    <w:rsid w:val="001866C8"/>
    <w:rsid w:val="001A1529"/>
    <w:rsid w:val="001B2065"/>
    <w:rsid w:val="001B2142"/>
    <w:rsid w:val="001B2314"/>
    <w:rsid w:val="001B4539"/>
    <w:rsid w:val="001B479C"/>
    <w:rsid w:val="001B504E"/>
    <w:rsid w:val="001B660B"/>
    <w:rsid w:val="001B6CF2"/>
    <w:rsid w:val="001C4A04"/>
    <w:rsid w:val="001C4B3E"/>
    <w:rsid w:val="001C55FF"/>
    <w:rsid w:val="001C5887"/>
    <w:rsid w:val="001C6DF5"/>
    <w:rsid w:val="001D3B1E"/>
    <w:rsid w:val="001D7508"/>
    <w:rsid w:val="001E323B"/>
    <w:rsid w:val="001E38B6"/>
    <w:rsid w:val="001E3F6E"/>
    <w:rsid w:val="001E47E6"/>
    <w:rsid w:val="001E5D98"/>
    <w:rsid w:val="001E5F70"/>
    <w:rsid w:val="001E6BC6"/>
    <w:rsid w:val="001F1923"/>
    <w:rsid w:val="001F342D"/>
    <w:rsid w:val="001F3B84"/>
    <w:rsid w:val="002046B7"/>
    <w:rsid w:val="00204ECD"/>
    <w:rsid w:val="00210357"/>
    <w:rsid w:val="00210AB5"/>
    <w:rsid w:val="002124BA"/>
    <w:rsid w:val="0021401D"/>
    <w:rsid w:val="002166CE"/>
    <w:rsid w:val="00221E71"/>
    <w:rsid w:val="00222848"/>
    <w:rsid w:val="00225456"/>
    <w:rsid w:val="00226F53"/>
    <w:rsid w:val="002308C3"/>
    <w:rsid w:val="0023148E"/>
    <w:rsid w:val="00232CCE"/>
    <w:rsid w:val="002358D6"/>
    <w:rsid w:val="00235C9D"/>
    <w:rsid w:val="00235F57"/>
    <w:rsid w:val="00236BA0"/>
    <w:rsid w:val="00240331"/>
    <w:rsid w:val="0025064F"/>
    <w:rsid w:val="002528C9"/>
    <w:rsid w:val="002606DB"/>
    <w:rsid w:val="00265449"/>
    <w:rsid w:val="002675E9"/>
    <w:rsid w:val="002757E0"/>
    <w:rsid w:val="00276531"/>
    <w:rsid w:val="00281A2F"/>
    <w:rsid w:val="00283854"/>
    <w:rsid w:val="002917A9"/>
    <w:rsid w:val="00293D6D"/>
    <w:rsid w:val="0029466F"/>
    <w:rsid w:val="00295E3F"/>
    <w:rsid w:val="002A45E4"/>
    <w:rsid w:val="002B1E09"/>
    <w:rsid w:val="002B3394"/>
    <w:rsid w:val="002B43E6"/>
    <w:rsid w:val="002B631C"/>
    <w:rsid w:val="002C015E"/>
    <w:rsid w:val="002C740E"/>
    <w:rsid w:val="002D3421"/>
    <w:rsid w:val="002D3617"/>
    <w:rsid w:val="002D4441"/>
    <w:rsid w:val="002D4A9B"/>
    <w:rsid w:val="002D523E"/>
    <w:rsid w:val="002D5850"/>
    <w:rsid w:val="002D68F0"/>
    <w:rsid w:val="002E14C7"/>
    <w:rsid w:val="002E25C9"/>
    <w:rsid w:val="002E330F"/>
    <w:rsid w:val="002E57F9"/>
    <w:rsid w:val="002F1FF0"/>
    <w:rsid w:val="002F3A09"/>
    <w:rsid w:val="00301EAE"/>
    <w:rsid w:val="0030277A"/>
    <w:rsid w:val="00305C45"/>
    <w:rsid w:val="0031354A"/>
    <w:rsid w:val="0032053C"/>
    <w:rsid w:val="003216A1"/>
    <w:rsid w:val="003229F7"/>
    <w:rsid w:val="00324461"/>
    <w:rsid w:val="003309E7"/>
    <w:rsid w:val="00345BDA"/>
    <w:rsid w:val="003474ED"/>
    <w:rsid w:val="00347DCD"/>
    <w:rsid w:val="00353CD2"/>
    <w:rsid w:val="00354C73"/>
    <w:rsid w:val="00355131"/>
    <w:rsid w:val="00357CE7"/>
    <w:rsid w:val="003616C2"/>
    <w:rsid w:val="00365663"/>
    <w:rsid w:val="00367B8C"/>
    <w:rsid w:val="003707FD"/>
    <w:rsid w:val="00371D7D"/>
    <w:rsid w:val="0037316B"/>
    <w:rsid w:val="0037428C"/>
    <w:rsid w:val="00377090"/>
    <w:rsid w:val="00377F41"/>
    <w:rsid w:val="00381690"/>
    <w:rsid w:val="003828ED"/>
    <w:rsid w:val="0038341C"/>
    <w:rsid w:val="00391F06"/>
    <w:rsid w:val="003931E5"/>
    <w:rsid w:val="00396932"/>
    <w:rsid w:val="00396E24"/>
    <w:rsid w:val="003A17B2"/>
    <w:rsid w:val="003A2A2D"/>
    <w:rsid w:val="003A4078"/>
    <w:rsid w:val="003A5581"/>
    <w:rsid w:val="003A7B27"/>
    <w:rsid w:val="003A7F18"/>
    <w:rsid w:val="003B0504"/>
    <w:rsid w:val="003B19C4"/>
    <w:rsid w:val="003B5A6B"/>
    <w:rsid w:val="003C0100"/>
    <w:rsid w:val="003C212A"/>
    <w:rsid w:val="003C2C54"/>
    <w:rsid w:val="003C4E67"/>
    <w:rsid w:val="003C5B2C"/>
    <w:rsid w:val="003D5532"/>
    <w:rsid w:val="003E1837"/>
    <w:rsid w:val="003F30C0"/>
    <w:rsid w:val="003F5C6A"/>
    <w:rsid w:val="003F7F26"/>
    <w:rsid w:val="00400230"/>
    <w:rsid w:val="0040062C"/>
    <w:rsid w:val="00400822"/>
    <w:rsid w:val="00403052"/>
    <w:rsid w:val="004031F3"/>
    <w:rsid w:val="00403205"/>
    <w:rsid w:val="00405CB6"/>
    <w:rsid w:val="00405FBE"/>
    <w:rsid w:val="0040765F"/>
    <w:rsid w:val="00412B69"/>
    <w:rsid w:val="00413243"/>
    <w:rsid w:val="00414AAE"/>
    <w:rsid w:val="00415739"/>
    <w:rsid w:val="00421248"/>
    <w:rsid w:val="00424BEC"/>
    <w:rsid w:val="00432C74"/>
    <w:rsid w:val="00440069"/>
    <w:rsid w:val="004459D4"/>
    <w:rsid w:val="004465F4"/>
    <w:rsid w:val="00451163"/>
    <w:rsid w:val="00454B8F"/>
    <w:rsid w:val="00460D6B"/>
    <w:rsid w:val="00464E53"/>
    <w:rsid w:val="00467034"/>
    <w:rsid w:val="004720FA"/>
    <w:rsid w:val="00472975"/>
    <w:rsid w:val="004777B3"/>
    <w:rsid w:val="0048100A"/>
    <w:rsid w:val="00481722"/>
    <w:rsid w:val="0048444F"/>
    <w:rsid w:val="00484864"/>
    <w:rsid w:val="00484B58"/>
    <w:rsid w:val="00485513"/>
    <w:rsid w:val="004870EE"/>
    <w:rsid w:val="004941CD"/>
    <w:rsid w:val="0049445A"/>
    <w:rsid w:val="0049793F"/>
    <w:rsid w:val="004A5D98"/>
    <w:rsid w:val="004A6B67"/>
    <w:rsid w:val="004B3360"/>
    <w:rsid w:val="004B575C"/>
    <w:rsid w:val="004C57DA"/>
    <w:rsid w:val="004C726D"/>
    <w:rsid w:val="004D1406"/>
    <w:rsid w:val="004D1D02"/>
    <w:rsid w:val="004D3F21"/>
    <w:rsid w:val="004D4729"/>
    <w:rsid w:val="004E578D"/>
    <w:rsid w:val="004F60B8"/>
    <w:rsid w:val="004F7EED"/>
    <w:rsid w:val="00501767"/>
    <w:rsid w:val="0051166E"/>
    <w:rsid w:val="0051372E"/>
    <w:rsid w:val="00515036"/>
    <w:rsid w:val="00515C65"/>
    <w:rsid w:val="00516168"/>
    <w:rsid w:val="00516480"/>
    <w:rsid w:val="00527022"/>
    <w:rsid w:val="00540B03"/>
    <w:rsid w:val="00543E7C"/>
    <w:rsid w:val="00544FF8"/>
    <w:rsid w:val="00545400"/>
    <w:rsid w:val="0054634C"/>
    <w:rsid w:val="0055314C"/>
    <w:rsid w:val="00553652"/>
    <w:rsid w:val="005549EE"/>
    <w:rsid w:val="00556746"/>
    <w:rsid w:val="00557043"/>
    <w:rsid w:val="00557315"/>
    <w:rsid w:val="005579E0"/>
    <w:rsid w:val="00565EC0"/>
    <w:rsid w:val="00570DB0"/>
    <w:rsid w:val="00572778"/>
    <w:rsid w:val="00573E94"/>
    <w:rsid w:val="00575B5E"/>
    <w:rsid w:val="005762A1"/>
    <w:rsid w:val="005764CD"/>
    <w:rsid w:val="00580C1B"/>
    <w:rsid w:val="00587776"/>
    <w:rsid w:val="005878F2"/>
    <w:rsid w:val="005879F5"/>
    <w:rsid w:val="005905C2"/>
    <w:rsid w:val="00590E33"/>
    <w:rsid w:val="0059201F"/>
    <w:rsid w:val="00594046"/>
    <w:rsid w:val="00594DC8"/>
    <w:rsid w:val="005A0B8C"/>
    <w:rsid w:val="005A3834"/>
    <w:rsid w:val="005A49AD"/>
    <w:rsid w:val="005B48B9"/>
    <w:rsid w:val="005B4C26"/>
    <w:rsid w:val="005B6402"/>
    <w:rsid w:val="005C017F"/>
    <w:rsid w:val="005C07D4"/>
    <w:rsid w:val="005C3C64"/>
    <w:rsid w:val="005C6243"/>
    <w:rsid w:val="005C66E1"/>
    <w:rsid w:val="005C6788"/>
    <w:rsid w:val="005D04C0"/>
    <w:rsid w:val="005D5AA6"/>
    <w:rsid w:val="005D617A"/>
    <w:rsid w:val="005D63E9"/>
    <w:rsid w:val="005E28F1"/>
    <w:rsid w:val="005E2CBE"/>
    <w:rsid w:val="005E711E"/>
    <w:rsid w:val="005E78B4"/>
    <w:rsid w:val="005F458A"/>
    <w:rsid w:val="006018F5"/>
    <w:rsid w:val="0060505B"/>
    <w:rsid w:val="0060593B"/>
    <w:rsid w:val="00605CE0"/>
    <w:rsid w:val="006074F6"/>
    <w:rsid w:val="00607612"/>
    <w:rsid w:val="00611D2C"/>
    <w:rsid w:val="0061378F"/>
    <w:rsid w:val="006164E6"/>
    <w:rsid w:val="00616E7C"/>
    <w:rsid w:val="00622B49"/>
    <w:rsid w:val="00625FEA"/>
    <w:rsid w:val="00627CF6"/>
    <w:rsid w:val="00633E31"/>
    <w:rsid w:val="00634B1E"/>
    <w:rsid w:val="006459A0"/>
    <w:rsid w:val="00650DD3"/>
    <w:rsid w:val="00651A9D"/>
    <w:rsid w:val="00651C57"/>
    <w:rsid w:val="00654223"/>
    <w:rsid w:val="00655A13"/>
    <w:rsid w:val="00656693"/>
    <w:rsid w:val="00657C9E"/>
    <w:rsid w:val="00660943"/>
    <w:rsid w:val="00660983"/>
    <w:rsid w:val="00665106"/>
    <w:rsid w:val="00665ADD"/>
    <w:rsid w:val="006671C2"/>
    <w:rsid w:val="006713E2"/>
    <w:rsid w:val="0067261D"/>
    <w:rsid w:val="00673967"/>
    <w:rsid w:val="006816D6"/>
    <w:rsid w:val="00681DED"/>
    <w:rsid w:val="006978D1"/>
    <w:rsid w:val="00697C02"/>
    <w:rsid w:val="006B2DEC"/>
    <w:rsid w:val="006B4F2B"/>
    <w:rsid w:val="006B5EAB"/>
    <w:rsid w:val="006C3092"/>
    <w:rsid w:val="006C7405"/>
    <w:rsid w:val="006D4645"/>
    <w:rsid w:val="006D6DF6"/>
    <w:rsid w:val="006D6F17"/>
    <w:rsid w:val="006D77DF"/>
    <w:rsid w:val="006E3E73"/>
    <w:rsid w:val="006E603F"/>
    <w:rsid w:val="006E7CD6"/>
    <w:rsid w:val="006F2240"/>
    <w:rsid w:val="006F4790"/>
    <w:rsid w:val="006F53EE"/>
    <w:rsid w:val="006F6A9F"/>
    <w:rsid w:val="006F7975"/>
    <w:rsid w:val="00702AB4"/>
    <w:rsid w:val="00703CAE"/>
    <w:rsid w:val="00703FB4"/>
    <w:rsid w:val="00707C30"/>
    <w:rsid w:val="00713E89"/>
    <w:rsid w:val="00716CCA"/>
    <w:rsid w:val="00722112"/>
    <w:rsid w:val="00724F81"/>
    <w:rsid w:val="00732CA7"/>
    <w:rsid w:val="007330D4"/>
    <w:rsid w:val="00734597"/>
    <w:rsid w:val="00743D0B"/>
    <w:rsid w:val="0074434D"/>
    <w:rsid w:val="00744CC8"/>
    <w:rsid w:val="007463DF"/>
    <w:rsid w:val="007464D9"/>
    <w:rsid w:val="00754E9F"/>
    <w:rsid w:val="00763090"/>
    <w:rsid w:val="00764BD0"/>
    <w:rsid w:val="00765C44"/>
    <w:rsid w:val="00767AAB"/>
    <w:rsid w:val="00767FB9"/>
    <w:rsid w:val="00770480"/>
    <w:rsid w:val="007737E7"/>
    <w:rsid w:val="00774094"/>
    <w:rsid w:val="007749A3"/>
    <w:rsid w:val="00777355"/>
    <w:rsid w:val="00783FB9"/>
    <w:rsid w:val="00784F89"/>
    <w:rsid w:val="0079180F"/>
    <w:rsid w:val="00792A5B"/>
    <w:rsid w:val="007963D9"/>
    <w:rsid w:val="007A06E8"/>
    <w:rsid w:val="007A147E"/>
    <w:rsid w:val="007A14B2"/>
    <w:rsid w:val="007A3FAF"/>
    <w:rsid w:val="007A4DD0"/>
    <w:rsid w:val="007A6F3D"/>
    <w:rsid w:val="007A71E5"/>
    <w:rsid w:val="007B0FE6"/>
    <w:rsid w:val="007B1090"/>
    <w:rsid w:val="007B12FC"/>
    <w:rsid w:val="007B41EE"/>
    <w:rsid w:val="007B52B1"/>
    <w:rsid w:val="007B72C2"/>
    <w:rsid w:val="007D4B10"/>
    <w:rsid w:val="007E1B9C"/>
    <w:rsid w:val="007E1C7F"/>
    <w:rsid w:val="007E4D94"/>
    <w:rsid w:val="007E5579"/>
    <w:rsid w:val="007E7E52"/>
    <w:rsid w:val="007F6BBF"/>
    <w:rsid w:val="008014D0"/>
    <w:rsid w:val="0080283E"/>
    <w:rsid w:val="00803637"/>
    <w:rsid w:val="00805B88"/>
    <w:rsid w:val="0081305C"/>
    <w:rsid w:val="008172D4"/>
    <w:rsid w:val="0082407A"/>
    <w:rsid w:val="00826725"/>
    <w:rsid w:val="00826E50"/>
    <w:rsid w:val="00827BFC"/>
    <w:rsid w:val="00832357"/>
    <w:rsid w:val="00834C33"/>
    <w:rsid w:val="00835DB5"/>
    <w:rsid w:val="00836A4C"/>
    <w:rsid w:val="00837B7D"/>
    <w:rsid w:val="00842D12"/>
    <w:rsid w:val="008454E0"/>
    <w:rsid w:val="00845E18"/>
    <w:rsid w:val="00845FD2"/>
    <w:rsid w:val="008520C4"/>
    <w:rsid w:val="00854C1C"/>
    <w:rsid w:val="0086005A"/>
    <w:rsid w:val="00861482"/>
    <w:rsid w:val="008756BB"/>
    <w:rsid w:val="008764D3"/>
    <w:rsid w:val="0088234B"/>
    <w:rsid w:val="00882F4A"/>
    <w:rsid w:val="008832A1"/>
    <w:rsid w:val="00883A36"/>
    <w:rsid w:val="00896022"/>
    <w:rsid w:val="00897CFA"/>
    <w:rsid w:val="008A0987"/>
    <w:rsid w:val="008A0E3C"/>
    <w:rsid w:val="008A13C0"/>
    <w:rsid w:val="008A1A5F"/>
    <w:rsid w:val="008A1DB4"/>
    <w:rsid w:val="008A27B2"/>
    <w:rsid w:val="008A73D7"/>
    <w:rsid w:val="008B290E"/>
    <w:rsid w:val="008B5D27"/>
    <w:rsid w:val="008C05DE"/>
    <w:rsid w:val="008C57FF"/>
    <w:rsid w:val="008C656B"/>
    <w:rsid w:val="008C77DB"/>
    <w:rsid w:val="008D04B1"/>
    <w:rsid w:val="008D2A2D"/>
    <w:rsid w:val="008D4898"/>
    <w:rsid w:val="008E113D"/>
    <w:rsid w:val="008E32B7"/>
    <w:rsid w:val="008E416E"/>
    <w:rsid w:val="008E56F2"/>
    <w:rsid w:val="008F0DC9"/>
    <w:rsid w:val="008F1174"/>
    <w:rsid w:val="008F4623"/>
    <w:rsid w:val="008F480A"/>
    <w:rsid w:val="0090271C"/>
    <w:rsid w:val="00902DB2"/>
    <w:rsid w:val="009103EC"/>
    <w:rsid w:val="009117F1"/>
    <w:rsid w:val="00911914"/>
    <w:rsid w:val="00912933"/>
    <w:rsid w:val="009136B0"/>
    <w:rsid w:val="00914C14"/>
    <w:rsid w:val="00916330"/>
    <w:rsid w:val="00917BBD"/>
    <w:rsid w:val="00922D04"/>
    <w:rsid w:val="009232A7"/>
    <w:rsid w:val="00923308"/>
    <w:rsid w:val="00927245"/>
    <w:rsid w:val="009326CE"/>
    <w:rsid w:val="00932A36"/>
    <w:rsid w:val="00933384"/>
    <w:rsid w:val="00942001"/>
    <w:rsid w:val="00943E02"/>
    <w:rsid w:val="00946CCB"/>
    <w:rsid w:val="00950B4B"/>
    <w:rsid w:val="00951DEC"/>
    <w:rsid w:val="00953BFC"/>
    <w:rsid w:val="00957153"/>
    <w:rsid w:val="00962521"/>
    <w:rsid w:val="0096280F"/>
    <w:rsid w:val="00966657"/>
    <w:rsid w:val="009718A5"/>
    <w:rsid w:val="00971BA0"/>
    <w:rsid w:val="00971E84"/>
    <w:rsid w:val="00974134"/>
    <w:rsid w:val="00976858"/>
    <w:rsid w:val="00976A70"/>
    <w:rsid w:val="00976E16"/>
    <w:rsid w:val="00981110"/>
    <w:rsid w:val="00981390"/>
    <w:rsid w:val="00981E3B"/>
    <w:rsid w:val="00982688"/>
    <w:rsid w:val="009858F3"/>
    <w:rsid w:val="0099454A"/>
    <w:rsid w:val="009949FD"/>
    <w:rsid w:val="00995163"/>
    <w:rsid w:val="00995658"/>
    <w:rsid w:val="009A247A"/>
    <w:rsid w:val="009A2868"/>
    <w:rsid w:val="009A75A9"/>
    <w:rsid w:val="009A7765"/>
    <w:rsid w:val="009B5058"/>
    <w:rsid w:val="009B73EB"/>
    <w:rsid w:val="009C57F3"/>
    <w:rsid w:val="009C5D0D"/>
    <w:rsid w:val="009C7576"/>
    <w:rsid w:val="009D218E"/>
    <w:rsid w:val="009D3502"/>
    <w:rsid w:val="009D3D96"/>
    <w:rsid w:val="009D5B5A"/>
    <w:rsid w:val="009E0D24"/>
    <w:rsid w:val="009E132A"/>
    <w:rsid w:val="009E24FA"/>
    <w:rsid w:val="009E2D9F"/>
    <w:rsid w:val="009E2E6F"/>
    <w:rsid w:val="009E33E7"/>
    <w:rsid w:val="009E34C0"/>
    <w:rsid w:val="009E5B5F"/>
    <w:rsid w:val="009F0584"/>
    <w:rsid w:val="009F32EA"/>
    <w:rsid w:val="00A06498"/>
    <w:rsid w:val="00A065B2"/>
    <w:rsid w:val="00A07540"/>
    <w:rsid w:val="00A07A59"/>
    <w:rsid w:val="00A12EB0"/>
    <w:rsid w:val="00A170D3"/>
    <w:rsid w:val="00A22550"/>
    <w:rsid w:val="00A225DD"/>
    <w:rsid w:val="00A25300"/>
    <w:rsid w:val="00A2534D"/>
    <w:rsid w:val="00A26907"/>
    <w:rsid w:val="00A33A48"/>
    <w:rsid w:val="00A3701D"/>
    <w:rsid w:val="00A37B8D"/>
    <w:rsid w:val="00A41B97"/>
    <w:rsid w:val="00A42B0C"/>
    <w:rsid w:val="00A476D2"/>
    <w:rsid w:val="00A50A07"/>
    <w:rsid w:val="00A544C8"/>
    <w:rsid w:val="00A552B7"/>
    <w:rsid w:val="00A61215"/>
    <w:rsid w:val="00A617C5"/>
    <w:rsid w:val="00A63597"/>
    <w:rsid w:val="00A64BDC"/>
    <w:rsid w:val="00A667DA"/>
    <w:rsid w:val="00A716B1"/>
    <w:rsid w:val="00A74A8C"/>
    <w:rsid w:val="00A77171"/>
    <w:rsid w:val="00A85530"/>
    <w:rsid w:val="00A86CF0"/>
    <w:rsid w:val="00A9399F"/>
    <w:rsid w:val="00AA0BB8"/>
    <w:rsid w:val="00AA14C2"/>
    <w:rsid w:val="00AA1E2E"/>
    <w:rsid w:val="00AA2127"/>
    <w:rsid w:val="00AA397D"/>
    <w:rsid w:val="00AA52EB"/>
    <w:rsid w:val="00AB152B"/>
    <w:rsid w:val="00AB2565"/>
    <w:rsid w:val="00AC0B07"/>
    <w:rsid w:val="00AC2845"/>
    <w:rsid w:val="00AC36EC"/>
    <w:rsid w:val="00AC3AC7"/>
    <w:rsid w:val="00AC3C84"/>
    <w:rsid w:val="00AC5D8D"/>
    <w:rsid w:val="00AC6F5E"/>
    <w:rsid w:val="00AD06BE"/>
    <w:rsid w:val="00AD34E5"/>
    <w:rsid w:val="00AD3C80"/>
    <w:rsid w:val="00AD42D7"/>
    <w:rsid w:val="00AD4C9E"/>
    <w:rsid w:val="00AE0C1F"/>
    <w:rsid w:val="00AE263F"/>
    <w:rsid w:val="00AE4AD6"/>
    <w:rsid w:val="00AE62FC"/>
    <w:rsid w:val="00AF15A8"/>
    <w:rsid w:val="00AF5E75"/>
    <w:rsid w:val="00AF764E"/>
    <w:rsid w:val="00B0371A"/>
    <w:rsid w:val="00B06B52"/>
    <w:rsid w:val="00B06D11"/>
    <w:rsid w:val="00B0776B"/>
    <w:rsid w:val="00B10CFC"/>
    <w:rsid w:val="00B10E6F"/>
    <w:rsid w:val="00B12171"/>
    <w:rsid w:val="00B21BDC"/>
    <w:rsid w:val="00B24685"/>
    <w:rsid w:val="00B36747"/>
    <w:rsid w:val="00B548B8"/>
    <w:rsid w:val="00B54D8E"/>
    <w:rsid w:val="00B61EF2"/>
    <w:rsid w:val="00B62B83"/>
    <w:rsid w:val="00B64251"/>
    <w:rsid w:val="00B64E7F"/>
    <w:rsid w:val="00B66327"/>
    <w:rsid w:val="00B67413"/>
    <w:rsid w:val="00B7612B"/>
    <w:rsid w:val="00B84E32"/>
    <w:rsid w:val="00B84ECC"/>
    <w:rsid w:val="00B90C19"/>
    <w:rsid w:val="00B94904"/>
    <w:rsid w:val="00B95496"/>
    <w:rsid w:val="00BA099A"/>
    <w:rsid w:val="00BA4AF5"/>
    <w:rsid w:val="00BA565F"/>
    <w:rsid w:val="00BA740D"/>
    <w:rsid w:val="00BB0515"/>
    <w:rsid w:val="00BB11A1"/>
    <w:rsid w:val="00BB2A19"/>
    <w:rsid w:val="00BB5510"/>
    <w:rsid w:val="00BB694D"/>
    <w:rsid w:val="00BB6A41"/>
    <w:rsid w:val="00BB70ED"/>
    <w:rsid w:val="00BC7F72"/>
    <w:rsid w:val="00BD410C"/>
    <w:rsid w:val="00BD6773"/>
    <w:rsid w:val="00BE2D70"/>
    <w:rsid w:val="00BE4461"/>
    <w:rsid w:val="00BE4EE9"/>
    <w:rsid w:val="00BE7BFD"/>
    <w:rsid w:val="00BF02EC"/>
    <w:rsid w:val="00BF2472"/>
    <w:rsid w:val="00BF5E6D"/>
    <w:rsid w:val="00BF7707"/>
    <w:rsid w:val="00C02FD1"/>
    <w:rsid w:val="00C0555B"/>
    <w:rsid w:val="00C05597"/>
    <w:rsid w:val="00C07474"/>
    <w:rsid w:val="00C10C98"/>
    <w:rsid w:val="00C12AE1"/>
    <w:rsid w:val="00C13E4A"/>
    <w:rsid w:val="00C15AF5"/>
    <w:rsid w:val="00C172FF"/>
    <w:rsid w:val="00C17830"/>
    <w:rsid w:val="00C20E0D"/>
    <w:rsid w:val="00C22E36"/>
    <w:rsid w:val="00C308A6"/>
    <w:rsid w:val="00C3210D"/>
    <w:rsid w:val="00C33561"/>
    <w:rsid w:val="00C4108B"/>
    <w:rsid w:val="00C4171C"/>
    <w:rsid w:val="00C41A87"/>
    <w:rsid w:val="00C46A2E"/>
    <w:rsid w:val="00C46BC5"/>
    <w:rsid w:val="00C510CD"/>
    <w:rsid w:val="00C511C4"/>
    <w:rsid w:val="00C60EC5"/>
    <w:rsid w:val="00C61CFB"/>
    <w:rsid w:val="00C62955"/>
    <w:rsid w:val="00C63A6A"/>
    <w:rsid w:val="00C65AFE"/>
    <w:rsid w:val="00C71123"/>
    <w:rsid w:val="00C7197D"/>
    <w:rsid w:val="00C7433A"/>
    <w:rsid w:val="00C743D6"/>
    <w:rsid w:val="00C77E6C"/>
    <w:rsid w:val="00C8077F"/>
    <w:rsid w:val="00C80B99"/>
    <w:rsid w:val="00C80E27"/>
    <w:rsid w:val="00C84862"/>
    <w:rsid w:val="00C848FC"/>
    <w:rsid w:val="00C9322A"/>
    <w:rsid w:val="00C95936"/>
    <w:rsid w:val="00C96E9F"/>
    <w:rsid w:val="00CA0929"/>
    <w:rsid w:val="00CA16E7"/>
    <w:rsid w:val="00CA19C9"/>
    <w:rsid w:val="00CB53E9"/>
    <w:rsid w:val="00CB5B7D"/>
    <w:rsid w:val="00CC2D5B"/>
    <w:rsid w:val="00CC3060"/>
    <w:rsid w:val="00CC466F"/>
    <w:rsid w:val="00CD31A7"/>
    <w:rsid w:val="00CD36E7"/>
    <w:rsid w:val="00CD788D"/>
    <w:rsid w:val="00CD7DF5"/>
    <w:rsid w:val="00CE15C9"/>
    <w:rsid w:val="00CE2278"/>
    <w:rsid w:val="00CE6E34"/>
    <w:rsid w:val="00CF05A5"/>
    <w:rsid w:val="00CF1C0A"/>
    <w:rsid w:val="00CF1C88"/>
    <w:rsid w:val="00CF2FC9"/>
    <w:rsid w:val="00CF5E6D"/>
    <w:rsid w:val="00D037E3"/>
    <w:rsid w:val="00D047D8"/>
    <w:rsid w:val="00D05669"/>
    <w:rsid w:val="00D05EE0"/>
    <w:rsid w:val="00D124C8"/>
    <w:rsid w:val="00D12B6E"/>
    <w:rsid w:val="00D13D27"/>
    <w:rsid w:val="00D14660"/>
    <w:rsid w:val="00D1547E"/>
    <w:rsid w:val="00D23404"/>
    <w:rsid w:val="00D24BE8"/>
    <w:rsid w:val="00D30DA5"/>
    <w:rsid w:val="00D3126D"/>
    <w:rsid w:val="00D36966"/>
    <w:rsid w:val="00D37833"/>
    <w:rsid w:val="00D450A0"/>
    <w:rsid w:val="00D45AE5"/>
    <w:rsid w:val="00D55422"/>
    <w:rsid w:val="00D56FA4"/>
    <w:rsid w:val="00D66F15"/>
    <w:rsid w:val="00D67065"/>
    <w:rsid w:val="00D67CC5"/>
    <w:rsid w:val="00D7075D"/>
    <w:rsid w:val="00D80636"/>
    <w:rsid w:val="00D83072"/>
    <w:rsid w:val="00D83790"/>
    <w:rsid w:val="00D839E6"/>
    <w:rsid w:val="00D87722"/>
    <w:rsid w:val="00D87A7B"/>
    <w:rsid w:val="00D91D51"/>
    <w:rsid w:val="00D91FF7"/>
    <w:rsid w:val="00D92552"/>
    <w:rsid w:val="00D963BB"/>
    <w:rsid w:val="00D964BD"/>
    <w:rsid w:val="00D975D4"/>
    <w:rsid w:val="00DA0C0A"/>
    <w:rsid w:val="00DA1101"/>
    <w:rsid w:val="00DA4B13"/>
    <w:rsid w:val="00DA7690"/>
    <w:rsid w:val="00DB4335"/>
    <w:rsid w:val="00DB704C"/>
    <w:rsid w:val="00DB73E1"/>
    <w:rsid w:val="00DC0D38"/>
    <w:rsid w:val="00DC3D55"/>
    <w:rsid w:val="00DD0DC0"/>
    <w:rsid w:val="00DD1E60"/>
    <w:rsid w:val="00DD2637"/>
    <w:rsid w:val="00DD2C67"/>
    <w:rsid w:val="00DD4AB4"/>
    <w:rsid w:val="00DD6AB1"/>
    <w:rsid w:val="00DE3243"/>
    <w:rsid w:val="00DE41B8"/>
    <w:rsid w:val="00DE7CF4"/>
    <w:rsid w:val="00DF0622"/>
    <w:rsid w:val="00DF291E"/>
    <w:rsid w:val="00DF4A83"/>
    <w:rsid w:val="00DF6559"/>
    <w:rsid w:val="00DF73BA"/>
    <w:rsid w:val="00DF7BC8"/>
    <w:rsid w:val="00E0477B"/>
    <w:rsid w:val="00E14C7B"/>
    <w:rsid w:val="00E17618"/>
    <w:rsid w:val="00E21556"/>
    <w:rsid w:val="00E30E5C"/>
    <w:rsid w:val="00E32075"/>
    <w:rsid w:val="00E37802"/>
    <w:rsid w:val="00E37E0B"/>
    <w:rsid w:val="00E412A7"/>
    <w:rsid w:val="00E451D1"/>
    <w:rsid w:val="00E53839"/>
    <w:rsid w:val="00E53D1C"/>
    <w:rsid w:val="00E547D1"/>
    <w:rsid w:val="00E56370"/>
    <w:rsid w:val="00E608BC"/>
    <w:rsid w:val="00E63BE1"/>
    <w:rsid w:val="00E64406"/>
    <w:rsid w:val="00E64B19"/>
    <w:rsid w:val="00E65EFB"/>
    <w:rsid w:val="00E6654A"/>
    <w:rsid w:val="00E66AED"/>
    <w:rsid w:val="00E672A8"/>
    <w:rsid w:val="00E70E99"/>
    <w:rsid w:val="00E739C3"/>
    <w:rsid w:val="00E74ED1"/>
    <w:rsid w:val="00E77B70"/>
    <w:rsid w:val="00E80393"/>
    <w:rsid w:val="00E81010"/>
    <w:rsid w:val="00E817B8"/>
    <w:rsid w:val="00E857C8"/>
    <w:rsid w:val="00E877C5"/>
    <w:rsid w:val="00E90358"/>
    <w:rsid w:val="00E92462"/>
    <w:rsid w:val="00EA02D4"/>
    <w:rsid w:val="00EA31B4"/>
    <w:rsid w:val="00EA3427"/>
    <w:rsid w:val="00EA5D13"/>
    <w:rsid w:val="00EA715C"/>
    <w:rsid w:val="00EB0DC4"/>
    <w:rsid w:val="00EB3E8D"/>
    <w:rsid w:val="00EB3F79"/>
    <w:rsid w:val="00EC2E2A"/>
    <w:rsid w:val="00EC2EE0"/>
    <w:rsid w:val="00EC42A0"/>
    <w:rsid w:val="00EC6A8A"/>
    <w:rsid w:val="00EC7901"/>
    <w:rsid w:val="00ED03A4"/>
    <w:rsid w:val="00ED1DE0"/>
    <w:rsid w:val="00ED7E1E"/>
    <w:rsid w:val="00ED7E5C"/>
    <w:rsid w:val="00EE4304"/>
    <w:rsid w:val="00EE463E"/>
    <w:rsid w:val="00EE493A"/>
    <w:rsid w:val="00EE689D"/>
    <w:rsid w:val="00EF31CC"/>
    <w:rsid w:val="00EF5969"/>
    <w:rsid w:val="00EF6CB0"/>
    <w:rsid w:val="00F00053"/>
    <w:rsid w:val="00F0284A"/>
    <w:rsid w:val="00F02917"/>
    <w:rsid w:val="00F03AFF"/>
    <w:rsid w:val="00F05589"/>
    <w:rsid w:val="00F05A79"/>
    <w:rsid w:val="00F07079"/>
    <w:rsid w:val="00F15BA2"/>
    <w:rsid w:val="00F15BAF"/>
    <w:rsid w:val="00F17989"/>
    <w:rsid w:val="00F24061"/>
    <w:rsid w:val="00F333F2"/>
    <w:rsid w:val="00F3504B"/>
    <w:rsid w:val="00F358BE"/>
    <w:rsid w:val="00F37B77"/>
    <w:rsid w:val="00F4252B"/>
    <w:rsid w:val="00F45F04"/>
    <w:rsid w:val="00F46177"/>
    <w:rsid w:val="00F5022B"/>
    <w:rsid w:val="00F52755"/>
    <w:rsid w:val="00F53D74"/>
    <w:rsid w:val="00F5606E"/>
    <w:rsid w:val="00F655C6"/>
    <w:rsid w:val="00F65D63"/>
    <w:rsid w:val="00F67D02"/>
    <w:rsid w:val="00F709A0"/>
    <w:rsid w:val="00F7157A"/>
    <w:rsid w:val="00F7357A"/>
    <w:rsid w:val="00F74133"/>
    <w:rsid w:val="00F75B1B"/>
    <w:rsid w:val="00F775D1"/>
    <w:rsid w:val="00F84155"/>
    <w:rsid w:val="00F8497E"/>
    <w:rsid w:val="00F86553"/>
    <w:rsid w:val="00F86A8F"/>
    <w:rsid w:val="00F92087"/>
    <w:rsid w:val="00F94F10"/>
    <w:rsid w:val="00FA4F56"/>
    <w:rsid w:val="00FA690C"/>
    <w:rsid w:val="00FA77CE"/>
    <w:rsid w:val="00FB0AA4"/>
    <w:rsid w:val="00FB0AC7"/>
    <w:rsid w:val="00FB48ED"/>
    <w:rsid w:val="00FB505D"/>
    <w:rsid w:val="00FC18A6"/>
    <w:rsid w:val="00FC1B47"/>
    <w:rsid w:val="00FC2B8F"/>
    <w:rsid w:val="00FC530C"/>
    <w:rsid w:val="00FC545F"/>
    <w:rsid w:val="00FD1F0A"/>
    <w:rsid w:val="00FD3FC5"/>
    <w:rsid w:val="00FD5C90"/>
    <w:rsid w:val="00FD6EA0"/>
    <w:rsid w:val="00FE11B0"/>
    <w:rsid w:val="00FE50CA"/>
    <w:rsid w:val="00FE5D99"/>
    <w:rsid w:val="00FE6595"/>
    <w:rsid w:val="00FE7177"/>
    <w:rsid w:val="00FE7514"/>
    <w:rsid w:val="00FF2222"/>
    <w:rsid w:val="00FF3579"/>
    <w:rsid w:val="00FF41E8"/>
    <w:rsid w:val="00FF4B5E"/>
    <w:rsid w:val="00FF7588"/>
    <w:rsid w:val="00FF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C255A0"/>
  <w15:docId w15:val="{F1B64CA1-89EE-4B02-9345-CB9019DF6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2B49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1FF7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1FF7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0"/>
    <w:next w:val="a"/>
    <w:link w:val="40"/>
    <w:uiPriority w:val="9"/>
    <w:unhideWhenUsed/>
    <w:qFormat/>
    <w:rsid w:val="00D91FF7"/>
    <w:pPr>
      <w:spacing w:before="120" w:after="120" w:line="240" w:lineRule="auto"/>
      <w:ind w:left="0"/>
      <w:jc w:val="center"/>
      <w:outlineLvl w:val="3"/>
    </w:pPr>
    <w:rPr>
      <w:rFonts w:ascii="Times New Roman" w:eastAsiaTheme="minorHAnsi" w:hAnsi="Times New Roman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List Paragraph"/>
    <w:basedOn w:val="a"/>
    <w:uiPriority w:val="1"/>
    <w:qFormat/>
    <w:rsid w:val="005905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22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A22550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A22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A22550"/>
    <w:rPr>
      <w:rFonts w:ascii="Calibri" w:eastAsia="Times New Roman" w:hAnsi="Calibri" w:cs="Times New Roman"/>
      <w:lang w:eastAsia="ru-RU"/>
    </w:rPr>
  </w:style>
  <w:style w:type="numbering" w:customStyle="1" w:styleId="1">
    <w:name w:val="Нет списка1"/>
    <w:next w:val="a3"/>
    <w:uiPriority w:val="99"/>
    <w:semiHidden/>
    <w:unhideWhenUsed/>
    <w:rsid w:val="00FB0AC7"/>
  </w:style>
  <w:style w:type="paragraph" w:customStyle="1" w:styleId="ConsPlusNormal">
    <w:name w:val="ConsPlusNormal"/>
    <w:rsid w:val="00FB0AC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FB0AC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 Spacing"/>
    <w:uiPriority w:val="1"/>
    <w:qFormat/>
    <w:rsid w:val="00FB0AC7"/>
    <w:pPr>
      <w:spacing w:after="0" w:line="240" w:lineRule="auto"/>
    </w:pPr>
    <w:rPr>
      <w:rFonts w:ascii="Calibri" w:eastAsia="Calibri" w:hAnsi="Calibri" w:cs="Times New Roman"/>
    </w:rPr>
  </w:style>
  <w:style w:type="table" w:styleId="a9">
    <w:name w:val="Table Grid"/>
    <w:basedOn w:val="a2"/>
    <w:rsid w:val="00FB0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Текст выноски Знак"/>
    <w:link w:val="ab"/>
    <w:uiPriority w:val="99"/>
    <w:rsid w:val="00FB0AC7"/>
    <w:rPr>
      <w:rFonts w:ascii="Tahoma" w:hAnsi="Tahoma" w:cs="Tahoma"/>
      <w:sz w:val="16"/>
      <w:szCs w:val="16"/>
    </w:rPr>
  </w:style>
  <w:style w:type="paragraph" w:styleId="ab">
    <w:name w:val="Balloon Text"/>
    <w:basedOn w:val="a"/>
    <w:link w:val="aa"/>
    <w:uiPriority w:val="99"/>
    <w:rsid w:val="00FB0AC7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0">
    <w:name w:val="Текст выноски Знак1"/>
    <w:basedOn w:val="a1"/>
    <w:uiPriority w:val="99"/>
    <w:semiHidden/>
    <w:rsid w:val="00FB0AC7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rsid w:val="00FB0AC7"/>
    <w:rPr>
      <w:color w:val="0000FF"/>
      <w:u w:val="single"/>
    </w:rPr>
  </w:style>
  <w:style w:type="character" w:styleId="ad">
    <w:name w:val="Strong"/>
    <w:uiPriority w:val="22"/>
    <w:qFormat/>
    <w:rsid w:val="00FB0AC7"/>
    <w:rPr>
      <w:b/>
      <w:bCs/>
    </w:rPr>
  </w:style>
  <w:style w:type="character" w:styleId="ae">
    <w:name w:val="Placeholder Text"/>
    <w:basedOn w:val="a1"/>
    <w:uiPriority w:val="99"/>
    <w:semiHidden/>
    <w:rsid w:val="00FB0AC7"/>
    <w:rPr>
      <w:color w:val="808080"/>
    </w:rPr>
  </w:style>
  <w:style w:type="character" w:styleId="af">
    <w:name w:val="line number"/>
    <w:basedOn w:val="a1"/>
    <w:rsid w:val="00FB0AC7"/>
  </w:style>
  <w:style w:type="numbering" w:customStyle="1" w:styleId="21">
    <w:name w:val="Нет списка2"/>
    <w:next w:val="a3"/>
    <w:uiPriority w:val="99"/>
    <w:semiHidden/>
    <w:unhideWhenUsed/>
    <w:rsid w:val="008F1174"/>
  </w:style>
  <w:style w:type="character" w:styleId="af0">
    <w:name w:val="FollowedHyperlink"/>
    <w:basedOn w:val="a1"/>
    <w:uiPriority w:val="99"/>
    <w:semiHidden/>
    <w:unhideWhenUsed/>
    <w:rsid w:val="008F1174"/>
    <w:rPr>
      <w:color w:val="800080" w:themeColor="followedHyperlink"/>
      <w:u w:val="single"/>
    </w:rPr>
  </w:style>
  <w:style w:type="paragraph" w:styleId="af1">
    <w:name w:val="footnote text"/>
    <w:basedOn w:val="a"/>
    <w:link w:val="af2"/>
    <w:uiPriority w:val="99"/>
    <w:unhideWhenUsed/>
    <w:rsid w:val="000650DB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1"/>
    <w:link w:val="af1"/>
    <w:uiPriority w:val="99"/>
    <w:rsid w:val="000650DB"/>
    <w:rPr>
      <w:rFonts w:ascii="Calibri" w:eastAsia="Times New Roman" w:hAnsi="Calibri" w:cs="Times New Roman"/>
      <w:sz w:val="20"/>
      <w:szCs w:val="20"/>
      <w:lang w:eastAsia="ru-RU"/>
    </w:rPr>
  </w:style>
  <w:style w:type="character" w:styleId="af3">
    <w:name w:val="footnote reference"/>
    <w:basedOn w:val="a1"/>
    <w:uiPriority w:val="99"/>
    <w:unhideWhenUsed/>
    <w:rsid w:val="000650DB"/>
    <w:rPr>
      <w:rFonts w:cs="Times New Roman"/>
      <w:vertAlign w:val="superscript"/>
    </w:rPr>
  </w:style>
  <w:style w:type="paragraph" w:styleId="af4">
    <w:name w:val="Normal (Web)"/>
    <w:basedOn w:val="a"/>
    <w:uiPriority w:val="99"/>
    <w:unhideWhenUsed/>
    <w:rsid w:val="000C7C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1">
    <w:name w:val="Сетка таблицы11"/>
    <w:basedOn w:val="a2"/>
    <w:next w:val="a9"/>
    <w:uiPriority w:val="39"/>
    <w:rsid w:val="00D55422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1"/>
    <w:link w:val="2"/>
    <w:uiPriority w:val="9"/>
    <w:semiHidden/>
    <w:rsid w:val="00D91FF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91FF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D91FF7"/>
    <w:rPr>
      <w:rFonts w:ascii="Times New Roman" w:hAnsi="Times New Roman" w:cs="Times New Roman"/>
    </w:rPr>
  </w:style>
  <w:style w:type="numbering" w:customStyle="1" w:styleId="31">
    <w:name w:val="Нет списка3"/>
    <w:next w:val="a3"/>
    <w:uiPriority w:val="99"/>
    <w:semiHidden/>
    <w:unhideWhenUsed/>
    <w:rsid w:val="00D91FF7"/>
  </w:style>
  <w:style w:type="paragraph" w:customStyle="1" w:styleId="ConsPlusTitle">
    <w:name w:val="ConsPlusTitle"/>
    <w:rsid w:val="00D91FF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91FF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f5">
    <w:name w:val="annotation reference"/>
    <w:basedOn w:val="a1"/>
    <w:uiPriority w:val="99"/>
    <w:unhideWhenUsed/>
    <w:rsid w:val="00D91FF7"/>
    <w:rPr>
      <w:sz w:val="16"/>
      <w:szCs w:val="16"/>
    </w:rPr>
  </w:style>
  <w:style w:type="paragraph" w:styleId="af6">
    <w:name w:val="annotation text"/>
    <w:basedOn w:val="a"/>
    <w:link w:val="af7"/>
    <w:uiPriority w:val="99"/>
    <w:unhideWhenUsed/>
    <w:rsid w:val="00D91FF7"/>
    <w:pPr>
      <w:spacing w:line="240" w:lineRule="auto"/>
    </w:pPr>
    <w:rPr>
      <w:rFonts w:eastAsia="Calibri"/>
      <w:sz w:val="20"/>
      <w:szCs w:val="20"/>
      <w:lang w:eastAsia="en-US"/>
    </w:rPr>
  </w:style>
  <w:style w:type="character" w:customStyle="1" w:styleId="af7">
    <w:name w:val="Текст примечания Знак"/>
    <w:basedOn w:val="a1"/>
    <w:link w:val="af6"/>
    <w:uiPriority w:val="99"/>
    <w:rsid w:val="00D91FF7"/>
    <w:rPr>
      <w:rFonts w:ascii="Calibri" w:eastAsia="Calibri" w:hAnsi="Calibri" w:cs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D91FF7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D91FF7"/>
    <w:rPr>
      <w:rFonts w:ascii="Calibri" w:eastAsia="Calibri" w:hAnsi="Calibri" w:cs="Times New Roman"/>
      <w:b/>
      <w:bCs/>
      <w:sz w:val="20"/>
      <w:szCs w:val="20"/>
    </w:rPr>
  </w:style>
  <w:style w:type="paragraph" w:styleId="afa">
    <w:name w:val="Title"/>
    <w:basedOn w:val="a"/>
    <w:next w:val="a"/>
    <w:link w:val="afb"/>
    <w:uiPriority w:val="10"/>
    <w:qFormat/>
    <w:rsid w:val="00D91FF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fb">
    <w:name w:val="Заголовок Знак"/>
    <w:basedOn w:val="a1"/>
    <w:link w:val="afa"/>
    <w:uiPriority w:val="10"/>
    <w:rsid w:val="00D91F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FontStyle17">
    <w:name w:val="Font Style17"/>
    <w:rsid w:val="00D91FF7"/>
    <w:rPr>
      <w:rFonts w:ascii="Times New Roman" w:hAnsi="Times New Roman" w:cs="Times New Roman"/>
      <w:sz w:val="26"/>
      <w:szCs w:val="26"/>
    </w:rPr>
  </w:style>
  <w:style w:type="table" w:customStyle="1" w:styleId="22">
    <w:name w:val="Сетка таблицы2"/>
    <w:basedOn w:val="a2"/>
    <w:next w:val="a9"/>
    <w:uiPriority w:val="39"/>
    <w:rsid w:val="00D91FF7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2"/>
    <w:next w:val="a9"/>
    <w:uiPriority w:val="39"/>
    <w:rsid w:val="00D91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2"/>
    <w:uiPriority w:val="39"/>
    <w:rsid w:val="00D91FF7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page number"/>
    <w:basedOn w:val="a1"/>
    <w:uiPriority w:val="99"/>
    <w:rsid w:val="00D91FF7"/>
    <w:rPr>
      <w:rFonts w:cs="Times New Roman"/>
    </w:rPr>
  </w:style>
  <w:style w:type="paragraph" w:styleId="afd">
    <w:name w:val="Subtitle"/>
    <w:basedOn w:val="a"/>
    <w:next w:val="a"/>
    <w:link w:val="afe"/>
    <w:uiPriority w:val="11"/>
    <w:qFormat/>
    <w:rsid w:val="00D91FF7"/>
    <w:pPr>
      <w:numPr>
        <w:ilvl w:val="1"/>
      </w:numPr>
      <w:spacing w:after="160" w:line="259" w:lineRule="auto"/>
    </w:pPr>
    <w:rPr>
      <w:rFonts w:asciiTheme="minorHAnsi" w:eastAsiaTheme="minorEastAsia" w:hAnsiTheme="minorHAnsi"/>
      <w:color w:val="5A5A5A"/>
      <w:spacing w:val="15"/>
      <w:lang w:eastAsia="en-US"/>
    </w:rPr>
  </w:style>
  <w:style w:type="character" w:customStyle="1" w:styleId="afe">
    <w:name w:val="Подзаголовок Знак"/>
    <w:basedOn w:val="a1"/>
    <w:link w:val="afd"/>
    <w:uiPriority w:val="11"/>
    <w:rsid w:val="00D91FF7"/>
    <w:rPr>
      <w:rFonts w:eastAsiaTheme="minorEastAsia" w:cs="Times New Roman"/>
      <w:color w:val="5A5A5A"/>
      <w:spacing w:val="15"/>
    </w:rPr>
  </w:style>
  <w:style w:type="paragraph" w:styleId="aff">
    <w:name w:val="Body Text"/>
    <w:basedOn w:val="a"/>
    <w:link w:val="aff0"/>
    <w:uiPriority w:val="1"/>
    <w:qFormat/>
    <w:rsid w:val="00D91FF7"/>
    <w:pPr>
      <w:widowControl w:val="0"/>
      <w:autoSpaceDE w:val="0"/>
      <w:autoSpaceDN w:val="0"/>
      <w:spacing w:after="0" w:line="240" w:lineRule="auto"/>
      <w:ind w:left="112"/>
    </w:pPr>
    <w:rPr>
      <w:rFonts w:ascii="Times New Roman" w:eastAsiaTheme="minorEastAsia" w:hAnsi="Times New Roman"/>
      <w:sz w:val="28"/>
      <w:szCs w:val="28"/>
      <w:lang w:eastAsia="en-US"/>
    </w:rPr>
  </w:style>
  <w:style w:type="character" w:customStyle="1" w:styleId="aff0">
    <w:name w:val="Основной текст Знак"/>
    <w:basedOn w:val="a1"/>
    <w:link w:val="aff"/>
    <w:uiPriority w:val="1"/>
    <w:rsid w:val="00D91FF7"/>
    <w:rPr>
      <w:rFonts w:ascii="Times New Roman" w:eastAsiaTheme="minorEastAsia" w:hAnsi="Times New Roman" w:cs="Times New Roman"/>
      <w:sz w:val="28"/>
      <w:szCs w:val="28"/>
    </w:rPr>
  </w:style>
  <w:style w:type="table" w:customStyle="1" w:styleId="120">
    <w:name w:val="Сетка таблицы12"/>
    <w:basedOn w:val="a2"/>
    <w:next w:val="a9"/>
    <w:uiPriority w:val="39"/>
    <w:rsid w:val="00D91FF7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1">
    <w:name w:val="Текст концевой сноски Знак"/>
    <w:basedOn w:val="a1"/>
    <w:link w:val="aff2"/>
    <w:uiPriority w:val="99"/>
    <w:rsid w:val="00D91FF7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ff2">
    <w:name w:val="endnote text"/>
    <w:basedOn w:val="a"/>
    <w:link w:val="aff1"/>
    <w:uiPriority w:val="99"/>
    <w:rsid w:val="00D91FF7"/>
    <w:pPr>
      <w:spacing w:after="0" w:line="360" w:lineRule="atLeast"/>
      <w:jc w:val="both"/>
    </w:pPr>
    <w:rPr>
      <w:rFonts w:ascii="Times New Roman" w:eastAsiaTheme="minorEastAsia" w:hAnsi="Times New Roman"/>
      <w:sz w:val="20"/>
      <w:szCs w:val="20"/>
    </w:rPr>
  </w:style>
  <w:style w:type="character" w:customStyle="1" w:styleId="13">
    <w:name w:val="Текст концевой сноски Знак1"/>
    <w:basedOn w:val="a1"/>
    <w:uiPriority w:val="99"/>
    <w:semiHidden/>
    <w:rsid w:val="00D91FF7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D91FF7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table" w:customStyle="1" w:styleId="TableGrid">
    <w:name w:val="TableGrid"/>
    <w:rsid w:val="00D91FF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Cell">
    <w:name w:val="ConsPlusCell"/>
    <w:uiPriority w:val="99"/>
    <w:rsid w:val="00D91F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41">
    <w:name w:val="Сетка таблицы141"/>
    <w:basedOn w:val="a2"/>
    <w:uiPriority w:val="39"/>
    <w:rsid w:val="00D91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Indent 3"/>
    <w:basedOn w:val="a"/>
    <w:link w:val="33"/>
    <w:uiPriority w:val="99"/>
    <w:semiHidden/>
    <w:unhideWhenUsed/>
    <w:rsid w:val="00660983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uiPriority w:val="99"/>
    <w:semiHidden/>
    <w:rsid w:val="00660983"/>
    <w:rPr>
      <w:rFonts w:ascii="Calibri" w:eastAsia="Times New Roman" w:hAnsi="Calibri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2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4A2180558C1C66CD424B78681E533057CB7E9B1BA7258F768D0DF22930753CAB6EA3542D95BE5747DED7L2x7I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955A2-71E9-42F6-B758-3F9BB6AB4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6084</TotalTime>
  <Pages>80</Pages>
  <Words>15255</Words>
  <Characters>86958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Алексеевского района</Company>
  <LinksUpToDate>false</LinksUpToDate>
  <CharactersWithSpaces>102009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Lopatina (user_30)</dc:creator>
  <cp:keywords/>
  <dc:description/>
  <cp:lastModifiedBy>Пользователь</cp:lastModifiedBy>
  <cp:revision>387</cp:revision>
  <cp:lastPrinted>2024-11-28T11:52:00Z</cp:lastPrinted>
  <dcterms:created xsi:type="dcterms:W3CDTF">2019-02-28T12:28:00Z</dcterms:created>
  <dcterms:modified xsi:type="dcterms:W3CDTF">2024-11-29T08:51:00Z</dcterms:modified>
</cp:coreProperties>
</file>