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728EB" w14:textId="433C1CA2" w:rsidR="00E32390" w:rsidRDefault="00E32390" w:rsidP="00E32390">
      <w:pPr>
        <w:spacing w:after="100" w:afterAutospacing="1" w:line="240" w:lineRule="auto"/>
        <w:jc w:val="center"/>
        <w:rPr>
          <w:rFonts w:ascii="Times New Roman" w:hAnsi="Times New Roman" w:cs="Times New Roman"/>
          <w:b/>
          <w:bCs/>
          <w:sz w:val="36"/>
          <w:szCs w:val="36"/>
        </w:rPr>
      </w:pPr>
      <w:r w:rsidRPr="00924E84">
        <w:rPr>
          <w:rFonts w:ascii="Times New Roman" w:hAnsi="Times New Roman" w:cs="Times New Roman"/>
          <w:b/>
          <w:bCs/>
          <w:sz w:val="36"/>
          <w:szCs w:val="36"/>
        </w:rPr>
        <w:t>Новое в законодательстве 202</w:t>
      </w:r>
      <w:r w:rsidR="00221827">
        <w:rPr>
          <w:rFonts w:ascii="Times New Roman" w:hAnsi="Times New Roman" w:cs="Times New Roman"/>
          <w:b/>
          <w:bCs/>
          <w:sz w:val="36"/>
          <w:szCs w:val="36"/>
        </w:rPr>
        <w:t>4</w:t>
      </w:r>
      <w:r w:rsidRPr="00924E84">
        <w:rPr>
          <w:rFonts w:ascii="Times New Roman" w:hAnsi="Times New Roman" w:cs="Times New Roman"/>
          <w:b/>
          <w:bCs/>
          <w:sz w:val="36"/>
          <w:szCs w:val="36"/>
        </w:rPr>
        <w:t xml:space="preserve"> г.</w:t>
      </w:r>
    </w:p>
    <w:p w14:paraId="3512F55E" w14:textId="00ECD4B2" w:rsidR="000F4396" w:rsidRPr="00221827" w:rsidRDefault="00855EE2" w:rsidP="000F439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Февраль</w:t>
      </w:r>
    </w:p>
    <w:p w14:paraId="30B8F885" w14:textId="62C358DF"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Пеня за допущенные при формировании уведомления об исчисленных налогах не будет начисляться до конца 2024 года</w:t>
      </w:r>
    </w:p>
    <w:p w14:paraId="4322E480"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2CA4E8B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 соответствии с постановлением Правительства Российской Федерации от 26.12.2023 № 2315 до 31 декабря 2024 года пеня на сумму недоимки по уплате налогов, сборов, страховых взносов в размере, не превышающем в соответствующий календарный день размер положительного сальдо единого налогового счета, увеличенный на сумму, зачтенную в счет исполнения предстоящей обязанности по уплате конкретного налога, сбора, страховых взносов, не начисляется  </w:t>
      </w:r>
    </w:p>
    <w:p w14:paraId="4D8011F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Постановление Правительства Российской Федерации вступило в силу 01.01.2024.</w:t>
      </w:r>
    </w:p>
    <w:p w14:paraId="433651FE" w14:textId="77777777" w:rsidR="00D33C46" w:rsidRDefault="00D33C46" w:rsidP="00D33C46">
      <w:pPr>
        <w:spacing w:after="0" w:line="240" w:lineRule="auto"/>
        <w:ind w:firstLine="709"/>
        <w:jc w:val="both"/>
        <w:rPr>
          <w:rFonts w:ascii="Times New Roman" w:hAnsi="Times New Roman" w:cs="Times New Roman"/>
          <w:sz w:val="28"/>
          <w:szCs w:val="28"/>
        </w:rPr>
      </w:pPr>
    </w:p>
    <w:p w14:paraId="77FCC7D9" w14:textId="4DE0E2F0" w:rsidR="00D33C46" w:rsidRPr="00855EE2" w:rsidRDefault="00D33C46" w:rsidP="00D33C46">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3AB0700C" w14:textId="77777777" w:rsidR="00D33C46" w:rsidRDefault="00D33C46" w:rsidP="00D33C46">
      <w:pPr>
        <w:spacing w:after="0" w:line="240" w:lineRule="auto"/>
        <w:ind w:firstLine="709"/>
        <w:jc w:val="both"/>
        <w:rPr>
          <w:rFonts w:ascii="Times New Roman" w:hAnsi="Times New Roman" w:cs="Times New Roman"/>
          <w:sz w:val="28"/>
          <w:szCs w:val="28"/>
        </w:rPr>
      </w:pPr>
    </w:p>
    <w:p w14:paraId="516E32C1" w14:textId="05BAEB3C"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О социальном налоговом вычете в связи с обучением в образовательных организациях</w:t>
      </w:r>
    </w:p>
    <w:p w14:paraId="0B9E029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7D6F51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пунктом 2 статьи 219 Налогового кодекса Российской Федерации гражданин, обучающийся в образовательных организациях, может получить социальный налоговый вычет в размере фактически произведенных расходов на обучение, с учетом установленных ограничений.</w:t>
      </w:r>
    </w:p>
    <w:p w14:paraId="1C86163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претендовать на получение данного вычета могут налогоплательщики-родители за обучение своих детей в возрасте до 24 лет, налогоплательщики-опекуны (налогоплательщики-попечители) за обучение своих подопечных в возрасте до 18 лет по очной форме обучения в организациях, осуществляющих образовательную деятельность. Размер социального налогового вычета в данном случае складывается из фактически произведенных расходов на это обучение, но не более 110 000 рублей на каждого ребенка в общей сумме на обоих родителей (опекуна или попечителя).</w:t>
      </w:r>
    </w:p>
    <w:p w14:paraId="5F0F8DD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получение указанного социального налогового вычета распространяется также на налогоплательщика - брата (сестру) обучающегося в случаях оплаты налогоплательщиком обучения брата (сестры) в возрасте до 24 лет по очной форме обучения в организациях, осуществляющих образовательную деятельность.</w:t>
      </w:r>
    </w:p>
    <w:p w14:paraId="72C1DB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с 1 января 2024 года данное право также предоставлено налогоплательщику - супругу (супругу) обучающегося в случаях оплаты налогоплательщиком обучения супруга (супруги) по очной форме обучения в организациях, осуществляющих образовательную деятельность.</w:t>
      </w:r>
    </w:p>
    <w:p w14:paraId="12195D9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Данные изменения введены Федеральным законом от 31.07.2023 № 389-ФЗ и вступили в силу 01.01.2024.</w:t>
      </w:r>
    </w:p>
    <w:p w14:paraId="72289D9B" w14:textId="7A852FC6" w:rsidR="00D33C46" w:rsidRPr="00855EE2" w:rsidRDefault="00D33C46" w:rsidP="00D33C46">
      <w:pPr>
        <w:spacing w:after="0" w:line="240" w:lineRule="auto"/>
        <w:ind w:firstLine="709"/>
        <w:jc w:val="both"/>
        <w:rPr>
          <w:rFonts w:ascii="Times New Roman" w:hAnsi="Times New Roman" w:cs="Times New Roman"/>
          <w:sz w:val="28"/>
          <w:szCs w:val="28"/>
        </w:rPr>
      </w:pPr>
      <w:r w:rsidRPr="00855EE2">
        <w:rPr>
          <w:rFonts w:ascii="Times New Roman" w:hAnsi="Times New Roman" w:cs="Times New Roman"/>
          <w:sz w:val="28"/>
          <w:szCs w:val="28"/>
        </w:rPr>
        <w:lastRenderedPageBreak/>
        <w:t>***</w:t>
      </w:r>
    </w:p>
    <w:p w14:paraId="65F7D1C1" w14:textId="77777777" w:rsidR="00D33C46" w:rsidRPr="00855EE2" w:rsidRDefault="00D33C46" w:rsidP="00D33C46">
      <w:pPr>
        <w:spacing w:after="0" w:line="240" w:lineRule="auto"/>
        <w:ind w:firstLine="709"/>
        <w:jc w:val="both"/>
        <w:rPr>
          <w:rFonts w:ascii="Times New Roman" w:hAnsi="Times New Roman" w:cs="Times New Roman"/>
          <w:sz w:val="28"/>
          <w:szCs w:val="28"/>
        </w:rPr>
      </w:pPr>
    </w:p>
    <w:p w14:paraId="1B333A26" w14:textId="2952D5F8"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Изменился предельный срок предоставления налоговой декларации по налогу на имущество организаций</w:t>
      </w:r>
    </w:p>
    <w:p w14:paraId="174A7A9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F4D512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 2024 года необходимо предоставлять налоговые декларации по налогу на имущество организаций не позднее 25 февраля года, следующего за отчетным. Ранее предельный срок предоставления данной декларации истекал 25 марта следующего за отчетным года.</w:t>
      </w:r>
    </w:p>
    <w:p w14:paraId="742E8F9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Сроки представления уведомления о порядке предоставления декларации также изменились – теперь его нужно представить не позднее 1 февраля года, являющегося налоговым периодом (ранее – до 1 марта).</w:t>
      </w:r>
    </w:p>
    <w:p w14:paraId="394798E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налоговые органы должны рассмотреть указанное уведомление в течение 10 дней; ранее этот срок составлял 30 дней.</w:t>
      </w:r>
    </w:p>
    <w:p w14:paraId="0AC2ACB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Данные изменения внесены Федеральным законом от 31.07.2023 № 389-ФЗ и вступили в силу с 1 января 2024 года.</w:t>
      </w:r>
    </w:p>
    <w:p w14:paraId="6968C28B"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2FC351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0190C">
        <w:rPr>
          <w:rFonts w:ascii="Times New Roman" w:hAnsi="Times New Roman" w:cs="Times New Roman"/>
          <w:sz w:val="28"/>
          <w:szCs w:val="28"/>
        </w:rPr>
        <w:t>Лица, представляющие интересы доверителей в рамках оказания бесплатной юридической помощи, освобождены от уплаты госпошлины за оформление доверенности</w:t>
      </w:r>
    </w:p>
    <w:p w14:paraId="508CE6E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88407C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Федеральным законом от 10.07.2023 № 300-ФЗ, вступившим в силу 1 января 2024 года, физические лица освобождены от уплаты госпошлины за удостоверение доверенности на представление интересов в судах, государственных и муниципальных органах, организациях при оказании бесплатной юридической помощи.</w:t>
      </w:r>
    </w:p>
    <w:p w14:paraId="22070C55" w14:textId="77777777" w:rsidR="008F0E72" w:rsidRDefault="008F0E72" w:rsidP="008F0E72">
      <w:pPr>
        <w:spacing w:after="0" w:line="240" w:lineRule="auto"/>
        <w:ind w:firstLine="709"/>
        <w:jc w:val="both"/>
        <w:rPr>
          <w:rFonts w:ascii="Times New Roman" w:hAnsi="Times New Roman" w:cs="Times New Roman"/>
          <w:sz w:val="28"/>
          <w:szCs w:val="28"/>
        </w:rPr>
      </w:pPr>
    </w:p>
    <w:p w14:paraId="0370DEA4"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1C19F12D" w14:textId="77777777" w:rsidR="008F0E72" w:rsidRDefault="008F0E72" w:rsidP="008F0E72">
      <w:pPr>
        <w:spacing w:after="0" w:line="240" w:lineRule="auto"/>
        <w:ind w:firstLine="709"/>
        <w:jc w:val="both"/>
        <w:rPr>
          <w:rFonts w:ascii="Times New Roman" w:hAnsi="Times New Roman" w:cs="Times New Roman"/>
          <w:sz w:val="28"/>
          <w:szCs w:val="28"/>
        </w:rPr>
      </w:pPr>
    </w:p>
    <w:p w14:paraId="20FADBA4" w14:textId="26EF12D2"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Урегулированы особенности передачи недвижимости дольщикам в 2024 году</w:t>
      </w:r>
    </w:p>
    <w:p w14:paraId="52C8E2B7"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FAE72E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29 декабря 2023 г. № </w:t>
      </w:r>
      <w:proofErr w:type="gramStart"/>
      <w:r w:rsidRPr="0020190C">
        <w:rPr>
          <w:rFonts w:ascii="Times New Roman" w:hAnsi="Times New Roman" w:cs="Times New Roman"/>
          <w:sz w:val="28"/>
          <w:szCs w:val="28"/>
        </w:rPr>
        <w:t>2380  установлены</w:t>
      </w:r>
      <w:proofErr w:type="gramEnd"/>
      <w:r w:rsidRPr="0020190C">
        <w:rPr>
          <w:rFonts w:ascii="Times New Roman" w:hAnsi="Times New Roman" w:cs="Times New Roman"/>
          <w:sz w:val="28"/>
          <w:szCs w:val="28"/>
        </w:rPr>
        <w:t xml:space="preserve"> особенности передачи объекта долевого строительства участнику долевого строительства.</w:t>
      </w:r>
    </w:p>
    <w:p w14:paraId="627ADB6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 до конца 2024 года срок передачи объекта долевого строительства по соглашению сторон может быть изменен в отдельности от других объектов, входящих в состав того же многоквартирного дома, но не ранее чем после получения разрешения на ввод в эксплуатацию и без внесения изменений в проектную декларацию.</w:t>
      </w:r>
    </w:p>
    <w:p w14:paraId="1E3F4C4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При обнаружении существенных нарушений </w:t>
      </w:r>
      <w:proofErr w:type="gramStart"/>
      <w:r w:rsidRPr="0020190C">
        <w:rPr>
          <w:rFonts w:ascii="Times New Roman" w:hAnsi="Times New Roman" w:cs="Times New Roman"/>
          <w:sz w:val="28"/>
          <w:szCs w:val="28"/>
        </w:rPr>
        <w:t>стороны  должен</w:t>
      </w:r>
      <w:proofErr w:type="gramEnd"/>
      <w:r w:rsidRPr="0020190C">
        <w:rPr>
          <w:rFonts w:ascii="Times New Roman" w:hAnsi="Times New Roman" w:cs="Times New Roman"/>
          <w:sz w:val="28"/>
          <w:szCs w:val="28"/>
        </w:rPr>
        <w:t xml:space="preserve"> быть составлен акт осмотра с участием специалиста. Дольщик в этом случае может не подписывать передаточные документы и требовать безвозмездного устранения выявленных недостатков либо отказаться от исполнения договора и требовать вернуть деньги и выплатить проценты.</w:t>
      </w:r>
    </w:p>
    <w:p w14:paraId="7D5E9F3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Застройщик должен устранить существенные нарушения в течение 60 календарных дней со дня составления акта осмотра с участием специалиста.</w:t>
      </w:r>
    </w:p>
    <w:p w14:paraId="320F66F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Остальные недостатки устраняются в течение 60 календарных дней после подписания передаточного акта.</w:t>
      </w:r>
    </w:p>
    <w:p w14:paraId="13ECCA3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Требования о соразмерном уменьшении цены договора или возмещении расходов дольщика на устранение выявленных недостатков должны быть удовлетворены застройщиком в течение 10 рабочих дней со дня их предъявления.</w:t>
      </w:r>
    </w:p>
    <w:p w14:paraId="3CB1D71C" w14:textId="77777777" w:rsidR="008F0E72" w:rsidRDefault="008F0E72" w:rsidP="008F0E72">
      <w:pPr>
        <w:spacing w:after="0" w:line="240" w:lineRule="auto"/>
        <w:ind w:firstLine="709"/>
        <w:jc w:val="both"/>
        <w:rPr>
          <w:rFonts w:ascii="Times New Roman" w:hAnsi="Times New Roman" w:cs="Times New Roman"/>
          <w:sz w:val="28"/>
          <w:szCs w:val="28"/>
        </w:rPr>
      </w:pPr>
    </w:p>
    <w:p w14:paraId="0D961854"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5230091C" w14:textId="77777777" w:rsidR="008F0E72" w:rsidRDefault="008F0E72" w:rsidP="008F0E72">
      <w:pPr>
        <w:spacing w:after="0" w:line="240" w:lineRule="auto"/>
        <w:ind w:firstLine="709"/>
        <w:jc w:val="both"/>
        <w:rPr>
          <w:rFonts w:ascii="Times New Roman" w:hAnsi="Times New Roman" w:cs="Times New Roman"/>
          <w:sz w:val="28"/>
          <w:szCs w:val="28"/>
        </w:rPr>
      </w:pPr>
    </w:p>
    <w:p w14:paraId="59F0F671" w14:textId="385778D3"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Новый паспорт в Российской Федерации</w:t>
      </w:r>
    </w:p>
    <w:p w14:paraId="0C2B33B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06B54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23 декабря 2023 г. № 2267 утверждено Положение о паспорте гражданина Российской Федерации, образца и описания бланка паспорта гражданина Российской Федерации, которое связано с принятием нового Закона о гражданстве Российской Федерации от 28.04.2023 № 138-ФЗ. </w:t>
      </w:r>
      <w:r w:rsidRPr="0020190C">
        <w:rPr>
          <w:rFonts w:ascii="Times New Roman" w:hAnsi="Times New Roman" w:cs="Times New Roman"/>
          <w:sz w:val="28"/>
          <w:szCs w:val="28"/>
        </w:rPr>
        <w:tab/>
      </w:r>
    </w:p>
    <w:p w14:paraId="6091253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Законом установлено, что    паспорт может </w:t>
      </w:r>
      <w:proofErr w:type="gramStart"/>
      <w:r w:rsidRPr="0020190C">
        <w:rPr>
          <w:rFonts w:ascii="Times New Roman" w:hAnsi="Times New Roman" w:cs="Times New Roman"/>
          <w:sz w:val="28"/>
          <w:szCs w:val="28"/>
        </w:rPr>
        <w:t>быть  оформлен</w:t>
      </w:r>
      <w:proofErr w:type="gramEnd"/>
      <w:r w:rsidRPr="0020190C">
        <w:rPr>
          <w:rFonts w:ascii="Times New Roman" w:hAnsi="Times New Roman" w:cs="Times New Roman"/>
          <w:sz w:val="28"/>
          <w:szCs w:val="28"/>
        </w:rPr>
        <w:t xml:space="preserve"> в виде документа на бумажном носителе или в виде иного документа,  в том числе содержащего электронный носитель информации.</w:t>
      </w:r>
    </w:p>
    <w:p w14:paraId="3B4CB0B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 связи с этим, </w:t>
      </w:r>
      <w:proofErr w:type="gramStart"/>
      <w:r w:rsidRPr="0020190C">
        <w:rPr>
          <w:rFonts w:ascii="Times New Roman" w:hAnsi="Times New Roman" w:cs="Times New Roman"/>
          <w:sz w:val="28"/>
          <w:szCs w:val="28"/>
        </w:rPr>
        <w:t>Положением  предусмотрено</w:t>
      </w:r>
      <w:proofErr w:type="gramEnd"/>
      <w:r w:rsidRPr="0020190C">
        <w:rPr>
          <w:rFonts w:ascii="Times New Roman" w:hAnsi="Times New Roman" w:cs="Times New Roman"/>
          <w:sz w:val="28"/>
          <w:szCs w:val="28"/>
        </w:rPr>
        <w:t>, что  при оформлении паспорта в виде документа с электронным носителем указываются биометрические  персональные данные, содержащиеся на электронном  носителе (цифровое фотографическое изображение владельца паспорта).</w:t>
      </w:r>
    </w:p>
    <w:p w14:paraId="0824A6F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Паспорт подлежит замене в 20 и 45 лет, при смене фамилии, в случае его непригодности или при наличии ошибок. Также замена паспорта предусмотрена в случае существенного изменения внешности в связи с перенесенным заболеванием либо медицинским вмешательством, утраты паспорта или его изъятия в качестве улики и ряде других случаев.</w:t>
      </w:r>
    </w:p>
    <w:p w14:paraId="0125171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Обратиться за выдачей и заменой паспорта можно в МВД или его территориальные органы, через Госуслуги или МФЦ.</w:t>
      </w:r>
    </w:p>
    <w:p w14:paraId="06F36E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Кроме того, установлены основания для отказа в приеме заявлений о выдаче (замене) паспорта и отказа в выдаче паспорта. </w:t>
      </w:r>
    </w:p>
    <w:p w14:paraId="43F33BF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Конкретизированы основания, при наступлении которых выдается временное удостоверение личности, а также определены случаи, когда паспорт подлежит уничтожению. </w:t>
      </w:r>
    </w:p>
    <w:p w14:paraId="655024B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Бланки паспортов, изготовленные </w:t>
      </w:r>
      <w:proofErr w:type="gramStart"/>
      <w:r w:rsidRPr="0020190C">
        <w:rPr>
          <w:rFonts w:ascii="Times New Roman" w:hAnsi="Times New Roman" w:cs="Times New Roman"/>
          <w:sz w:val="28"/>
          <w:szCs w:val="28"/>
        </w:rPr>
        <w:t>ранее,  будут</w:t>
      </w:r>
      <w:proofErr w:type="gramEnd"/>
      <w:r w:rsidRPr="0020190C">
        <w:rPr>
          <w:rFonts w:ascii="Times New Roman" w:hAnsi="Times New Roman" w:cs="Times New Roman"/>
          <w:sz w:val="28"/>
          <w:szCs w:val="28"/>
        </w:rPr>
        <w:t xml:space="preserve"> использоваться до их израсходования. </w:t>
      </w:r>
    </w:p>
    <w:p w14:paraId="4E9E836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Паспорта, оформленные на старых бланках, действительны до их очередной замены в установленные сроки. </w:t>
      </w:r>
    </w:p>
    <w:p w14:paraId="32242CA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Положение о паспорте гражданина Российской Федерации, образца и описания бланка паспорта гражданина Российской Федерации вступило в силу 6 января 2024 года.</w:t>
      </w:r>
    </w:p>
    <w:p w14:paraId="30D311B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0EC30D1F" w14:textId="77777777" w:rsidR="008F0E72" w:rsidRDefault="008F0E72" w:rsidP="008F0E72">
      <w:pPr>
        <w:spacing w:after="0" w:line="240" w:lineRule="auto"/>
        <w:ind w:firstLine="709"/>
        <w:jc w:val="both"/>
        <w:rPr>
          <w:rFonts w:ascii="Times New Roman" w:hAnsi="Times New Roman" w:cs="Times New Roman"/>
          <w:sz w:val="28"/>
          <w:szCs w:val="28"/>
        </w:rPr>
      </w:pPr>
    </w:p>
    <w:p w14:paraId="6BDB294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51CAE8B9" w14:textId="77777777" w:rsidR="008F0E72" w:rsidRDefault="008F0E72" w:rsidP="008F0E72">
      <w:pPr>
        <w:spacing w:after="0" w:line="240" w:lineRule="auto"/>
        <w:ind w:firstLine="709"/>
        <w:jc w:val="both"/>
        <w:rPr>
          <w:rFonts w:ascii="Times New Roman" w:hAnsi="Times New Roman" w:cs="Times New Roman"/>
          <w:sz w:val="28"/>
          <w:szCs w:val="28"/>
        </w:rPr>
      </w:pPr>
    </w:p>
    <w:p w14:paraId="6A89BBB5" w14:textId="0B28F2F2"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Мораторий на внеплановые проверки юридических лиц и индивидуальных предпринимателей продлен на 2024 год </w:t>
      </w:r>
    </w:p>
    <w:p w14:paraId="59D2D7FB" w14:textId="77777777" w:rsidR="008F0E72" w:rsidRPr="0020190C" w:rsidRDefault="008F0E72" w:rsidP="00D33C46">
      <w:pPr>
        <w:spacing w:after="0" w:line="240" w:lineRule="auto"/>
        <w:ind w:firstLine="709"/>
        <w:jc w:val="both"/>
        <w:rPr>
          <w:rFonts w:ascii="Times New Roman" w:hAnsi="Times New Roman" w:cs="Times New Roman"/>
          <w:sz w:val="28"/>
          <w:szCs w:val="28"/>
        </w:rPr>
      </w:pPr>
    </w:p>
    <w:p w14:paraId="40F30EF5" w14:textId="3CFCF4CC"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постановлением Правительства РФ от 14.12.2023 № 2140 в 2024 году внеплановые контрольные (надзорные) мероприятия продолжат проводить по сокращенному числу оснований.</w:t>
      </w:r>
    </w:p>
    <w:p w14:paraId="47919EA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Продлено действие антикризисной нормы, которая разрешает проводить такие мероприятия, в том числе по согласованию с прокуратурой, например:</w:t>
      </w:r>
    </w:p>
    <w:p w14:paraId="38812C3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выявлении индикаторов риска нарушения обязательных требований;</w:t>
      </w:r>
    </w:p>
    <w:p w14:paraId="4E8AEE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непосредственной угрозе причинения вреда жизни и тяжкого вреда здоровью граждан.</w:t>
      </w:r>
    </w:p>
    <w:p w14:paraId="42E817B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То же касается внеплановых проверок по Закону о защите прав юридических лиц и индивидуальных предпринимателей.</w:t>
      </w:r>
    </w:p>
    <w:p w14:paraId="4F480981" w14:textId="77777777" w:rsidR="008F0E72" w:rsidRDefault="008F0E72" w:rsidP="008F0E72">
      <w:pPr>
        <w:spacing w:after="0" w:line="240" w:lineRule="auto"/>
        <w:ind w:firstLine="709"/>
        <w:jc w:val="both"/>
        <w:rPr>
          <w:rFonts w:ascii="Times New Roman" w:hAnsi="Times New Roman" w:cs="Times New Roman"/>
          <w:sz w:val="28"/>
          <w:szCs w:val="28"/>
        </w:rPr>
      </w:pPr>
    </w:p>
    <w:p w14:paraId="19A17A1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62D4E711" w14:textId="77777777" w:rsidR="008F0E72" w:rsidRDefault="008F0E72" w:rsidP="008F0E72">
      <w:pPr>
        <w:spacing w:after="0" w:line="240" w:lineRule="auto"/>
        <w:ind w:firstLine="709"/>
        <w:jc w:val="both"/>
        <w:rPr>
          <w:rFonts w:ascii="Times New Roman" w:hAnsi="Times New Roman" w:cs="Times New Roman"/>
          <w:sz w:val="28"/>
          <w:szCs w:val="28"/>
        </w:rPr>
      </w:pPr>
    </w:p>
    <w:p w14:paraId="00FF8E2D" w14:textId="6698B303" w:rsidR="00D33C46"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Усилено наказание за государственную измену, акт международного терроризма и иные преступления</w:t>
      </w:r>
    </w:p>
    <w:p w14:paraId="450161F4" w14:textId="77777777" w:rsidR="008F0E72" w:rsidRPr="008F0E72" w:rsidRDefault="008F0E72" w:rsidP="00D33C46">
      <w:pPr>
        <w:spacing w:after="0" w:line="240" w:lineRule="auto"/>
        <w:ind w:firstLine="709"/>
        <w:jc w:val="both"/>
        <w:rPr>
          <w:rFonts w:ascii="Times New Roman" w:hAnsi="Times New Roman" w:cs="Times New Roman"/>
          <w:i/>
          <w:iCs/>
          <w:sz w:val="28"/>
          <w:szCs w:val="28"/>
        </w:rPr>
      </w:pPr>
    </w:p>
    <w:p w14:paraId="66FE028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28.04.2023 № 157-ФЗ внесен ряд изменений в Уголовный кодекс Российской Федерации (далее – УК РФ).</w:t>
      </w:r>
    </w:p>
    <w:p w14:paraId="39B2E48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Перечень преступлений УК РФ, за совершение которых предусмотрена конфискация денег, ценностей и иного имущества, дополнен указанием на преступления, предусмотренные ст. ст. 281.1 УК РФ (содействие диверсионной деятельности), 281.2 УК РФ (прохождение обучения в целях осуществления диверсионной деятельности) и 281.3 УК РФ (организация диверсионного сообщества и участие в нем).</w:t>
      </w:r>
    </w:p>
    <w:p w14:paraId="1EF525C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Усилена уголовная ответственность за преступления, предусмотренные:</w:t>
      </w:r>
    </w:p>
    <w:p w14:paraId="3DB6C88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частью второй ст. 205.4 УК РФ (организация террористического сообщества и участие в нем), пороговые значения наказания в виде лишения свободы увеличиваются с пределов 5 - 10 лет до значений 10 - 15 лет,</w:t>
      </w:r>
    </w:p>
    <w:p w14:paraId="283825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ст. 275 УК РФ (государственная измена), максимальное наказание устанавливается вплоть до пожизненного лишения свободы,</w:t>
      </w:r>
    </w:p>
    <w:p w14:paraId="0CF1880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ст. 361 УК РФ (акт международного терроризма), нижний порог наказания в виде лишения свободы увеличивается в части первой с 10 до 12 лет, в части второй - с 8 до 10 лет.</w:t>
      </w:r>
    </w:p>
    <w:p w14:paraId="28FBA85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Устанавливается уголовная ответственность не только за нападение на лиц или учреждения, которые пользуются международной защитой (как это предусмотрено действующей редакцией ст. 360 УК РФ), но и за угрозу </w:t>
      </w:r>
      <w:r w:rsidRPr="0020190C">
        <w:rPr>
          <w:rFonts w:ascii="Times New Roman" w:hAnsi="Times New Roman" w:cs="Times New Roman"/>
          <w:sz w:val="28"/>
          <w:szCs w:val="28"/>
        </w:rPr>
        <w:lastRenderedPageBreak/>
        <w:t>совершения такого нападения, увеличиваются пороговые значения наказания в виде лишения свободы.</w:t>
      </w:r>
    </w:p>
    <w:p w14:paraId="5975F5D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Предусматривается, что диверсией в том числе является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РФ.</w:t>
      </w:r>
    </w:p>
    <w:p w14:paraId="1D65D41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УК РФ дополняется новой статьей 284.3 УК РФ -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w:t>
      </w:r>
    </w:p>
    <w:p w14:paraId="6687122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Российской Федерации.</w:t>
      </w:r>
    </w:p>
    <w:p w14:paraId="66D1710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статья 57 (Пожизненное лишение свободы) УК РФ дополняется положением, предусматривающим, что пожизненное лишение свободы устанавливается, в том числе за совершение особо тяжких преступлений против основ конституционного строя и безопасности государства.</w:t>
      </w:r>
    </w:p>
    <w:p w14:paraId="6117A1A2" w14:textId="77777777" w:rsidR="008F0E72" w:rsidRDefault="008F0E72" w:rsidP="008F0E72">
      <w:pPr>
        <w:spacing w:after="0" w:line="240" w:lineRule="auto"/>
        <w:ind w:firstLine="709"/>
        <w:jc w:val="both"/>
        <w:rPr>
          <w:rFonts w:ascii="Times New Roman" w:hAnsi="Times New Roman" w:cs="Times New Roman"/>
          <w:sz w:val="28"/>
          <w:szCs w:val="28"/>
        </w:rPr>
      </w:pPr>
    </w:p>
    <w:p w14:paraId="62A0B571"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4A5D97FA" w14:textId="77777777" w:rsidR="008F0E72" w:rsidRDefault="008F0E72" w:rsidP="008F0E72">
      <w:pPr>
        <w:spacing w:after="0" w:line="240" w:lineRule="auto"/>
        <w:ind w:firstLine="709"/>
        <w:jc w:val="both"/>
        <w:rPr>
          <w:rFonts w:ascii="Times New Roman" w:hAnsi="Times New Roman" w:cs="Times New Roman"/>
          <w:sz w:val="28"/>
          <w:szCs w:val="28"/>
        </w:rPr>
      </w:pPr>
    </w:p>
    <w:p w14:paraId="1170F98B" w14:textId="2F492F7F"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Установлен круг лиц, имеющих право обратиться с заявлением о приеме в </w:t>
      </w:r>
      <w:r w:rsidR="008F0E72" w:rsidRPr="008F0E72">
        <w:rPr>
          <w:rFonts w:ascii="Times New Roman" w:hAnsi="Times New Roman" w:cs="Times New Roman"/>
          <w:i/>
          <w:iCs/>
          <w:sz w:val="28"/>
          <w:szCs w:val="28"/>
        </w:rPr>
        <w:t>гражданство в</w:t>
      </w:r>
      <w:r w:rsidRPr="008F0E72">
        <w:rPr>
          <w:rFonts w:ascii="Times New Roman" w:hAnsi="Times New Roman" w:cs="Times New Roman"/>
          <w:i/>
          <w:iCs/>
          <w:sz w:val="28"/>
          <w:szCs w:val="28"/>
        </w:rPr>
        <w:t xml:space="preserve"> упрощенном порядке</w:t>
      </w:r>
    </w:p>
    <w:p w14:paraId="3621FBD9"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0C7901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Указом Президента РФ от 4 января 2024 г. № 11 «Об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 установлен круг лиц, имеющих право обратиться с заявлением о приеме в </w:t>
      </w:r>
      <w:proofErr w:type="gramStart"/>
      <w:r w:rsidRPr="0020190C">
        <w:rPr>
          <w:rFonts w:ascii="Times New Roman" w:hAnsi="Times New Roman" w:cs="Times New Roman"/>
          <w:sz w:val="28"/>
          <w:szCs w:val="28"/>
        </w:rPr>
        <w:t>гражданство  в</w:t>
      </w:r>
      <w:proofErr w:type="gramEnd"/>
      <w:r w:rsidRPr="0020190C">
        <w:rPr>
          <w:rFonts w:ascii="Times New Roman" w:hAnsi="Times New Roman" w:cs="Times New Roman"/>
          <w:sz w:val="28"/>
          <w:szCs w:val="28"/>
        </w:rPr>
        <w:t xml:space="preserve"> упрощенном порядке. </w:t>
      </w:r>
    </w:p>
    <w:p w14:paraId="12EECD05" w14:textId="77777777" w:rsidR="00D33C46" w:rsidRPr="0020190C" w:rsidRDefault="00D33C46" w:rsidP="00D33C46">
      <w:pPr>
        <w:spacing w:after="0" w:line="240" w:lineRule="auto"/>
        <w:ind w:firstLine="709"/>
        <w:jc w:val="both"/>
        <w:rPr>
          <w:rFonts w:ascii="Times New Roman" w:hAnsi="Times New Roman" w:cs="Times New Roman"/>
          <w:sz w:val="28"/>
          <w:szCs w:val="28"/>
        </w:rPr>
      </w:pPr>
      <w:proofErr w:type="gramStart"/>
      <w:r w:rsidRPr="0020190C">
        <w:rPr>
          <w:rFonts w:ascii="Times New Roman" w:hAnsi="Times New Roman" w:cs="Times New Roman"/>
          <w:sz w:val="28"/>
          <w:szCs w:val="28"/>
        </w:rPr>
        <w:t>Так,  без</w:t>
      </w:r>
      <w:proofErr w:type="gramEnd"/>
      <w:r w:rsidRPr="0020190C">
        <w:rPr>
          <w:rFonts w:ascii="Times New Roman" w:hAnsi="Times New Roman" w:cs="Times New Roman"/>
          <w:sz w:val="28"/>
          <w:szCs w:val="28"/>
        </w:rPr>
        <w:t xml:space="preserve"> соблюдения требований ко времени проживания в России, к знанию русского языка, истории и законодательства могут обратиться с заявлением о приеме в гражданство:</w:t>
      </w:r>
    </w:p>
    <w:p w14:paraId="6E3C016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Украины, лица без гражданства, родившиеся и проживавшие в Крыму и Севастополе до 18 марта 2014 г., их дети, супруги и родители;</w:t>
      </w:r>
    </w:p>
    <w:p w14:paraId="0F0F667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Украины и лица без гражданства, имеющие право на пребывание/проживание в России, постоянно проживавшие на территории Украины, их дети, супруги и родители;</w:t>
      </w:r>
    </w:p>
    <w:p w14:paraId="5CDA17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 незаконно депортированные из Крымской АССР, их родственники по прямой линии, усыновленные (удочеренные) дети и супруги;</w:t>
      </w:r>
    </w:p>
    <w:p w14:paraId="35D4CA3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Афганистана, Ирака, Йемена, Сирии, родившиеся в РСФСР и имевшие в прошлом гражданство СССР, их дети, супруги и родители.</w:t>
      </w:r>
    </w:p>
    <w:p w14:paraId="3F5FA2F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установлен порядок приобретения российского гражданства сиротами, детьми, оставшимися без попечения родителей, недееспособными - гражданами Украины или лицами без гражданства, постоянно проживавшими на территории Украины.</w:t>
      </w:r>
    </w:p>
    <w:p w14:paraId="52FC7E0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утверждены формы заявлений о приеме в гражданство.</w:t>
      </w:r>
    </w:p>
    <w:p w14:paraId="3B7CB7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Прежние указы Президента по вопросам упрощенного приема в гражданство утратили силу.</w:t>
      </w:r>
    </w:p>
    <w:p w14:paraId="3A8A30E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Указ вступил в силу со дня опубликования.</w:t>
      </w:r>
    </w:p>
    <w:p w14:paraId="25AFDC8D" w14:textId="77777777" w:rsidR="008F0E72" w:rsidRDefault="008F0E72" w:rsidP="008F0E72">
      <w:pPr>
        <w:spacing w:after="0" w:line="240" w:lineRule="auto"/>
        <w:ind w:firstLine="709"/>
        <w:jc w:val="both"/>
        <w:rPr>
          <w:rFonts w:ascii="Times New Roman" w:hAnsi="Times New Roman" w:cs="Times New Roman"/>
          <w:sz w:val="28"/>
          <w:szCs w:val="28"/>
        </w:rPr>
      </w:pPr>
    </w:p>
    <w:p w14:paraId="66ACD6A6"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0FB39ECF" w14:textId="77777777" w:rsidR="008F0E72" w:rsidRDefault="008F0E72" w:rsidP="008F0E72">
      <w:pPr>
        <w:spacing w:after="0" w:line="240" w:lineRule="auto"/>
        <w:ind w:firstLine="709"/>
        <w:jc w:val="both"/>
        <w:rPr>
          <w:rFonts w:ascii="Times New Roman" w:hAnsi="Times New Roman" w:cs="Times New Roman"/>
          <w:sz w:val="28"/>
          <w:szCs w:val="28"/>
        </w:rPr>
      </w:pPr>
    </w:p>
    <w:p w14:paraId="28457B5D" w14:textId="1285422E"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Для регионов, где введен средний уровень реагирования, установлены особенности регулирования трудовых отношений в условиях приостановки деятельности и эвакуации</w:t>
      </w:r>
    </w:p>
    <w:p w14:paraId="0C9A725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C20EEA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29 декабря 2023 г. № 2390 внесены изменения в постановление Правительства Российской Федерации от 30 марта 2022 г. № 511, </w:t>
      </w:r>
      <w:proofErr w:type="gramStart"/>
      <w:r w:rsidRPr="0020190C">
        <w:rPr>
          <w:rFonts w:ascii="Times New Roman" w:hAnsi="Times New Roman" w:cs="Times New Roman"/>
          <w:sz w:val="28"/>
          <w:szCs w:val="28"/>
        </w:rPr>
        <w:t>которым  установлены</w:t>
      </w:r>
      <w:proofErr w:type="gramEnd"/>
      <w:r w:rsidRPr="0020190C">
        <w:rPr>
          <w:rFonts w:ascii="Times New Roman" w:hAnsi="Times New Roman" w:cs="Times New Roman"/>
          <w:sz w:val="28"/>
          <w:szCs w:val="28"/>
        </w:rPr>
        <w:t xml:space="preserve"> особенности регулирования трудовых отношений в условиях приостановки деятельности и эвакуации.</w:t>
      </w:r>
    </w:p>
    <w:p w14:paraId="3670A3A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Возможность временного перевода работников в другие организации решено сохранить в 2024 году. </w:t>
      </w:r>
    </w:p>
    <w:p w14:paraId="1A4445B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 временный перевод к другому работодателю возможен:</w:t>
      </w:r>
    </w:p>
    <w:p w14:paraId="48327E5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поступлении запроса работодателя;</w:t>
      </w:r>
    </w:p>
    <w:p w14:paraId="54252CF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поступлении в центр занятости сведений от работодателя о приостановке производства (работы).</w:t>
      </w:r>
    </w:p>
    <w:p w14:paraId="313BC2E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Внесенными изменениями установлен порядок действий, если принятые на работу без документов об образовании и квалификации беженцы из Украины, ДНР, ЛНР не подтвердили квалификацию.</w:t>
      </w:r>
    </w:p>
    <w:p w14:paraId="5CB0B4F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определены правила на случай невозможности работы из-за приостановки деятельности вследствие санкций или в связи с эвакуацией (временным отселением) в регионах, где введен средний уровень реагирования: Крым, Краснодарский край, Белгородская, Брянская, Воронежская, Курская, Ростовская области и г. Севастополь.</w:t>
      </w:r>
    </w:p>
    <w:p w14:paraId="021C3A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Средний уровень реагирования </w:t>
      </w:r>
      <w:proofErr w:type="gramStart"/>
      <w:r w:rsidRPr="0020190C">
        <w:rPr>
          <w:rFonts w:ascii="Times New Roman" w:hAnsi="Times New Roman" w:cs="Times New Roman"/>
          <w:sz w:val="28"/>
          <w:szCs w:val="28"/>
        </w:rPr>
        <w:t>- это</w:t>
      </w:r>
      <w:proofErr w:type="gramEnd"/>
      <w:r w:rsidRPr="0020190C">
        <w:rPr>
          <w:rFonts w:ascii="Times New Roman" w:hAnsi="Times New Roman" w:cs="Times New Roman"/>
          <w:sz w:val="28"/>
          <w:szCs w:val="28"/>
        </w:rPr>
        <w:t xml:space="preserve"> режим, который подразумевает мобилизационные мероприятия в экономике, региональных органах исполнительной власти и органах местного самоуправления, мероприятия по территориальной обороне, по ГО и ЧС природного и техногенного характера, а также меры для удовлетворения потребностей армии и нужд населения.</w:t>
      </w:r>
    </w:p>
    <w:p w14:paraId="1D48A0E0" w14:textId="77777777" w:rsidR="008F0E72" w:rsidRDefault="008F0E72" w:rsidP="008F0E72">
      <w:pPr>
        <w:spacing w:after="0" w:line="240" w:lineRule="auto"/>
        <w:ind w:firstLine="709"/>
        <w:jc w:val="both"/>
        <w:rPr>
          <w:rFonts w:ascii="Times New Roman" w:hAnsi="Times New Roman" w:cs="Times New Roman"/>
          <w:sz w:val="28"/>
          <w:szCs w:val="28"/>
        </w:rPr>
      </w:pPr>
    </w:p>
    <w:p w14:paraId="065073C4"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5775D721" w14:textId="77777777" w:rsidR="008F0E72" w:rsidRDefault="008F0E72" w:rsidP="008F0E72">
      <w:pPr>
        <w:spacing w:after="0" w:line="240" w:lineRule="auto"/>
        <w:ind w:firstLine="709"/>
        <w:jc w:val="both"/>
        <w:rPr>
          <w:rFonts w:ascii="Times New Roman" w:hAnsi="Times New Roman" w:cs="Times New Roman"/>
          <w:sz w:val="28"/>
          <w:szCs w:val="28"/>
        </w:rPr>
      </w:pPr>
    </w:p>
    <w:p w14:paraId="4AA56FF3" w14:textId="6D836D34"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lastRenderedPageBreak/>
        <w:t xml:space="preserve">Новые требования к учредителям управляющих компаний </w:t>
      </w:r>
    </w:p>
    <w:p w14:paraId="47C48AD4"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A0EC0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25 декабря 2023 г. № 662-ФЗ внесены изменения в статьи 193 и 195 Жилищного кодекса Российской Федерации.</w:t>
      </w:r>
    </w:p>
    <w:p w14:paraId="0306835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Внесенными поправками созданы дополнительные условия, препятствующие деятельности недобросовестных организаций по управлению многоквартирными домами.</w:t>
      </w:r>
    </w:p>
    <w:p w14:paraId="2BEA3DE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Так, в реестр дисквалифицированных лиц будут вносить сведения об учредителях управляющих компаний, лицензия которых аннулирована. </w:t>
      </w:r>
    </w:p>
    <w:p w14:paraId="5456C7A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Пока сведения не будут исключены из реестра, </w:t>
      </w:r>
      <w:proofErr w:type="gramStart"/>
      <w:r w:rsidRPr="0020190C">
        <w:rPr>
          <w:rFonts w:ascii="Times New Roman" w:hAnsi="Times New Roman" w:cs="Times New Roman"/>
          <w:sz w:val="28"/>
          <w:szCs w:val="28"/>
        </w:rPr>
        <w:t>они  будут</w:t>
      </w:r>
      <w:proofErr w:type="gramEnd"/>
      <w:r w:rsidRPr="0020190C">
        <w:rPr>
          <w:rFonts w:ascii="Times New Roman" w:hAnsi="Times New Roman" w:cs="Times New Roman"/>
          <w:sz w:val="28"/>
          <w:szCs w:val="28"/>
        </w:rPr>
        <w:t xml:space="preserve"> лишены возможности вновь создавать управляющие организации.</w:t>
      </w:r>
    </w:p>
    <w:p w14:paraId="20371E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учредитель не должен иметь неснятой или непогашенной судимости за преступления в сфере экономики.</w:t>
      </w:r>
    </w:p>
    <w:p w14:paraId="7D8B892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w:t>
      </w:r>
    </w:p>
    <w:p w14:paraId="6D1909E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в реестре сведений о банкротстве не должно быть информации о банкротстве организации, которая управляла многоквартирными домами, должностными лицами или учредителями которой являлись должностные лица или учредители соискателя лицензии, в течение последних 3 лет.</w:t>
      </w:r>
    </w:p>
    <w:p w14:paraId="749E15C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Закон вступает в силу с 1 сентября 2024 г.</w:t>
      </w:r>
    </w:p>
    <w:p w14:paraId="66016045" w14:textId="77777777" w:rsidR="008F0E72" w:rsidRDefault="008F0E72" w:rsidP="008F0E72">
      <w:pPr>
        <w:spacing w:after="0" w:line="240" w:lineRule="auto"/>
        <w:ind w:firstLine="709"/>
        <w:jc w:val="both"/>
        <w:rPr>
          <w:rFonts w:ascii="Times New Roman" w:hAnsi="Times New Roman" w:cs="Times New Roman"/>
          <w:sz w:val="28"/>
          <w:szCs w:val="28"/>
        </w:rPr>
      </w:pPr>
    </w:p>
    <w:p w14:paraId="5DD724FC"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1B2C34C" w14:textId="77777777" w:rsidR="008F0E72" w:rsidRDefault="008F0E72" w:rsidP="008F0E72">
      <w:pPr>
        <w:spacing w:after="0" w:line="240" w:lineRule="auto"/>
        <w:ind w:firstLine="709"/>
        <w:jc w:val="both"/>
        <w:rPr>
          <w:rFonts w:ascii="Times New Roman" w:hAnsi="Times New Roman" w:cs="Times New Roman"/>
          <w:sz w:val="28"/>
          <w:szCs w:val="28"/>
        </w:rPr>
      </w:pPr>
    </w:p>
    <w:p w14:paraId="378D4140" w14:textId="097B99B9"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Скорая может оказывать медпомощь без согласия пациента.</w:t>
      </w:r>
    </w:p>
    <w:p w14:paraId="410CF61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w:t>
      </w:r>
    </w:p>
    <w:p w14:paraId="294A836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25 декабря 2023 г. № 678-ФЗ внесены изменения в статью 20 Федерального закона «Об основах охраны здоровья граждан в Российской Федерации.</w:t>
      </w:r>
    </w:p>
    <w:p w14:paraId="2AA03AE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Согласно внесенным </w:t>
      </w:r>
      <w:proofErr w:type="gramStart"/>
      <w:r w:rsidRPr="0020190C">
        <w:rPr>
          <w:rFonts w:ascii="Times New Roman" w:hAnsi="Times New Roman" w:cs="Times New Roman"/>
          <w:sz w:val="28"/>
          <w:szCs w:val="28"/>
        </w:rPr>
        <w:t>поправкам,  медицинское</w:t>
      </w:r>
      <w:proofErr w:type="gramEnd"/>
      <w:r w:rsidRPr="0020190C">
        <w:rPr>
          <w:rFonts w:ascii="Times New Roman" w:hAnsi="Times New Roman" w:cs="Times New Roman"/>
          <w:sz w:val="28"/>
          <w:szCs w:val="28"/>
        </w:rPr>
        <w:t xml:space="preserve"> вмешательство без согласия гражданина, одного из родителей или иного законного представителя допускается при оказании скорой медицинской помощи вне больницы, при наличии угрозы жизни человека.</w:t>
      </w:r>
    </w:p>
    <w:p w14:paraId="6001392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Кроме того, до начала оказания медпомощи отказа гражданина (его законного представителя) от медицинского вмешательства не должно </w:t>
      </w:r>
      <w:proofErr w:type="gramStart"/>
      <w:r w:rsidRPr="0020190C">
        <w:rPr>
          <w:rFonts w:ascii="Times New Roman" w:hAnsi="Times New Roman" w:cs="Times New Roman"/>
          <w:sz w:val="28"/>
          <w:szCs w:val="28"/>
        </w:rPr>
        <w:t>быть  заявлено</w:t>
      </w:r>
      <w:proofErr w:type="gramEnd"/>
      <w:r w:rsidRPr="0020190C">
        <w:rPr>
          <w:rFonts w:ascii="Times New Roman" w:hAnsi="Times New Roman" w:cs="Times New Roman"/>
          <w:sz w:val="28"/>
          <w:szCs w:val="28"/>
        </w:rPr>
        <w:t>.</w:t>
      </w:r>
    </w:p>
    <w:p w14:paraId="29FADA6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определен порядок принятия решения о медицинском вмешательстве в таких ситуациях.</w:t>
      </w:r>
    </w:p>
    <w:p w14:paraId="1799423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2DE3CBC"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32CCE28C" w14:textId="77777777" w:rsidR="008F0E72" w:rsidRDefault="008F0E72" w:rsidP="008F0E72">
      <w:pPr>
        <w:spacing w:after="0" w:line="240" w:lineRule="auto"/>
        <w:ind w:firstLine="709"/>
        <w:jc w:val="both"/>
        <w:rPr>
          <w:rFonts w:ascii="Times New Roman" w:hAnsi="Times New Roman" w:cs="Times New Roman"/>
          <w:sz w:val="28"/>
          <w:szCs w:val="28"/>
        </w:rPr>
      </w:pPr>
    </w:p>
    <w:p w14:paraId="6D8EE710" w14:textId="017A4AB2" w:rsidR="00D33C46" w:rsidRPr="0020190C" w:rsidRDefault="008F0E72"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Меры государственной</w:t>
      </w:r>
      <w:r w:rsidR="00D33C46" w:rsidRPr="0020190C">
        <w:rPr>
          <w:rFonts w:ascii="Times New Roman" w:hAnsi="Times New Roman" w:cs="Times New Roman"/>
          <w:sz w:val="28"/>
          <w:szCs w:val="28"/>
        </w:rPr>
        <w:t xml:space="preserve"> поддержки ищущих работу и тех, кто находится под риском увольнения, будут действовать и в 2024 году</w:t>
      </w:r>
    </w:p>
    <w:p w14:paraId="1E4346E7"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603C99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Постановлением Правительства РФ от 27 декабря 2023 г. № 2345 действие особенностей организации предоставления госуслуг в сфере занятости населения распространено на 2024 год.</w:t>
      </w:r>
    </w:p>
    <w:p w14:paraId="2A5945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Обращаться в центры занятости могут не только безработные, но и те, кто находится под риском увольнения, переведен на неполный рабочий день или отправлен в неоплачиваемый </w:t>
      </w:r>
      <w:proofErr w:type="gramStart"/>
      <w:r w:rsidRPr="0020190C">
        <w:rPr>
          <w:rFonts w:ascii="Times New Roman" w:hAnsi="Times New Roman" w:cs="Times New Roman"/>
          <w:sz w:val="28"/>
          <w:szCs w:val="28"/>
        </w:rPr>
        <w:t>отпуск,  а</w:t>
      </w:r>
      <w:proofErr w:type="gramEnd"/>
      <w:r w:rsidRPr="0020190C">
        <w:rPr>
          <w:rFonts w:ascii="Times New Roman" w:hAnsi="Times New Roman" w:cs="Times New Roman"/>
          <w:sz w:val="28"/>
          <w:szCs w:val="28"/>
        </w:rPr>
        <w:t xml:space="preserve"> также испытывает трудности с поиском работы. </w:t>
      </w:r>
    </w:p>
    <w:p w14:paraId="3DD6A54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пределах региона место жительства значения не имеет.</w:t>
      </w:r>
    </w:p>
    <w:p w14:paraId="6E907C2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Лица указанной категории могут получить помощь как с временным трудоустройством, так и с открытием собственного дела, включая финансовую поддержку при регистрации ИП, организации или фермерского хозяйства, либо получить направление на переобучение.</w:t>
      </w:r>
    </w:p>
    <w:p w14:paraId="37F79D5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Постановление вступило в силу со дня его официального опубликования.</w:t>
      </w:r>
    </w:p>
    <w:p w14:paraId="7EFA4DFB" w14:textId="77777777" w:rsidR="008F0E72" w:rsidRDefault="008F0E72" w:rsidP="008F0E72">
      <w:pPr>
        <w:spacing w:after="0" w:line="240" w:lineRule="auto"/>
        <w:ind w:firstLine="709"/>
        <w:jc w:val="both"/>
        <w:rPr>
          <w:rFonts w:ascii="Times New Roman" w:hAnsi="Times New Roman" w:cs="Times New Roman"/>
          <w:sz w:val="28"/>
          <w:szCs w:val="28"/>
        </w:rPr>
      </w:pPr>
    </w:p>
    <w:p w14:paraId="638E9A94"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70CD1E77" w14:textId="77777777" w:rsidR="008F0E72" w:rsidRDefault="008F0E72" w:rsidP="008F0E72">
      <w:pPr>
        <w:spacing w:after="0" w:line="240" w:lineRule="auto"/>
        <w:ind w:firstLine="709"/>
        <w:jc w:val="both"/>
        <w:rPr>
          <w:rFonts w:ascii="Times New Roman" w:hAnsi="Times New Roman" w:cs="Times New Roman"/>
          <w:sz w:val="28"/>
          <w:szCs w:val="28"/>
        </w:rPr>
      </w:pPr>
    </w:p>
    <w:p w14:paraId="2C34BDFD" w14:textId="61DC3DE5" w:rsidR="00D33C46"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Пени за ошибки в уведомлениях о </w:t>
      </w:r>
      <w:proofErr w:type="gramStart"/>
      <w:r w:rsidRPr="008F0E72">
        <w:rPr>
          <w:rFonts w:ascii="Times New Roman" w:hAnsi="Times New Roman" w:cs="Times New Roman"/>
          <w:i/>
          <w:iCs/>
          <w:sz w:val="28"/>
          <w:szCs w:val="28"/>
        </w:rPr>
        <w:t>налогах  не</w:t>
      </w:r>
      <w:proofErr w:type="gramEnd"/>
      <w:r w:rsidRPr="008F0E72">
        <w:rPr>
          <w:rFonts w:ascii="Times New Roman" w:hAnsi="Times New Roman" w:cs="Times New Roman"/>
          <w:i/>
          <w:iCs/>
          <w:sz w:val="28"/>
          <w:szCs w:val="28"/>
        </w:rPr>
        <w:t xml:space="preserve"> начисляются до конца 2024 года</w:t>
      </w:r>
    </w:p>
    <w:p w14:paraId="71D756EA" w14:textId="77777777" w:rsidR="008F0E72" w:rsidRPr="008F0E72" w:rsidRDefault="008F0E72" w:rsidP="00D33C46">
      <w:pPr>
        <w:spacing w:after="0" w:line="240" w:lineRule="auto"/>
        <w:ind w:firstLine="709"/>
        <w:jc w:val="both"/>
        <w:rPr>
          <w:rFonts w:ascii="Times New Roman" w:hAnsi="Times New Roman" w:cs="Times New Roman"/>
          <w:i/>
          <w:iCs/>
          <w:sz w:val="28"/>
          <w:szCs w:val="28"/>
        </w:rPr>
      </w:pPr>
    </w:p>
    <w:p w14:paraId="7E69531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Изменениями, внесенными постановлением Правительства РФ от 26 декабря 2023 г. № 2315, до 31 декабря 2024 года продлен срок, в течение которого не будут начислять пени, если налогоплательщик допустил ошибки при формировании уведомления об исчисленных налогах или вовсе его не направил. </w:t>
      </w:r>
    </w:p>
    <w:p w14:paraId="29A6BFA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Обязательным условием является наличие средств для погашения обязанности по уплате налога на едином налоговом счете.</w:t>
      </w:r>
    </w:p>
    <w:p w14:paraId="7D133903" w14:textId="77777777" w:rsidR="00D33C46"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Предельный срок направления требований об уплате налоговой задолженности и применения мер взыскания в 2024 году может быть увеличен максимум на 6 месяцев.</w:t>
      </w:r>
    </w:p>
    <w:p w14:paraId="6D2E452B" w14:textId="77777777" w:rsidR="008F0E72" w:rsidRDefault="008F0E72" w:rsidP="008F0E72">
      <w:pPr>
        <w:spacing w:after="0" w:line="240" w:lineRule="auto"/>
        <w:ind w:firstLine="709"/>
        <w:jc w:val="both"/>
        <w:rPr>
          <w:rFonts w:ascii="Times New Roman" w:hAnsi="Times New Roman" w:cs="Times New Roman"/>
          <w:sz w:val="28"/>
          <w:szCs w:val="28"/>
        </w:rPr>
      </w:pPr>
    </w:p>
    <w:p w14:paraId="23206DB2"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E1D0EDF" w14:textId="77777777" w:rsidR="008F0E72" w:rsidRDefault="008F0E72" w:rsidP="008F0E72">
      <w:pPr>
        <w:spacing w:after="0" w:line="240" w:lineRule="auto"/>
        <w:ind w:firstLine="709"/>
        <w:jc w:val="both"/>
        <w:rPr>
          <w:rFonts w:ascii="Times New Roman" w:hAnsi="Times New Roman" w:cs="Times New Roman"/>
          <w:sz w:val="28"/>
          <w:szCs w:val="28"/>
        </w:rPr>
      </w:pPr>
    </w:p>
    <w:p w14:paraId="42BB007E" w14:textId="06ED2A40"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С 01.09.2023 медицинские смотры работников до, после и во время рабочего дня (смены) возможно проводить дистанционно. </w:t>
      </w:r>
    </w:p>
    <w:p w14:paraId="20D71D56" w14:textId="77777777" w:rsidR="008F0E72" w:rsidRPr="0020190C" w:rsidRDefault="008F0E72" w:rsidP="00D33C46">
      <w:pPr>
        <w:spacing w:after="0" w:line="240" w:lineRule="auto"/>
        <w:ind w:firstLine="709"/>
        <w:jc w:val="both"/>
        <w:rPr>
          <w:rFonts w:ascii="Times New Roman" w:hAnsi="Times New Roman" w:cs="Times New Roman"/>
          <w:sz w:val="28"/>
          <w:szCs w:val="28"/>
        </w:rPr>
      </w:pPr>
    </w:p>
    <w:p w14:paraId="1B0EC5F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Для осмотров используют цифровые медицинские изделия, которые автоматически передают контрольные показатели в информационную систему медицинской организации.</w:t>
      </w:r>
    </w:p>
    <w:p w14:paraId="20CCF5D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 итогам осмотра медицинский работник с помощью усиленной квалифицированной электронной подписи оформляет заключение. Его передают работодателю. </w:t>
      </w:r>
    </w:p>
    <w:p w14:paraId="7200D90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Заключения на водителей направляют в уполномоченный Министерством транспорта Российской Федерации орган (организацию) и работодателю по письменному соглашению с ними.</w:t>
      </w:r>
    </w:p>
    <w:p w14:paraId="2593C9A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Данные нововведения установлены постановлением Правительства Российской Федерации от 30.05.2023 №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778D3D76" w14:textId="77777777" w:rsidR="008F0E72" w:rsidRDefault="008F0E72" w:rsidP="008F0E72">
      <w:pPr>
        <w:spacing w:after="0" w:line="240" w:lineRule="auto"/>
        <w:ind w:firstLine="709"/>
        <w:jc w:val="both"/>
        <w:rPr>
          <w:rFonts w:ascii="Times New Roman" w:hAnsi="Times New Roman" w:cs="Times New Roman"/>
          <w:sz w:val="28"/>
          <w:szCs w:val="28"/>
        </w:rPr>
      </w:pPr>
    </w:p>
    <w:p w14:paraId="007BD42D"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9878303" w14:textId="77777777" w:rsidR="008F0E72" w:rsidRDefault="008F0E72" w:rsidP="008F0E72">
      <w:pPr>
        <w:spacing w:after="0" w:line="240" w:lineRule="auto"/>
        <w:ind w:firstLine="709"/>
        <w:jc w:val="both"/>
        <w:rPr>
          <w:rFonts w:ascii="Times New Roman" w:hAnsi="Times New Roman" w:cs="Times New Roman"/>
          <w:sz w:val="28"/>
          <w:szCs w:val="28"/>
        </w:rPr>
      </w:pPr>
    </w:p>
    <w:p w14:paraId="130053AD" w14:textId="2201640F"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Нарушение миграционного законодательства может привести к уголовной ответственности</w:t>
      </w:r>
    </w:p>
    <w:p w14:paraId="0E96DC1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C85C90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Уголовным кодексом Российской Федерации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(ст. 322.2 УК РФ), а также за фиктивную постановку на учет иностранного гражданина или лица без гражданства по месту пребывания в РФ (ст. 322.3 УК РФ).</w:t>
      </w:r>
    </w:p>
    <w:p w14:paraId="437CE7C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 фиктивной регистрацией следует понимать совокупность следующих условий:</w:t>
      </w:r>
    </w:p>
    <w:p w14:paraId="29D3C06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представление в органы регистрационного (миграционного) учет заведомо недостоверных сведений или документов для регистрации;</w:t>
      </w:r>
    </w:p>
    <w:p w14:paraId="3B8877A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отсутствие у регистрируемых лиц намерения пребывать (проживать в данном помещении;</w:t>
      </w:r>
    </w:p>
    <w:p w14:paraId="7D63D5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отсутствие у собственника или нанимателя жилого помещения намерения предоставить это жилое помещение для пребывания (проживания) регистрируемых лиц, для иностранного гражданина или лица без гражданства, это ещё и фиксация факта его нахождения в месте пребывания по адресу организации, в которой данное лицо в установленном порядке не осуществляет трудовую или иную не запрещенную законодательством России деятельность.</w:t>
      </w:r>
    </w:p>
    <w:p w14:paraId="7A12DA2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Преступления, предусмотренные ст. ст. 322.2, 322.3 УК РФ, считаются оконченными с момента фиксации органами регистрационного (миграционного) учета вышеуказанных фактов.</w:t>
      </w:r>
    </w:p>
    <w:p w14:paraId="4047401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Преступления, предусмотренные статьями ст. ст. 322.2, 322.3 УК РФ относятся к категории небольшой тяжести и влекут наказание в виде штрафа от 100 000 до 500 000 рублей, а также в виде лишения свободы сроком до 3 лет.</w:t>
      </w:r>
    </w:p>
    <w:p w14:paraId="2A6848F3" w14:textId="77777777" w:rsidR="008F0E72" w:rsidRDefault="008F0E72" w:rsidP="008F0E72">
      <w:pPr>
        <w:spacing w:after="0" w:line="240" w:lineRule="auto"/>
        <w:ind w:firstLine="709"/>
        <w:jc w:val="both"/>
        <w:rPr>
          <w:rFonts w:ascii="Times New Roman" w:hAnsi="Times New Roman" w:cs="Times New Roman"/>
          <w:sz w:val="28"/>
          <w:szCs w:val="28"/>
        </w:rPr>
      </w:pPr>
    </w:p>
    <w:p w14:paraId="7DC36046"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4B516101" w14:textId="77777777" w:rsidR="008F0E72" w:rsidRDefault="008F0E72" w:rsidP="008F0E72">
      <w:pPr>
        <w:spacing w:after="0" w:line="240" w:lineRule="auto"/>
        <w:ind w:firstLine="709"/>
        <w:jc w:val="both"/>
        <w:rPr>
          <w:rFonts w:ascii="Times New Roman" w:hAnsi="Times New Roman" w:cs="Times New Roman"/>
          <w:sz w:val="28"/>
          <w:szCs w:val="28"/>
        </w:rPr>
      </w:pPr>
    </w:p>
    <w:p w14:paraId="074BE38C" w14:textId="39F3C9A3"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Уголовная ответственность за невыплату заработной платы</w:t>
      </w:r>
    </w:p>
    <w:p w14:paraId="05652DE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59DD72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Конституция Российской Федерации закрепляет право каждого человека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635482E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Статьей 145.1 УК РФ предусмотрена ответственность за нарушение указанного конституционного права гражданина – невыплату работодателем (организацией, физическим лицом, в том числе индивидуальным предпринимателем) заработной платы: полной невыплаты свыше двух месяцев или частичной невыплаты свыше трех месяцев.</w:t>
      </w:r>
    </w:p>
    <w:p w14:paraId="3C2FDD6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 частичной невыплатой заработной платы понимается осуществление платежа в размере менее половины подлежащей выплате суммы.</w:t>
      </w:r>
    </w:p>
    <w:p w14:paraId="134D4BF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Обязательным условием наступления уголовной ответственности является наличие у работодателя реальной возможности выплачивать заработную плату, также должны быть умысел на невыплату заработной платы и иных обязательных выплат, корыстная или иная личная заинтересованность. Например, в случае, когда работодатель имел на расчетных счетах денежные средства, однако, расходовал их не на выплату заработной платы и уплату налогов, а на хозяйственные нужды организации, погашение кредитов и иные коммерческие задачи, преследуя цель получения выгоды для себя или иных лиц, в его действиях имеется состав преступления, при условии полной невыплаты свыше двух месяцев или частичной невыплаты свыше трех месяцев работникам заработной платы.</w:t>
      </w:r>
    </w:p>
    <w:p w14:paraId="176878F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За полную невыплату иных </w:t>
      </w:r>
      <w:proofErr w:type="gramStart"/>
      <w:r w:rsidRPr="0020190C">
        <w:rPr>
          <w:rFonts w:ascii="Times New Roman" w:hAnsi="Times New Roman" w:cs="Times New Roman"/>
          <w:sz w:val="28"/>
          <w:szCs w:val="28"/>
        </w:rPr>
        <w:t>выплат  (</w:t>
      </w:r>
      <w:proofErr w:type="gramEnd"/>
      <w:r w:rsidRPr="0020190C">
        <w:rPr>
          <w:rFonts w:ascii="Times New Roman" w:hAnsi="Times New Roman" w:cs="Times New Roman"/>
          <w:sz w:val="28"/>
          <w:szCs w:val="28"/>
        </w:rPr>
        <w:t>отпускные, компенсация за неиспользованный отпуск, пособия по беременности и родам, по временной нетрудоспособности, по уходу за ребенком) свыше трех месяцев также предусмотрена уголовная ответственность..</w:t>
      </w:r>
    </w:p>
    <w:p w14:paraId="1DF51F4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0EEFDE8"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5FBCC8B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686C2476" w14:textId="219ADA1D"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Ответственность за незаконное образование юридического лица</w:t>
      </w:r>
    </w:p>
    <w:p w14:paraId="17BFADD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2F7DDFD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Статьей 173.1 УК РФ предусмотрена уголовная ответственность за создание (реорганизацию)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w:t>
      </w:r>
    </w:p>
    <w:p w14:paraId="0AFFF0F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 совершение данного преступления Уголовным кодексом Российской Федерации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 (ч. 1 ст. 173.1 УК РФ).</w:t>
      </w:r>
    </w:p>
    <w:p w14:paraId="17CB719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В случае если преступление совершено лицом с использованием своего служебного положения либо группой лиц по предварительному сговору, предусмотрено более строгое наказание, а именно: в виде штрафа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 (ч. 2 ст. 173.1 УК РФ).</w:t>
      </w:r>
    </w:p>
    <w:p w14:paraId="4CAE55D6" w14:textId="77777777" w:rsidR="008F0E72" w:rsidRDefault="008F0E72" w:rsidP="008F0E72">
      <w:pPr>
        <w:spacing w:after="0" w:line="240" w:lineRule="auto"/>
        <w:ind w:firstLine="709"/>
        <w:jc w:val="both"/>
        <w:rPr>
          <w:rFonts w:ascii="Times New Roman" w:hAnsi="Times New Roman" w:cs="Times New Roman"/>
          <w:sz w:val="28"/>
          <w:szCs w:val="28"/>
        </w:rPr>
      </w:pPr>
    </w:p>
    <w:p w14:paraId="571FE1A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7D1FFD75" w14:textId="77777777" w:rsidR="008F0E72" w:rsidRDefault="008F0E72" w:rsidP="008F0E72">
      <w:pPr>
        <w:spacing w:after="0" w:line="240" w:lineRule="auto"/>
        <w:ind w:firstLine="709"/>
        <w:jc w:val="both"/>
        <w:rPr>
          <w:rFonts w:ascii="Times New Roman" w:hAnsi="Times New Roman" w:cs="Times New Roman"/>
          <w:sz w:val="28"/>
          <w:szCs w:val="28"/>
        </w:rPr>
      </w:pPr>
    </w:p>
    <w:p w14:paraId="4C54CE25" w14:textId="171C0B71"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Введены сертификаты на приобретение благоустроенного жилого помещения</w:t>
      </w:r>
    </w:p>
    <w:p w14:paraId="6C75495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6A8C728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04.08.2023 № 461-ФЗ внесены изменения в Федеральный закон от 21.12.1996 года № 159-ФЗ «О дополнительных гарантиях по социальной поддержке детей-сирот и детей, оставшихся без попечения родителей». </w:t>
      </w:r>
    </w:p>
    <w:p w14:paraId="2912040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Законодателем введены сертификаты на приобретение благоустроенного жилого помещения или для полного погашения ипотечного кредита.</w:t>
      </w:r>
    </w:p>
    <w:p w14:paraId="333049D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однократное предоставление за счет средств регионального бюджета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том числе:</w:t>
      </w:r>
    </w:p>
    <w:p w14:paraId="5E8EA9A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наличие дохода не ниже минимального размера оплаты труда,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w:t>
      </w:r>
    </w:p>
    <w:p w14:paraId="220E797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отсутствие у заявителя психических расстройств, алкогольной или наркотической зависимости.</w:t>
      </w:r>
    </w:p>
    <w:p w14:paraId="20571E0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Направляться средства будут на счет, указанный продавцом жилого помещения, либо на счет кредитной организации, для полного погашения ипотечного кредита.</w:t>
      </w:r>
    </w:p>
    <w:p w14:paraId="29EF9E9B" w14:textId="77777777" w:rsidR="008F0E72" w:rsidRDefault="008F0E72" w:rsidP="008F0E72">
      <w:pPr>
        <w:spacing w:after="0" w:line="240" w:lineRule="auto"/>
        <w:ind w:firstLine="709"/>
        <w:jc w:val="both"/>
        <w:rPr>
          <w:rFonts w:ascii="Times New Roman" w:hAnsi="Times New Roman" w:cs="Times New Roman"/>
          <w:sz w:val="28"/>
          <w:szCs w:val="28"/>
        </w:rPr>
      </w:pPr>
    </w:p>
    <w:p w14:paraId="68A46EC2"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0739E923" w14:textId="77777777" w:rsidR="008F0E72" w:rsidRDefault="008F0E72" w:rsidP="008F0E72">
      <w:pPr>
        <w:spacing w:after="0" w:line="240" w:lineRule="auto"/>
        <w:ind w:firstLine="709"/>
        <w:jc w:val="both"/>
        <w:rPr>
          <w:rFonts w:ascii="Times New Roman" w:hAnsi="Times New Roman" w:cs="Times New Roman"/>
          <w:sz w:val="28"/>
          <w:szCs w:val="28"/>
        </w:rPr>
      </w:pPr>
    </w:p>
    <w:p w14:paraId="3C340F02" w14:textId="36713868"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Субъекты малого и среднего предпринимательства, чей единственный учредитель – руководитель был мобилизован, могут приостановить исполнение исполнительных документов, направленных на возврат задолженности по кредитному договору (договору займа)</w:t>
      </w:r>
    </w:p>
    <w:p w14:paraId="34308A0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52D1C1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20.10.2022 № 406-ФЗ предусмотрено, что субъекты малого и среднего предпринимательства, чей единственный участник - единственный руководитель был мобилизован, при этом сведения </w:t>
      </w:r>
      <w:r w:rsidRPr="0020190C">
        <w:rPr>
          <w:rFonts w:ascii="Times New Roman" w:hAnsi="Times New Roman" w:cs="Times New Roman"/>
          <w:sz w:val="28"/>
          <w:szCs w:val="28"/>
        </w:rPr>
        <w:lastRenderedPageBreak/>
        <w:t>о нем не менялись в ЕГРЮЛ с 21.09.2022 до дня призыва, могут приостановить исполнение исполнительных документов, направленных на возврат задолженности по кредитному договору (договору займа).</w:t>
      </w:r>
    </w:p>
    <w:p w14:paraId="6E9C8D5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w:t>
      </w:r>
    </w:p>
    <w:p w14:paraId="06E7A97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Исполнение приостанавливается со дня получения соответствующего заявления и необходимого пакета документов банком или иной кредитной организацией.</w:t>
      </w:r>
    </w:p>
    <w:p w14:paraId="005CDFC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Возобновление исполнения исполнительных документов начнется не ранее 90 дней после прекращения участия участника общества в таких боевых действиях.</w:t>
      </w:r>
    </w:p>
    <w:p w14:paraId="7B8CA4B1" w14:textId="77777777" w:rsidR="0094521D" w:rsidRDefault="0094521D" w:rsidP="0094521D">
      <w:pPr>
        <w:spacing w:after="0" w:line="240" w:lineRule="auto"/>
        <w:ind w:firstLine="709"/>
        <w:jc w:val="both"/>
        <w:rPr>
          <w:rFonts w:ascii="Times New Roman" w:hAnsi="Times New Roman" w:cs="Times New Roman"/>
          <w:sz w:val="28"/>
          <w:szCs w:val="28"/>
        </w:rPr>
      </w:pPr>
    </w:p>
    <w:p w14:paraId="5D9703CC"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05799FBA" w14:textId="77777777" w:rsidR="0094521D" w:rsidRDefault="0094521D" w:rsidP="0094521D">
      <w:pPr>
        <w:spacing w:after="0" w:line="240" w:lineRule="auto"/>
        <w:ind w:firstLine="709"/>
        <w:jc w:val="both"/>
        <w:rPr>
          <w:rFonts w:ascii="Times New Roman" w:hAnsi="Times New Roman" w:cs="Times New Roman"/>
          <w:sz w:val="28"/>
          <w:szCs w:val="28"/>
        </w:rPr>
      </w:pPr>
    </w:p>
    <w:p w14:paraId="747010CA" w14:textId="0D5B09C8"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Определены особенности проведения государственной итоговой аттестации и приема на обучение в 2024 году в отношении отдельных категорий учащихся</w:t>
      </w:r>
    </w:p>
    <w:p w14:paraId="0A411524"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DD4AE0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В соответствии с Постановлением Правительства РФ от 26.01.2024 № 67 «Об особенностях проведения государственной итоговой аттестации и приема на обучение в 2024 году»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20190C">
        <w:rPr>
          <w:rFonts w:ascii="Times New Roman" w:hAnsi="Times New Roman" w:cs="Times New Roman"/>
          <w:sz w:val="28"/>
          <w:szCs w:val="28"/>
        </w:rPr>
        <w:t>Минпросвещения</w:t>
      </w:r>
      <w:proofErr w:type="spellEnd"/>
      <w:r w:rsidRPr="0020190C">
        <w:rPr>
          <w:rFonts w:ascii="Times New Roman" w:hAnsi="Times New Roman" w:cs="Times New Roman"/>
          <w:sz w:val="28"/>
          <w:szCs w:val="28"/>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14:paraId="6324A22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w:t>
      </w:r>
    </w:p>
    <w:p w14:paraId="0F6E603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 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14:paraId="186D8C2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 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14:paraId="3DA65EC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Настоящее постановление вступило в силу 29.01.2024.</w:t>
      </w:r>
    </w:p>
    <w:p w14:paraId="328FC5E0"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893000A" w14:textId="77777777" w:rsidR="0094521D" w:rsidRDefault="0094521D" w:rsidP="0094521D">
      <w:pPr>
        <w:spacing w:after="0" w:line="240" w:lineRule="auto"/>
        <w:ind w:firstLine="709"/>
        <w:jc w:val="both"/>
        <w:rPr>
          <w:rFonts w:ascii="Times New Roman" w:hAnsi="Times New Roman" w:cs="Times New Roman"/>
          <w:sz w:val="28"/>
          <w:szCs w:val="28"/>
        </w:rPr>
      </w:pPr>
    </w:p>
    <w:p w14:paraId="3A757D4A" w14:textId="77777777" w:rsidR="0094521D" w:rsidRPr="00855EE2"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48544AE3" w14:textId="77777777" w:rsidR="0094521D" w:rsidRDefault="0094521D" w:rsidP="0094521D">
      <w:pPr>
        <w:spacing w:after="0" w:line="240" w:lineRule="auto"/>
        <w:ind w:firstLine="709"/>
        <w:jc w:val="both"/>
        <w:rPr>
          <w:rFonts w:ascii="Times New Roman" w:hAnsi="Times New Roman" w:cs="Times New Roman"/>
          <w:sz w:val="28"/>
          <w:szCs w:val="28"/>
        </w:rPr>
      </w:pPr>
    </w:p>
    <w:p w14:paraId="2F3831E6" w14:textId="68846AAB"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Кто может быть усыновителем?</w:t>
      </w:r>
    </w:p>
    <w:p w14:paraId="19DF09D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C8A3DC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Круг лиц, имеющих право на усыновление (удочерение) ребенка, определен ст. 127 Семейного кодекса Российской Федерации.</w:t>
      </w:r>
    </w:p>
    <w:p w14:paraId="7E71A5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Усыновителями могут быть совершеннолетние лица обоего пола, за исключением: </w:t>
      </w:r>
    </w:p>
    <w:p w14:paraId="68D8E40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 лиц, признанных судом недееспособными или ограниченно дееспособными;</w:t>
      </w:r>
    </w:p>
    <w:p w14:paraId="63B03F3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2) супругов, один из которых признан судом недееспособным или ограниченно дееспособным;</w:t>
      </w:r>
    </w:p>
    <w:p w14:paraId="7B7567E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3) лиц, лишенных по суду родительских прав или ограниченных судом в родительских правах;</w:t>
      </w:r>
    </w:p>
    <w:p w14:paraId="621F399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4) лиц, отстраненных от обязанностей опекуна (попечителя) </w:t>
      </w:r>
      <w:proofErr w:type="gramStart"/>
      <w:r w:rsidRPr="0020190C">
        <w:rPr>
          <w:rFonts w:ascii="Times New Roman" w:hAnsi="Times New Roman" w:cs="Times New Roman"/>
          <w:sz w:val="28"/>
          <w:szCs w:val="28"/>
        </w:rPr>
        <w:t>за ненадлежащее выполнение</w:t>
      </w:r>
      <w:proofErr w:type="gramEnd"/>
      <w:r w:rsidRPr="0020190C">
        <w:rPr>
          <w:rFonts w:ascii="Times New Roman" w:hAnsi="Times New Roman" w:cs="Times New Roman"/>
          <w:sz w:val="28"/>
          <w:szCs w:val="28"/>
        </w:rPr>
        <w:t xml:space="preserve"> возложенных на него законом обязанностей;</w:t>
      </w:r>
    </w:p>
    <w:p w14:paraId="62F0623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5) бывших усыновителей, если усыновление отменено судом по их вине;</w:t>
      </w:r>
    </w:p>
    <w:p w14:paraId="3AF5B3F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6) лиц, которые по состоянию здоровья не могут усыновить ребенка;</w:t>
      </w:r>
    </w:p>
    <w:p w14:paraId="7F05396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14:paraId="06792E1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71EA0F6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ряд преступлений; </w:t>
      </w:r>
    </w:p>
    <w:p w14:paraId="3B5CF31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10) лиц, не прошедших подготовку в установленном Семейным кодексом Российской Федерации порядке,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77E5FD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11)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4D293A0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12) лиц, изменивших пол.</w:t>
      </w:r>
    </w:p>
    <w:p w14:paraId="41A31C6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При этом суд, вынося решение об усыновлении ребенка, может отступить от некоторых из указанных запретов, если лицо, желающее усыновить ребенка, проживает с ним в силу уже сложившихся семейных отношений, а также с учетом интересов усыновляемого ребенка и заслуживающих внимания обстоятельств.</w:t>
      </w:r>
    </w:p>
    <w:p w14:paraId="298514F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Лица, не состоящие между собой в браке, не могут совместно усыновить одного и того же ребенка.</w:t>
      </w:r>
    </w:p>
    <w:p w14:paraId="3AFD21CD" w14:textId="77777777" w:rsidR="0094521D" w:rsidRDefault="0094521D" w:rsidP="0094521D">
      <w:pPr>
        <w:spacing w:after="0" w:line="240" w:lineRule="auto"/>
        <w:ind w:firstLine="709"/>
        <w:jc w:val="both"/>
        <w:rPr>
          <w:rFonts w:ascii="Times New Roman" w:hAnsi="Times New Roman" w:cs="Times New Roman"/>
          <w:sz w:val="28"/>
          <w:szCs w:val="28"/>
        </w:rPr>
      </w:pPr>
    </w:p>
    <w:p w14:paraId="1C067CBB"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3FEBE1CF" w14:textId="77777777" w:rsidR="0094521D" w:rsidRDefault="0094521D" w:rsidP="0094521D">
      <w:pPr>
        <w:spacing w:after="0" w:line="240" w:lineRule="auto"/>
        <w:ind w:firstLine="709"/>
        <w:jc w:val="both"/>
        <w:rPr>
          <w:rFonts w:ascii="Times New Roman" w:hAnsi="Times New Roman" w:cs="Times New Roman"/>
          <w:sz w:val="28"/>
          <w:szCs w:val="28"/>
        </w:rPr>
      </w:pPr>
    </w:p>
    <w:p w14:paraId="35FBD231" w14:textId="35FC9145"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Ответственность за подделку подписей избирателей, участников референдума</w:t>
      </w:r>
    </w:p>
    <w:p w14:paraId="18BB815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w:t>
      </w:r>
    </w:p>
    <w:p w14:paraId="6C5D8A6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является административным правонарушением, совершение которого в соответствии со ст. 5.46 КоАП РФ влечет наложение административного штрафа в размере от 2000 до 2500 рублей.</w:t>
      </w:r>
    </w:p>
    <w:p w14:paraId="5B94245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Частью 2 статьи 142 УК РФ предусмотрена уголовная ответственность за подделку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w:t>
      </w:r>
    </w:p>
    <w:p w14:paraId="5D42954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Совершение данного преступления наказывается штрафом в размере от 200 тысяч до 500 тысяч рублей или в размере заработной платы или иного дохода осужденного за период от 1 года до 3 лет, либо лишением права занимать определенные должности или заниматься определенной деятельностью на срок от 2 до 5 лет, либо принудительными работами на срок до 3 лет, либо лишением свободы на тот же срок.</w:t>
      </w:r>
    </w:p>
    <w:p w14:paraId="355DE0C1" w14:textId="77777777" w:rsidR="0094521D" w:rsidRDefault="0094521D" w:rsidP="0094521D">
      <w:pPr>
        <w:spacing w:after="0" w:line="240" w:lineRule="auto"/>
        <w:ind w:firstLine="709"/>
        <w:jc w:val="both"/>
        <w:rPr>
          <w:rFonts w:ascii="Times New Roman" w:hAnsi="Times New Roman" w:cs="Times New Roman"/>
          <w:sz w:val="28"/>
          <w:szCs w:val="28"/>
        </w:rPr>
      </w:pPr>
    </w:p>
    <w:p w14:paraId="6D841A09"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7FE7C7DF" w14:textId="77777777" w:rsidR="0094521D" w:rsidRDefault="0094521D" w:rsidP="0094521D">
      <w:pPr>
        <w:spacing w:after="0" w:line="240" w:lineRule="auto"/>
        <w:ind w:firstLine="709"/>
        <w:jc w:val="both"/>
        <w:rPr>
          <w:rFonts w:ascii="Times New Roman" w:hAnsi="Times New Roman" w:cs="Times New Roman"/>
          <w:sz w:val="28"/>
          <w:szCs w:val="28"/>
        </w:rPr>
      </w:pPr>
    </w:p>
    <w:p w14:paraId="6440B733" w14:textId="067C53BD"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Условия получения допуска к управлению транспортными средствами</w:t>
      </w:r>
    </w:p>
    <w:p w14:paraId="21C11B63"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0844621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силу Федерального закона от 10.12.1995 № 196-ФЗ «О безопасности дорожного движения» к управлению транспортными средствами допускаются лица, сдавшие в установленном законом порядке экзамен.</w:t>
      </w:r>
    </w:p>
    <w:p w14:paraId="4274880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К сдаче экзаменов допускаются лица, достигшие установленного статьей 26 Федерального закона «О безопасности дорожного движения»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0B93C67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3F32A7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управление транспортными средствами предоставляется:</w:t>
      </w:r>
    </w:p>
    <w:p w14:paraId="1562808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категории «M» и подкатегории «A1» - лицам, достигшим 16 лет;</w:t>
      </w:r>
    </w:p>
    <w:p w14:paraId="7EEA888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категорий «A», «B», «C» и подкатегорий «B1», «C» - лицам, достигшим 18 лет возраста;</w:t>
      </w:r>
    </w:p>
    <w:p w14:paraId="06854F3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категорий «D», «</w:t>
      </w:r>
      <w:proofErr w:type="spellStart"/>
      <w:r w:rsidRPr="0020190C">
        <w:rPr>
          <w:rFonts w:ascii="Times New Roman" w:hAnsi="Times New Roman" w:cs="Times New Roman"/>
          <w:sz w:val="28"/>
          <w:szCs w:val="28"/>
        </w:rPr>
        <w:t>Tm</w:t>
      </w:r>
      <w:proofErr w:type="spellEnd"/>
      <w:r w:rsidRPr="0020190C">
        <w:rPr>
          <w:rFonts w:ascii="Times New Roman" w:hAnsi="Times New Roman" w:cs="Times New Roman"/>
          <w:sz w:val="28"/>
          <w:szCs w:val="28"/>
        </w:rPr>
        <w:t>», «</w:t>
      </w:r>
      <w:proofErr w:type="spellStart"/>
      <w:r w:rsidRPr="0020190C">
        <w:rPr>
          <w:rFonts w:ascii="Times New Roman" w:hAnsi="Times New Roman" w:cs="Times New Roman"/>
          <w:sz w:val="28"/>
          <w:szCs w:val="28"/>
        </w:rPr>
        <w:t>Tb</w:t>
      </w:r>
      <w:proofErr w:type="spellEnd"/>
      <w:r w:rsidRPr="0020190C">
        <w:rPr>
          <w:rFonts w:ascii="Times New Roman" w:hAnsi="Times New Roman" w:cs="Times New Roman"/>
          <w:sz w:val="28"/>
          <w:szCs w:val="28"/>
        </w:rPr>
        <w:t>» и подкатегории «D1» - лицам, достигшим 21 года;</w:t>
      </w:r>
    </w:p>
    <w:p w14:paraId="433C70E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12 месяцев;</w:t>
      </w:r>
    </w:p>
    <w:p w14:paraId="00C4472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12 месяцев.</w:t>
      </w:r>
    </w:p>
    <w:p w14:paraId="04EA78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При этом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пунктом 1 статьи 26 названного Федерального закона. </w:t>
      </w:r>
    </w:p>
    <w:p w14:paraId="322F4E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Однако российские национальные водительские удостоверения выдаются указанным лицам по достижении ими восемнадцатилетнего возраста.</w:t>
      </w:r>
    </w:p>
    <w:p w14:paraId="5BDEE2D8"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F149A20"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3469A374" w14:textId="77777777" w:rsidR="0094521D" w:rsidRDefault="0094521D" w:rsidP="0094521D">
      <w:pPr>
        <w:spacing w:after="0" w:line="240" w:lineRule="auto"/>
        <w:ind w:firstLine="709"/>
        <w:jc w:val="both"/>
        <w:rPr>
          <w:rFonts w:ascii="Times New Roman" w:hAnsi="Times New Roman" w:cs="Times New Roman"/>
          <w:sz w:val="28"/>
          <w:szCs w:val="28"/>
        </w:rPr>
      </w:pPr>
    </w:p>
    <w:p w14:paraId="7FB64AFD" w14:textId="5D6072E3"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Ответственность за публичное распространение заведомо ложной информации об обстоятельствах, представляющих угрозу жизни и безопасности граждан</w:t>
      </w:r>
    </w:p>
    <w:p w14:paraId="0F67B93C"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939E6E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Под обстоятельствами, представляющими угрозу жизни и безопасности граждан, понимаются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w:t>
      </w:r>
      <w:r w:rsidRPr="0020190C">
        <w:rPr>
          <w:rFonts w:ascii="Times New Roman" w:hAnsi="Times New Roman" w:cs="Times New Roman"/>
          <w:sz w:val="28"/>
          <w:szCs w:val="28"/>
        </w:rPr>
        <w:lastRenderedPageBreak/>
        <w:t>и окружающей природной среде, значительные материальные потери и нарушение условий жизнедеятельности населения.</w:t>
      </w:r>
    </w:p>
    <w:p w14:paraId="5D5ADC1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 публичное распространение под видом достоверных сведений заведомо ложной информации о таких обстоятельствах, а также о принимаемых мерах по обеспечению безопасности населения и территорий, приемах и способах защиты от указанных обстоятельств, предусмотрена уголовная ответственность в соответствии со статьей 207.1 УК РФ.</w:t>
      </w:r>
    </w:p>
    <w:p w14:paraId="01B956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Совершение данного преступления наказывается штрафом в размере от 300 тысяч до 700 тысяч рублей или в размере заработной платы или иного дохода осужденного за период от 1 года до 18 месяцев, либо обязательными работами на срок до 360 часов, либо исправительными работами на срок до 1 года, либо ограничением свободы на срок до 3 лет.</w:t>
      </w:r>
    </w:p>
    <w:p w14:paraId="58246334" w14:textId="77777777" w:rsidR="0094521D" w:rsidRDefault="0094521D" w:rsidP="0094521D">
      <w:pPr>
        <w:spacing w:after="0" w:line="240" w:lineRule="auto"/>
        <w:ind w:firstLine="709"/>
        <w:jc w:val="both"/>
        <w:rPr>
          <w:rFonts w:ascii="Times New Roman" w:hAnsi="Times New Roman" w:cs="Times New Roman"/>
          <w:sz w:val="28"/>
          <w:szCs w:val="28"/>
        </w:rPr>
      </w:pPr>
    </w:p>
    <w:p w14:paraId="06FE9B95"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70A366DD" w14:textId="77777777" w:rsidR="0094521D" w:rsidRDefault="0094521D" w:rsidP="0094521D">
      <w:pPr>
        <w:spacing w:after="0" w:line="240" w:lineRule="auto"/>
        <w:ind w:firstLine="709"/>
        <w:jc w:val="both"/>
        <w:rPr>
          <w:rFonts w:ascii="Times New Roman" w:hAnsi="Times New Roman" w:cs="Times New Roman"/>
          <w:sz w:val="28"/>
          <w:szCs w:val="28"/>
        </w:rPr>
      </w:pPr>
    </w:p>
    <w:p w14:paraId="49D7BA10" w14:textId="0303595B"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Особенности назначения материнского капитала с 1 января 2024 года</w:t>
      </w:r>
    </w:p>
    <w:p w14:paraId="7409DE9C"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39AE0EF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25.12.2023 № 634-ФЗ внесены изменения в статью 3 Федерального закона от 29.12.2006 № 256-ФЗ «О дополнительных мерах государственной поддержки семей, имеющих детей», согласно которым материнский капитал положен только тем, у кого есть гражданство РФ на день рождения ребенка. При этом место жительства получателя материнского капитала значения не имеет. </w:t>
      </w:r>
    </w:p>
    <w:p w14:paraId="6581032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Данная мера поддержки оказывается только в случае, если ребенок получил российское гражданство по рождению.</w:t>
      </w:r>
    </w:p>
    <w:p w14:paraId="2162DED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Ранее материнский капитал предоставляли гражданам Российской Федерации, родившим или усыновившим детей с гражданством РФ. При этом способ получения гражданства детьми и наличие гражданства у родителей законодательно не уточнялся.</w:t>
      </w:r>
    </w:p>
    <w:p w14:paraId="690A9DC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Изменения вступили в силу 1 января 2024 года.</w:t>
      </w:r>
    </w:p>
    <w:p w14:paraId="575337A0" w14:textId="1103C330" w:rsidR="0003050A" w:rsidRDefault="0003050A">
      <w:pPr>
        <w:rPr>
          <w:rFonts w:ascii="Times New Roman" w:hAnsi="Times New Roman" w:cs="Times New Roman"/>
          <w:sz w:val="28"/>
          <w:szCs w:val="28"/>
        </w:rPr>
      </w:pPr>
      <w:r>
        <w:rPr>
          <w:rFonts w:ascii="Times New Roman" w:hAnsi="Times New Roman" w:cs="Times New Roman"/>
          <w:sz w:val="28"/>
          <w:szCs w:val="28"/>
        </w:rPr>
        <w:br w:type="page"/>
      </w:r>
    </w:p>
    <w:p w14:paraId="5863D4CA" w14:textId="707431D5" w:rsidR="00D33C46" w:rsidRPr="0003050A" w:rsidRDefault="0003050A" w:rsidP="0003050A">
      <w:pPr>
        <w:spacing w:after="100" w:afterAutospacing="1" w:line="240" w:lineRule="auto"/>
        <w:rPr>
          <w:rFonts w:ascii="Times New Roman" w:hAnsi="Times New Roman" w:cs="Times New Roman"/>
          <w:b/>
          <w:bCs/>
          <w:sz w:val="32"/>
          <w:szCs w:val="32"/>
        </w:rPr>
      </w:pPr>
      <w:r w:rsidRPr="0003050A">
        <w:rPr>
          <w:rFonts w:ascii="Times New Roman" w:hAnsi="Times New Roman" w:cs="Times New Roman"/>
          <w:b/>
          <w:bCs/>
          <w:sz w:val="32"/>
          <w:szCs w:val="32"/>
        </w:rPr>
        <w:lastRenderedPageBreak/>
        <w:t>Июль</w:t>
      </w:r>
    </w:p>
    <w:p w14:paraId="43DB6A9F" w14:textId="77777777" w:rsidR="0003050A" w:rsidRPr="0003050A" w:rsidRDefault="0003050A" w:rsidP="0003050A">
      <w:pPr>
        <w:jc w:val="both"/>
        <w:rPr>
          <w:rFonts w:ascii="Times New Roman" w:hAnsi="Times New Roman" w:cs="Times New Roman"/>
          <w:i/>
          <w:iCs/>
          <w:sz w:val="28"/>
          <w:szCs w:val="28"/>
        </w:rPr>
      </w:pPr>
      <w:r w:rsidRPr="0003050A">
        <w:rPr>
          <w:rFonts w:ascii="Times New Roman" w:hAnsi="Times New Roman" w:cs="Times New Roman"/>
          <w:i/>
          <w:iCs/>
          <w:sz w:val="28"/>
          <w:szCs w:val="28"/>
        </w:rPr>
        <w:t>Основные социальные права и гарантии детей-инвалидов</w:t>
      </w:r>
    </w:p>
    <w:p w14:paraId="459E423E"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Федеральным законом от 24.11.1995 № 181-ФЗ «О социальной защите инвалидов в Российской Федерации» закреплены различные гарантии, предоставляемые детям-инвалидам.</w:t>
      </w:r>
    </w:p>
    <w:p w14:paraId="63602DDF"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Так, указанной категории граждан положено проведение реабилитационных мероприятий, получение технических средств и услуг, которые предусмотрены федеральным перечнем реабилитационных мероприятий, а также технических средств реабилитации и услуг за счет средств федерального бюджета.</w:t>
      </w:r>
    </w:p>
    <w:p w14:paraId="7BCCACAF"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Кроме того, инвалиды и семьи, имеющие детей-инвалидов, нуждающиеся в улучшении жилищных условий, принимаются на учет и обеспечиваются жилыми помещениями с учетом состояния здоровья и других обстоятельств.</w:t>
      </w:r>
    </w:p>
    <w:p w14:paraId="7609AC42"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Федеральным законом от 29.12.2012 № 273-ФЗ «Об образовании в Российской Федерации» предусмотрены следующие социальные гарантии детей-инвалидов:</w:t>
      </w:r>
    </w:p>
    <w:p w14:paraId="6C225563"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освобождение родителей от оплаты содержания детей-инвалидов в государственных дошкольных образовательных учреждениях;</w:t>
      </w:r>
    </w:p>
    <w:p w14:paraId="7C32A914"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создание образовательными учреждениями необходимых условий для обучения детей-инвалидов на дому или в медицинских организациях;</w:t>
      </w:r>
    </w:p>
    <w:p w14:paraId="3E8D56AE"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xml:space="preserve">- обеспечение детей-инвалидов специальными учебниками и учебными пособиями, а также услугами сурдопереводчиков и </w:t>
      </w:r>
      <w:proofErr w:type="spellStart"/>
      <w:r w:rsidRPr="0003050A">
        <w:rPr>
          <w:rFonts w:ascii="Times New Roman" w:hAnsi="Times New Roman" w:cs="Times New Roman"/>
          <w:sz w:val="28"/>
          <w:szCs w:val="28"/>
        </w:rPr>
        <w:t>тифлосурдопереводчиков</w:t>
      </w:r>
      <w:proofErr w:type="spellEnd"/>
      <w:r w:rsidRPr="0003050A">
        <w:rPr>
          <w:rFonts w:ascii="Times New Roman" w:hAnsi="Times New Roman" w:cs="Times New Roman"/>
          <w:sz w:val="28"/>
          <w:szCs w:val="28"/>
        </w:rPr>
        <w:t>;</w:t>
      </w:r>
    </w:p>
    <w:p w14:paraId="4F433923"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назначение государственной социальной стипендии для студентов, являющихся детьми-инвалидами.</w:t>
      </w:r>
    </w:p>
    <w:p w14:paraId="63DDF140"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Положениями Федерального закона от 21.11.2011 № 323-ФЗ «Об основах охраны здоровья граждан в Российской Федерации» установлено, что дети-инвалиды обеспечиваются всеми лекарственными препаратами и средствами медицинской реабилитации по рецептам врачей бесплатно.</w:t>
      </w:r>
    </w:p>
    <w:p w14:paraId="5B070032" w14:textId="52BAF085"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44AF5CA"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Установлены порядок и условия назначения и осуществления единовременной выплаты в размере 100000 рублей на ребенка, получившего увечье (ранение, травму, контузию) на территории новых субъектов РФ либо территории субъекта РФ, прилегающей к районам проведения СВО</w:t>
      </w:r>
    </w:p>
    <w:p w14:paraId="5D493E7F" w14:textId="77777777"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75F69DDC"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lastRenderedPageBreak/>
        <w:t>Порядок и условия назначения и осуществления единовременной выплаты в размере 100000 рублей на ребенка, получившего в возрасте до 18 лет увечье (ранение, травму, контузию) на территории новых субъектов РФ либо территории субъекта РФ, прилегающей к районам проведения СВО, утверждены Постановлением Правительства РФ от 01.03.2024 № 256 «Об утверждении Правил предоставления единовременной выплаты, установленной Указом Президента Российской Федерации от 21 декабря 2023 г. № 975 «О мерах социальной поддержки семей, имеющих детей, пострадавших от агрессии Украины», а также перечня документов (сведений), необходимых для ее назначения».</w:t>
      </w:r>
    </w:p>
    <w:p w14:paraId="1E0E3DC1" w14:textId="5F5F0E7E"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D177E73" w14:textId="1112ECAC" w:rsidR="0003050A" w:rsidRPr="0003050A" w:rsidRDefault="0003050A" w:rsidP="009B026A">
      <w:pPr>
        <w:pBdr>
          <w:bottom w:val="dotted" w:sz="24" w:space="31" w:color="auto"/>
        </w:pBdr>
        <w:jc w:val="both"/>
        <w:rPr>
          <w:rFonts w:ascii="Times New Roman" w:hAnsi="Times New Roman" w:cs="Times New Roman"/>
          <w:i/>
          <w:iCs/>
          <w:sz w:val="28"/>
          <w:szCs w:val="28"/>
        </w:rPr>
      </w:pPr>
      <w:r w:rsidRPr="0003050A">
        <w:rPr>
          <w:rFonts w:ascii="Times New Roman" w:hAnsi="Times New Roman" w:cs="Times New Roman"/>
          <w:i/>
          <w:iCs/>
          <w:sz w:val="28"/>
          <w:szCs w:val="28"/>
        </w:rPr>
        <w:t>Единовременная выплата предоставляется одному из родителей (законных представителей) пострадавшего ребенка, являющегося гражданином РФ, постоянно проживающего на территории РФ и получившего после 18.02.2022 года увечье (ранение, травму, контузию), или самому пострадавшему ребенку, если на момент выплаты он достиг возраста 18 лет. Единовременная выплата осуществляется на каждого пострадавшего ребенка.</w:t>
      </w:r>
    </w:p>
    <w:p w14:paraId="3491305C" w14:textId="40F8FAFC"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Единовременная выплата назначается и выплачивается территориальным органом СФР по месту жительства или месту пребывания пострадавшего ребенка при документальном подтверждении получения им после 18.02.2022 года увечья (ранения, травмы, контузии). Назначение единовременной выплаты производится независимо от получения других выплат, предусмотренных законодательством РФ, законодательством субъектов РФ и актами органов местного самоуправления.</w:t>
      </w:r>
    </w:p>
    <w:p w14:paraId="2FEEF709" w14:textId="2703403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CF35240"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Уголовная ответственность за мелкое взяточничество</w:t>
      </w:r>
    </w:p>
    <w:p w14:paraId="25479F7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Понятие «мелкое взяточничество» установлено в статье 291.2 Уголовного кодекса Российской Федерации (далее – УК РФ) и означает получение взятки, дачу взятки лично или через посредника в размере, не превышающем десяти тысяч рублей и введено в уголовное законодательство с целью реализации принципа справедливости при назначении уголовного наказания за преступления коррупционной направленности.</w:t>
      </w:r>
    </w:p>
    <w:p w14:paraId="47BCAC2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санкция части первой данной статьи за получение взятки, дача взятки лично или через посредника в размере, не превышающем десяти тысяч рублей, предусматривает штраф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2C2663C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предусмотрено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57CDFDC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Примечанием к данной статье предусмотрено,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него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148D1E73" w14:textId="627EB01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4D5D7E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Компенсация работнику за сверхурочный труд</w:t>
      </w:r>
    </w:p>
    <w:p w14:paraId="7449741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со статьей 99 Трудового кодекса Российской Федерации продолжительность сверхурочной работы не должна превышать для каждого работника 4 часов в течение двух дней подряд и 120 часов в год.</w:t>
      </w:r>
    </w:p>
    <w:p w14:paraId="40F724F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На работодателя законом возложена обязанность вести точный учет продолжительности сверхурочной работы работника и оплачивать такую работу в повышенном размере.</w:t>
      </w:r>
    </w:p>
    <w:p w14:paraId="645201C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 сверхурочной работе запрещается привлекать беременных женщин, а также работников в возрасте до восемнадцати лет.</w:t>
      </w:r>
    </w:p>
    <w:p w14:paraId="391A23C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К сверхурочной работе инвалиды и женщины, имеющие детей в возрасте до 3-х лет, допускаются только с их письменного согласия, а также при условии, что сверхурочный труд не запрещен им по состоянию здоровья. </w:t>
      </w:r>
    </w:p>
    <w:p w14:paraId="3ADB5AE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Законом предусмотрены следующие формы компенсации за сверхурочный труд работника: повышенная оплата труда и дополнительный отдых. При этом форму компенсации выбирает сам работник, а не работодатель.</w:t>
      </w:r>
    </w:p>
    <w:p w14:paraId="0C3AAF4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защитой своих трудовых прав гражданин вправе обратиться в Государственную инспекцию труда Белгородской области или органы прокуратуры.</w:t>
      </w:r>
    </w:p>
    <w:p w14:paraId="4261FC99" w14:textId="207EF014"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42444F6"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Правила направления средств материнского капитала на реконструкцию жилого дома блокированной застройки</w:t>
      </w:r>
    </w:p>
    <w:p w14:paraId="3E7660DE" w14:textId="77777777" w:rsidR="009B026A" w:rsidRPr="009B026A" w:rsidRDefault="009B026A" w:rsidP="009B026A">
      <w:pPr>
        <w:pBdr>
          <w:bottom w:val="dotted" w:sz="24" w:space="31" w:color="auto"/>
        </w:pBdr>
        <w:jc w:val="both"/>
        <w:rPr>
          <w:rFonts w:ascii="Times New Roman" w:hAnsi="Times New Roman" w:cs="Times New Roman"/>
          <w:sz w:val="28"/>
          <w:szCs w:val="28"/>
        </w:rPr>
      </w:pPr>
    </w:p>
    <w:p w14:paraId="5E6EF3C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Возможность направить средства материнского капитала на реконструкцию жилого дома блокированной застройки предусмотрена Федеральным законом от 25.12.2023 N 682-ФЗ.</w:t>
      </w:r>
    </w:p>
    <w:p w14:paraId="618AC59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установлено, что лицо, получившее государственный сертификат на материнский (семейный) капитал (далее - сертификат), вправе также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либо реконструкцию дома блокированной застройки, осуществляемые гражданами без привлечения организации, выполняющей строительство (реконструкцию) объекта индивидуального жилищного строительства либо реконструкцию дома блокированной застройки,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либо компенсацию затрат, понесенных таким способом на реконструкцию дома блокированной застройки, путем перечисления указанных средств на банковский счет лица, получившего сертификат.</w:t>
      </w:r>
    </w:p>
    <w:p w14:paraId="23CA7FA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Средства (часть средств) материнского (семейного) капитала направляются на осуществляемые гражданами без привлечения строительной организации строительство (реконструкцию) объекта индивидуального жилищного строительства или реконструкцию дома блокированной застройки в следующем порядке:</w:t>
      </w:r>
    </w:p>
    <w:p w14:paraId="2A900F0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а) первоначально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w:t>
      </w:r>
    </w:p>
    <w:p w14:paraId="739E0F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б) по истечении 6 месяцев со дня первоначального направления части средств материнского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11D7FB1C" w14:textId="41EA2228"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5C91C7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О льготах на прием на обучение по образовательным программам начального общего, основного общего и среднего общего образования</w:t>
      </w:r>
    </w:p>
    <w:p w14:paraId="676955D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Льготы на прием на обучение по образовательным программам начального общего, основного общего и среднего общего образования утверждены приказом Министерства просвещения Российской Федерации от 30 августа 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4F0EE7EE"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Прием в общеобразовательную организацию осуществляется в следующем порядке: внеочередное, первоочередное, затем преимущественное право</w:t>
      </w:r>
    </w:p>
    <w:p w14:paraId="09E472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первоочередном порядке предоставляются места в государственных и муниципальных общеобразовательных организациях:</w:t>
      </w:r>
    </w:p>
    <w:p w14:paraId="1C0D28F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по месту жительства их семей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FE8FC8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по месту жительства независимо от формы собственности:</w:t>
      </w:r>
    </w:p>
    <w:p w14:paraId="682C590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сотрудников полиции и органов внутренних дел, не являющихся сотрудниками полиции (далее - сотрудник);</w:t>
      </w:r>
    </w:p>
    <w:p w14:paraId="08602BC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6C7D0B2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умершего вследствие заболевания, полученного в период прохождения службы в полиции или органах внутренних дел;</w:t>
      </w:r>
    </w:p>
    <w:p w14:paraId="14227D9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0A37CA6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умершего в течение одного года после увольнения со службы в полиции или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дел;</w:t>
      </w:r>
    </w:p>
    <w:p w14:paraId="195D1AD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детям, находящимся (находившимся) на иждивении указанных сотрудника, гражданина Российской Федерации.</w:t>
      </w:r>
    </w:p>
    <w:p w14:paraId="23DAF41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по месту жительства независимо от формы собственности:</w:t>
      </w:r>
    </w:p>
    <w:p w14:paraId="21D2A4E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14:paraId="290CA1C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64A85A0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умершего вследствие заболевания, полученного в период прохождения службы в учреждениях и органах;</w:t>
      </w:r>
    </w:p>
    <w:p w14:paraId="299220C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660107A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509062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находящимся (находившимся) на иждивении указанных сотрудника, гражданина Российской Федерации.</w:t>
      </w:r>
    </w:p>
    <w:p w14:paraId="26D373CA" w14:textId="2564F7E1"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90DE10E"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Вовлечение несовершеннолетнего в совершение трех и более преступлений небольшой и (или) средней тяжести</w:t>
      </w:r>
    </w:p>
    <w:p w14:paraId="447F934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На основе изменений, внесенных Федеральным законом от 29.05.2024 № 111-ФЗ, усилена уголовная ответственность по ч. 4 ст. 150 УК РФ за вовлечение несовершеннолетнего в совершение трех и более преступлений небольшой и (или) средней тяжести</w:t>
      </w:r>
    </w:p>
    <w:p w14:paraId="6D42DA2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Совершение такого преступления наказывается лишением свободы на срок от пяти до восьми лет с ограничением свободы на срок до двух лет либо без такового. </w:t>
      </w:r>
    </w:p>
    <w:p w14:paraId="38B8A4B9" w14:textId="364F0D1F"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47CCB1A"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Хранение и уничтожение изъятых из незаконного оборота этилового спирта, алкогольной и спиртосодержащей продукции, а также предметов, используемых для их незаконного производства и оборота</w:t>
      </w:r>
    </w:p>
    <w:p w14:paraId="3288730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Федеральным законом от 29.05.2024 № 110-ФЗ «О внесении изменений в статьи 81 и 82 Уголовно-процессуального кодекса Российской Федерации», уточнен порядок хранения и уничтожения изъятых из незаконного оборота этилового спирта, алкогольной и спиртосодержащей продукции, а также предметов, используемых для их незаконного производства и оборота.</w:t>
      </w:r>
    </w:p>
    <w:p w14:paraId="37B25B9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Установлено, что указанные вещественные доказательства до получения результатов исследований передаются на хранение в порядке, установленном Правительством РФ. После получения результатов исследований такие вещественные доказательства не подлежат дальнейшему хранению, а по решению суда и в установленном Правительством РФ порядке уничтожаются, утилизируются или реализуются.</w:t>
      </w:r>
    </w:p>
    <w:p w14:paraId="63D2907C" w14:textId="7777777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FF495F3" w14:textId="26D566B9"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Сельхозпроизводителям и фермерам разрешено заниматься сельским туризмом</w:t>
      </w:r>
    </w:p>
    <w:p w14:paraId="5529469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Федеральным законом от 22 июня 2024 г. </w:t>
      </w:r>
      <w:proofErr w:type="gramStart"/>
      <w:r w:rsidRPr="009B026A">
        <w:rPr>
          <w:rFonts w:ascii="Times New Roman" w:hAnsi="Times New Roman" w:cs="Times New Roman"/>
          <w:sz w:val="28"/>
          <w:szCs w:val="28"/>
        </w:rPr>
        <w:t>№  160</w:t>
      </w:r>
      <w:proofErr w:type="gramEnd"/>
      <w:r w:rsidRPr="009B026A">
        <w:rPr>
          <w:rFonts w:ascii="Times New Roman" w:hAnsi="Times New Roman" w:cs="Times New Roman"/>
          <w:sz w:val="28"/>
          <w:szCs w:val="28"/>
        </w:rPr>
        <w:t>-ФЗ внесены изменения в статью 19 Федерального закона «О крестьянском (фермерском) хозяйстве» и Федеральный закон «О развитии сельского хозяйства».</w:t>
      </w:r>
    </w:p>
    <w:p w14:paraId="2B87163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Сельхозпроизводителям разрешено, помимо сельскохозяйственного производства, осуществлять деятельность в сфере сельского туризма и другие виды деятельности, обеспечивающие устойчивое развитие сельских территорий.</w:t>
      </w:r>
    </w:p>
    <w:p w14:paraId="786BBDE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Фермерские хозяйства при оказании услуг в сфере сельского туризма могут временно размещать туристов в жилых домах.</w:t>
      </w:r>
    </w:p>
    <w:p w14:paraId="586222A9" w14:textId="77777777" w:rsid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Фермерам разрешено реализовывать на участке из земель сельхозназначения собственную сельхозпродукцию в помещениях, входящих в состав имущества фермерского хозяйства, или в нестационарных торговых объектах.</w:t>
      </w:r>
    </w:p>
    <w:p w14:paraId="33AC315C" w14:textId="77777777"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7D88715" w14:textId="6FEE5356"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Подавать документы на регистрацию граждан по месту жительства и месту пребывания могут представители по доверенности</w:t>
      </w:r>
    </w:p>
    <w:p w14:paraId="4FE5333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22 июня 2024 г. № 156-ФЗ внесены изменения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p>
    <w:p w14:paraId="26EA1F5E"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Закон расширяет возможности для подачи заявлений о регистрации по месту пребывания и месту жительства.</w:t>
      </w:r>
    </w:p>
    <w:p w14:paraId="7EC22BF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Заявления и иные документы для регистрационного учета разрешено подавать представителю гражданина по доверенности (нотариально удостоверенной или приравненной к ней).</w:t>
      </w:r>
    </w:p>
    <w:p w14:paraId="7A1CB1B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Закон вступает в силу со дня опубликования.</w:t>
      </w:r>
    </w:p>
    <w:p w14:paraId="39DB7CCC" w14:textId="7FB1D6A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44F6F8F"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Приватизация имущества религиозного назначения запрещена</w:t>
      </w:r>
    </w:p>
    <w:p w14:paraId="6677856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 от 22 июня 2024 г. № 150-ФЗ введен запрет на приватизацию имущества религиозного назначения, находящегося в государственной или муниципальной собственности. Сделки приватизации такого имущества являются недействительными, за исключением жилых помещений, в отношении которых на день вступления в силу закона заключен договор передачи жилого помещения гражданам. Закон вступает в силу со дня опубликования.</w:t>
      </w:r>
    </w:p>
    <w:p w14:paraId="1246CDEA" w14:textId="76DA9309"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15654A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Пленум ВС разъяснил, когда водитель может покинуть место ДТП</w:t>
      </w:r>
    </w:p>
    <w:p w14:paraId="27F9C7C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связи с ужесточением ответственности за преступления на дорогах ВС представил следующие разъяснения.</w:t>
      </w:r>
    </w:p>
    <w:p w14:paraId="34712F7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Ответственность наступает при совершении нарушения не только на дороге, но и </w:t>
      </w:r>
      <w:proofErr w:type="gramStart"/>
      <w:r w:rsidRPr="009B026A">
        <w:rPr>
          <w:rFonts w:ascii="Times New Roman" w:hAnsi="Times New Roman" w:cs="Times New Roman"/>
          <w:sz w:val="28"/>
          <w:szCs w:val="28"/>
        </w:rPr>
        <w:t>в пределах</w:t>
      </w:r>
      <w:proofErr w:type="gramEnd"/>
      <w:r w:rsidRPr="009B026A">
        <w:rPr>
          <w:rFonts w:ascii="Times New Roman" w:hAnsi="Times New Roman" w:cs="Times New Roman"/>
          <w:sz w:val="28"/>
          <w:szCs w:val="28"/>
        </w:rPr>
        <w:t xml:space="preserve"> обустроенных или специально приспособленных для движения транспорта полос земли, искусственных сооружений, прилегающих к ним территорий (во дворах МКД, в коттеджных поселках, на автостоянках, АЗС, территориях организаций), в лесу, в поле, на льду.</w:t>
      </w:r>
    </w:p>
    <w:p w14:paraId="75361DA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Оставление водителем места преступления может квалифицироваться по совокупности преступлений, если водитель осознавал, что оставляет в опасности пострадавшего. Отягчающим обстоятельством может быть алкогольное опьянение водителя.</w:t>
      </w:r>
    </w:p>
    <w:p w14:paraId="381D59F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Помощь пострадавшему в госпитализации не считается оставлением места ДТП, если это было вызвано необходимостью и не было иной возможности довезти пострадавшего к врачу.</w:t>
      </w:r>
    </w:p>
    <w:p w14:paraId="5910B2E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ВС внес некоторые уточнения и в постановление об условно-досрочном освобождении. Если неотбытая часть наказания заменена принудительными работами, то срок для УДО исчисляется с момента начала отбывания лишения свободы.</w:t>
      </w:r>
    </w:p>
    <w:p w14:paraId="70ABB914" w14:textId="4D8D551F"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5656F0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В Кодексе об административных правонарушениях РФ уточнены нормы об ответственности за неоплату проезда по платным дорогам</w:t>
      </w:r>
    </w:p>
    <w:p w14:paraId="6A400F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14:paraId="369EE19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Также внесены поправки,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14:paraId="084113A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Предусмотрена возможность воспользоваться 50-процентной скидкой при уплате штрафа за несвоевременное внесение платы.</w:t>
      </w:r>
    </w:p>
    <w:p w14:paraId="439BD78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14:paraId="4CA8BC3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Изменения вступят в силу с 01.09.2024.</w:t>
      </w:r>
    </w:p>
    <w:p w14:paraId="0049B08D" w14:textId="219337EB"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B7B86CB"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С 1 июля 2024 года увеличат госпошлины за выдачу разрешений на труд иностранцев</w:t>
      </w:r>
    </w:p>
    <w:p w14:paraId="7C2DAC2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27.11.2023 № 539-ФЗ повышен размер госпошлины за выдачу:</w:t>
      </w:r>
    </w:p>
    <w:p w14:paraId="7F32A1B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приглашения на въезд в РФ иностранца или лица без гражданства. Нужно будет уплатить 960 руб. вместо 800 руб. за каждого приглашенного;</w:t>
      </w:r>
    </w:p>
    <w:p w14:paraId="54720CC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разрешения на привлечение и использование иностранных работников. Новый размер платежа за каждого такого сотрудника - 12 тыс. руб. Сейчас - 10 тыс. руб.;</w:t>
      </w:r>
    </w:p>
    <w:p w14:paraId="3661AD93" w14:textId="77777777" w:rsid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разрешения на работу иностранца или лица без гражданства. Госпошлина составит 4 200 руб. </w:t>
      </w:r>
    </w:p>
    <w:p w14:paraId="3E00F128" w14:textId="34E1F975"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5B45828"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Уголовная ответственность за совершение преступления, предусмотренного статьёй 281 Уголовного кодекса Российской Федерации</w:t>
      </w:r>
    </w:p>
    <w:p w14:paraId="00532F3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Статьёй 281 Уголовного кодекса Российской Федерации предусмотрена уголовная ответственность за совершение диверсии.</w:t>
      </w:r>
    </w:p>
    <w:p w14:paraId="124685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По части 1 статьи 281 Уголовного кодекса Российской Федерации уголовная ответственность наступает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10 до 20 лет.</w:t>
      </w:r>
    </w:p>
    <w:p w14:paraId="368EA8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Частью 2 предусмотрена уголовная ответственность за совершение диверсии группой лиц по предварительному сговору или организованной группой, повлекшей причинение значительного имущественного ущерба либо наступление иных тяжких последствий,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наказываются лишением свободы на срок от 12 до 20 лет.</w:t>
      </w:r>
    </w:p>
    <w:p w14:paraId="19E244A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 частью 3, если диверсия сопряжена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повлекла причинение смерти человеку, указанное деяние наказывается лишением свободы на срок от 15 до 20 лет или пожизненным лишением свободы.</w:t>
      </w:r>
    </w:p>
    <w:p w14:paraId="187112D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который применяется с 09.05.2023 за совершение указанного деяния ужесточена уголовная ответственность.</w:t>
      </w:r>
    </w:p>
    <w:p w14:paraId="44EC76D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частности, часть 1 ст. 281 Уголовного кодекса Российской Федерации изложена в новой редакции.</w:t>
      </w:r>
    </w:p>
    <w:p w14:paraId="3E9884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p>
    <w:p w14:paraId="7C23E8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Максимальное уголовное наказание ужесточено с 15 до 20 лет лишения свободы.</w:t>
      </w:r>
    </w:p>
    <w:p w14:paraId="088842F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Частью 2 предусмотрена уголовная ответственность за совершение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14:paraId="6E7D8DB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редакции Федерального закона от 28.04.2023 № 157-ФЗ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14:paraId="61B18D39" w14:textId="3C4765D5"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0759987"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уголовной ответственности за приведение в негодность объектов жизнеобеспечения</w:t>
      </w:r>
    </w:p>
    <w:p w14:paraId="4F8FCD2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Уголовная ответственность за приведение в негодность объектов жизнеобеспечения установлена статьей 215.2 Уголовного кодекса Российской Федерации.</w:t>
      </w:r>
    </w:p>
    <w:p w14:paraId="5ABE70F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данном случае внимание законодателя направлено на противодействие преступности, посягающей на общественную безопасность в области бесперебойного функционирования объектов жизнеобеспечения.</w:t>
      </w:r>
    </w:p>
    <w:p w14:paraId="5701849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Под указанными объектами понимаются объекты в сфере энергетики, электрической связи, объекты в области жилищно-коммунального хозяйства, например, вентиляция, газораспределительное или водоочистительное оборудование, системы водоотлива, трансформаторы, отопительные котельные, агрегаты управления.</w:t>
      </w:r>
    </w:p>
    <w:p w14:paraId="704921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Таким образом, объекты, которые подвергаются преступному посягательству, должны выполнять функции жизнеобеспечения, уничтожение и повреждение которых повлечет прекращение предоставления жизненно необходимых благ.</w:t>
      </w:r>
    </w:p>
    <w:p w14:paraId="4090400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Целью преступления является разрушение, повреждение или приведение иным способом в негодное для эксплуатации состояние соответствующих изделий, агрегатов, коммуникаций.</w:t>
      </w:r>
    </w:p>
    <w:p w14:paraId="78F4FC1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Под разрушением и повреждением понимается совершение действий, приводящих указанные объекты в непригодное состояние. Под иными способами подразумеваются действия, а также бездействие, способствующее выводу из строя и приведению в нерабочее состояние объектов жизнеобеспечения.</w:t>
      </w:r>
    </w:p>
    <w:p w14:paraId="6979183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Ключевыми условиями для наступления уголовной ответственности за указанное преступление является совершение умышленных действий из корыстных или хулиганских побуждений.</w:t>
      </w:r>
    </w:p>
    <w:p w14:paraId="65A2BFA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Уголовным законом за совершение преступлений, регламентированных                ст. 215.2 УК РФ,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14:paraId="2F9E98E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тех же деяний, совершенных группой лиц по предварительному сговору либо лицом с использованием своего служебного положения предусмотрены наказания в виде принудительных работ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725C6A5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вышеуказанных деяний, повлекших по неосторожности смерть человека, предусмотрено наказание в виде принудительных работ на срок до пяти лет либо лишение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02281EA2" w14:textId="7071F22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582BD26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ответственности за несанкционированное использование беспилотных воздушных судов</w:t>
      </w:r>
    </w:p>
    <w:p w14:paraId="5868DA2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В соответствии со ст. 32 Воздушного кодекса Российской Федерации беспилотное воздушное судно - воздушное судно, управляемое и контролируемое в полете пилотом, находящимся вне борта такого воздушного судна (внешний пилот). </w:t>
      </w:r>
    </w:p>
    <w:p w14:paraId="49866FD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Порядок использования воздушного пространства Российской Федерации, в том числе и беспилотными воздушными судами, установлен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 138.</w:t>
      </w:r>
    </w:p>
    <w:p w14:paraId="457CC11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Запуск беспилотного воздушного судна при отсутствии необходимого разрешения на использование воздушного пространства является административным правонарушением, предусмотренным ч. 2 ст. 11.4 КоАП РФ.</w:t>
      </w:r>
    </w:p>
    <w:p w14:paraId="5E07E46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за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предусмотрена административная ответственность в виде штрафа, размер которого составляет:</w:t>
      </w:r>
    </w:p>
    <w:p w14:paraId="6FD2DA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граждан – от 30 000 до 50 000 рублей;</w:t>
      </w:r>
    </w:p>
    <w:p w14:paraId="070218E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должностных лиц – от 50 000 до 100 000 рублей;</w:t>
      </w:r>
    </w:p>
    <w:p w14:paraId="7681325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юридических лиц – от 300 000 до 500 000 рублей либо административное приостановление деятельности на срок до 90 суток.</w:t>
      </w:r>
    </w:p>
    <w:p w14:paraId="55756C8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Кроме того,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влечет уголовную ответственность по ч. 1 ст. 271.1 Уголовного кодекса Российской Федерации и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w:t>
      </w:r>
    </w:p>
    <w:p w14:paraId="14D15BF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Если данное деяние повлекло по неосторожности смерть двух и более лиц, наказанием за него в соответствии с ч. 2 ст. 271.1 УК РФ является лишение свободы на срок до 7 лет с лишением права занимать определенные должности или заниматься определенной деятельностью на срок до 3 лет.</w:t>
      </w:r>
    </w:p>
    <w:p w14:paraId="3EC22CA2" w14:textId="491D580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A37202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Приведение в негодность транспортных средств или путей сообщения влечет уголовную ответственность</w:t>
      </w:r>
    </w:p>
    <w:p w14:paraId="68FEC7D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Статьей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 которое может заключаться в:</w:t>
      </w:r>
    </w:p>
    <w:p w14:paraId="11447C7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разрушении, повреждении или приведении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w:t>
      </w:r>
    </w:p>
    <w:p w14:paraId="0B67850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умышленном блокировании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14:paraId="1D67F07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данного преступления предусмотрено наказание в виде штрафа в размере от 100 000 до 300 000 рублей или в размере заработной платы или иного дохода осужденного за период от 1 года до 2 лет, либо обязательных работ на срок до 240 часов, либо принудительных работ на срок до 1 года, либо лишения свободы на тот же срок.</w:t>
      </w:r>
    </w:p>
    <w:p w14:paraId="37807CD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Если в указанные деяния повлекли причинение вреда жизни или здоровью граждан, наказание будет более суровым.</w:t>
      </w:r>
    </w:p>
    <w:p w14:paraId="574210C2" w14:textId="62A9F6AE"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C89B55A"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ответственности за нарушение требований к безопасности критической информационной инфраструктуры Российской Федерации</w:t>
      </w:r>
    </w:p>
    <w:p w14:paraId="73DBBDA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26.07.2017 № 187-ФЗ «О безопасности критической информационной инфраструктуры Российской Федерации» урегулированы отношения в области обеспечения безопасности критической информационной инфраструктуры Российской Федерации в целях ее устойчивого функционирования.</w:t>
      </w:r>
    </w:p>
    <w:p w14:paraId="50070E5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Субъектами критической информационной инфраструктуры являются государственные органы и учреждения, российские юридические лица и (или) индивидуальные предприниматели,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российские юридические лица и (или) индивидуальные предприниматели, которые обеспечивают взаимодействие указанных систем или сетей.</w:t>
      </w:r>
    </w:p>
    <w:p w14:paraId="39BD669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 нарушение требований в области обеспечения безопасности критической информационной инфраструктуры Российской Федерации предусмотрена административная ответственность в соответствии со ст. 13.12.1 КоАП РФ.</w:t>
      </w:r>
    </w:p>
    <w:p w14:paraId="3215599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Неправомерное воздействие на критическую информационную инфраструктуру Российской Федерации является преступлением, ответственность за которое предусмотрено ст. 274.1 УК РФ.</w:t>
      </w:r>
    </w:p>
    <w:p w14:paraId="3B45E556" w14:textId="4D3030C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B98E78A" w14:textId="2D6949ED"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14:paraId="4367D5A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является диверсией, ответственность за которую предусмотрена ст. 281 УК РФ. Указанные деяния наказываются лишением свободы на срок от 10 до 20 лет.</w:t>
      </w:r>
    </w:p>
    <w:p w14:paraId="017BE0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От 12 до 20 лет лишения свободы грозит лицам, совершившим диверсию:</w:t>
      </w:r>
    </w:p>
    <w:p w14:paraId="085F716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группой лиц по предварительному сговору;</w:t>
      </w:r>
    </w:p>
    <w:p w14:paraId="508D4D8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повлекшую причинение значительного имущественного ущерба либо наступление иных тяжких последствий;</w:t>
      </w:r>
    </w:p>
    <w:p w14:paraId="57E4680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сопряженную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14:paraId="7078DD2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Кроме того, если перечисленные деяния повлекли причинение смерти человеку или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w:t>
      </w:r>
      <w:r w:rsidRPr="009B026A">
        <w:rPr>
          <w:rFonts w:ascii="Times New Roman" w:hAnsi="Times New Roman" w:cs="Times New Roman"/>
          <w:sz w:val="28"/>
          <w:szCs w:val="28"/>
        </w:rPr>
        <w:lastRenderedPageBreak/>
        <w:t>химических веществ или патогенных биологических агентов, их совершение наказывается лишением свободы на срок от 15 до 20 лет или пожизненным лишением свободы.</w:t>
      </w:r>
    </w:p>
    <w:p w14:paraId="67C98CAA" w14:textId="475136A0"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A26521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материнском (семейном) капитале</w:t>
      </w:r>
    </w:p>
    <w:p w14:paraId="55A126B5" w14:textId="2D85B6E5"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 Федеральным законом от 29.12.2006 № 256-ФЗ «О дополнительных мерах государственной поддержки семей, имеющих детей» материнский (семейный) капитал – это средства федерального бюджета, передаваемые в бюджет Фонда пенсионного и социального страхования Российской Федерации на реализацию дополнительных мер государственной поддержки, установленных названным Федеральным законом.</w:t>
      </w:r>
    </w:p>
    <w:p w14:paraId="2256CEF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Правом на получение указанной меры государственной поддержки наделены:</w:t>
      </w:r>
    </w:p>
    <w:p w14:paraId="774D973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женщины, родившие (усыновившие) второго ребенка начиная с 1 января 2007 года;</w:t>
      </w:r>
    </w:p>
    <w:p w14:paraId="76AF048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14:paraId="334C958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w:t>
      </w:r>
    </w:p>
    <w:p w14:paraId="1C10BBE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4) женщины, родившие (усыновившие) первого ребенка начиная с 1 января 2020 года;</w:t>
      </w:r>
    </w:p>
    <w:p w14:paraId="4905435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5) мужчины, являющиеся единственными усыновителями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w:t>
      </w:r>
    </w:p>
    <w:p w14:paraId="69F44F5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6) 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14:paraId="5C93CEE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7) мужчины, воспитывающие первого ребенка, рожденного начиная с 1 января 2020 года, и являющиеся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14:paraId="2D759D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Именным документом, подтверждающим право на получение данной меры поддержки, является государственный сертификат на материнский (семейный) капитал. Для его получения лицам необходимо обратиться непосредственно или через МФЦ в территориальный орган Фонда пенсионного и социального страхования Российской Федерации с соответствующим заявлением.</w:t>
      </w:r>
    </w:p>
    <w:p w14:paraId="1427538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14:paraId="43BCEFD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улучшение жилищных условий;</w:t>
      </w:r>
    </w:p>
    <w:p w14:paraId="424AA82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получение образования ребенком (детьми);</w:t>
      </w:r>
    </w:p>
    <w:p w14:paraId="4520F8B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формирование накопительной пенсии для матерей, родивших (усыновивших) второго ребенка начиная с 01.01.2007, за исключением лиц,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 в соответствии с Федеральным законом от 07.05.1998 № 75-ФЗ «О негосударственных пенсионных фондах»;</w:t>
      </w:r>
    </w:p>
    <w:p w14:paraId="1CF17E1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4) приобретение товаров и услуг, предназначенных для социальной адаптации и интеграции в общество детей-инвалидов;</w:t>
      </w:r>
    </w:p>
    <w:p w14:paraId="777DE48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5) получение ежемесячной выплаты в связи с рождением (усыновлением) ребенка до достижения им возраста трех лет.</w:t>
      </w:r>
    </w:p>
    <w:p w14:paraId="33B52281" w14:textId="68CF9A4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AF0563D"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В каких случаях прокурор может обратиться в суд в интересах гражданина?</w:t>
      </w:r>
    </w:p>
    <w:p w14:paraId="4720500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силу ст. 45 Гражданского процессуального кодекса Российской Федерации прокурор вправе обратиться в суд в защиту прав, свобод и законных интересов гражданина в случае, если такой гражданин по состоянию здоровья, возрасту, недееспособности и другим уважительным причинам не может сам обратиться в суд.</w:t>
      </w:r>
    </w:p>
    <w:p w14:paraId="3DAB612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Также прокурор на основании обращения к нему гражданина может обратиться в суд с исковым заявлением о защите нарушенных или оспариваемых социальных прав, свобод и законных интересов в сфере:</w:t>
      </w:r>
    </w:p>
    <w:p w14:paraId="72BB06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трудовых (служебных) отношений и иных непосредственно связанных с ними отношений; </w:t>
      </w:r>
    </w:p>
    <w:p w14:paraId="0C07C80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защиты семьи, материнства, отцовства и детства; </w:t>
      </w:r>
    </w:p>
    <w:p w14:paraId="21910C9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социальной защиты, включая социальное обеспечение; </w:t>
      </w:r>
    </w:p>
    <w:p w14:paraId="549D774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xml:space="preserve">- обеспечения права на жилище в государственном и муниципальном жилищных фондах; </w:t>
      </w:r>
    </w:p>
    <w:p w14:paraId="37F5473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охраны здоровья, включая медицинскую помощь; </w:t>
      </w:r>
    </w:p>
    <w:p w14:paraId="57B8F4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обеспечения права на благоприятную окружающую среду; </w:t>
      </w:r>
    </w:p>
    <w:p w14:paraId="6D81DF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образования.</w:t>
      </w:r>
    </w:p>
    <w:p w14:paraId="2A6C13C7" w14:textId="3D412E1A"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F3F847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дополнительном ежемесячном материальном обеспечении инвалидов вследствие военной травмы</w:t>
      </w:r>
    </w:p>
    <w:p w14:paraId="40D41A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Указом Президента Российской Федерации от 01.08.2005 № 887 «О мерах по улучшению материального положения инвалидов вследствие военной травмы» установлено ежемесячное материальное обеспечение в размере 1000 рублей гражданам Российской Федерации, признанным в установленном порядке инвалидами вследствие военной травмы. </w:t>
      </w:r>
    </w:p>
    <w:p w14:paraId="23F6438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Данная мера поддержки не предоставляется гражданам,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w:t>
      </w:r>
    </w:p>
    <w:p w14:paraId="3989372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Обратиться за получением дополнительного ежемесячного материального обеспечения могут граждане России, ставшие инвалидами следствие военной травмы, подав соответствующее заявление лично, через представителя или по почте непосредственно в территориальный орган Социального фонда России или через МФЦ.</w:t>
      </w:r>
    </w:p>
    <w:p w14:paraId="1D5AE84B" w14:textId="4D33800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38E584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14:paraId="2932CF1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В соответствии с постановлением Правительства Российской Федерации от 02.08.2005 № 475 правом на возмещение 60% расходов на оплату ежемесячных, разовых коммунальных платежей, расходов на установку стационарного городского телефона имеют члены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w:t>
      </w:r>
      <w:r w:rsidRPr="009B026A">
        <w:rPr>
          <w:rFonts w:ascii="Times New Roman" w:hAnsi="Times New Roman" w:cs="Times New Roman"/>
          <w:sz w:val="28"/>
          <w:szCs w:val="28"/>
        </w:rPr>
        <w:lastRenderedPageBreak/>
        <w:t>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или войск национальной гвардии Российской Федерации за пределами территории Российской Федерации, и сотрудников некоторых федеральных органов исполнительной власти.</w:t>
      </w:r>
    </w:p>
    <w:p w14:paraId="1D3FC49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 членам семьи относятся:</w:t>
      </w:r>
    </w:p>
    <w:p w14:paraId="32653B1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вдова (вдовец);</w:t>
      </w:r>
    </w:p>
    <w:p w14:paraId="70985BE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родители;</w:t>
      </w:r>
    </w:p>
    <w:p w14:paraId="2009E35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дети в возрасте до 18 лет (до 23 лет в случае обучения по очной форме);</w:t>
      </w:r>
    </w:p>
    <w:p w14:paraId="36634C5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дети старше 18 лет, ставшие инвалидами до совершеннолетия.</w:t>
      </w:r>
    </w:p>
    <w:p w14:paraId="1A75316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Для получения данной компенсационной выплаты необходимо подать соответствующее заявление лично, через представителя или по почте непосредственно в территориальный орган Социального фонда России или через МФЦ.</w:t>
      </w:r>
    </w:p>
    <w:sectPr w:rsidR="009B026A" w:rsidRPr="009B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90"/>
    <w:rsid w:val="0003050A"/>
    <w:rsid w:val="000F4396"/>
    <w:rsid w:val="00221827"/>
    <w:rsid w:val="00285A75"/>
    <w:rsid w:val="00481D91"/>
    <w:rsid w:val="00855EE2"/>
    <w:rsid w:val="008F0E72"/>
    <w:rsid w:val="0094521D"/>
    <w:rsid w:val="009B026A"/>
    <w:rsid w:val="00B23945"/>
    <w:rsid w:val="00D042CC"/>
    <w:rsid w:val="00D33C46"/>
    <w:rsid w:val="00E206DF"/>
    <w:rsid w:val="00E32390"/>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984"/>
  <w15:chartTrackingRefBased/>
  <w15:docId w15:val="{F47C353C-09A6-4F41-AA7F-201A7EB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94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B2394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16693">
      <w:bodyDiv w:val="1"/>
      <w:marLeft w:val="0"/>
      <w:marRight w:val="0"/>
      <w:marTop w:val="0"/>
      <w:marBottom w:val="0"/>
      <w:divBdr>
        <w:top w:val="none" w:sz="0" w:space="0" w:color="auto"/>
        <w:left w:val="none" w:sz="0" w:space="0" w:color="auto"/>
        <w:bottom w:val="none" w:sz="0" w:space="0" w:color="auto"/>
        <w:right w:val="none" w:sz="0" w:space="0" w:color="auto"/>
      </w:divBdr>
      <w:divsChild>
        <w:div w:id="3360783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35</Pages>
  <Words>11014</Words>
  <Characters>62782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Пользователь</cp:lastModifiedBy>
  <cp:revision>9</cp:revision>
  <dcterms:created xsi:type="dcterms:W3CDTF">2023-02-26T08:40:00Z</dcterms:created>
  <dcterms:modified xsi:type="dcterms:W3CDTF">2024-07-18T20:32:00Z</dcterms:modified>
</cp:coreProperties>
</file>