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46D6CE21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91410">
        <w:rPr>
          <w:rFonts w:ascii="Times New Roman" w:hAnsi="Times New Roman" w:cs="Times New Roman"/>
          <w:b/>
          <w:sz w:val="28"/>
          <w:szCs w:val="28"/>
        </w:rPr>
        <w:t>апрель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240C1E0A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91410">
        <w:rPr>
          <w:rFonts w:ascii="Times New Roman" w:hAnsi="Times New Roman" w:cs="Times New Roman"/>
          <w:bCs/>
          <w:sz w:val="28"/>
          <w:szCs w:val="28"/>
        </w:rPr>
        <w:t>апреле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E91410">
        <w:rPr>
          <w:rFonts w:ascii="Times New Roman" w:hAnsi="Times New Roman" w:cs="Times New Roman"/>
          <w:bCs/>
          <w:sz w:val="28"/>
          <w:szCs w:val="28"/>
        </w:rPr>
        <w:t>17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91410">
        <w:rPr>
          <w:rFonts w:ascii="Times New Roman" w:hAnsi="Times New Roman" w:cs="Times New Roman"/>
          <w:bCs/>
          <w:sz w:val="28"/>
          <w:szCs w:val="28"/>
        </w:rPr>
        <w:t>й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06A85F3" w:rsidR="00E34C41" w:rsidRDefault="00E34C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35679" w14:textId="58B295BE" w:rsidR="00E34C41" w:rsidRDefault="00E91410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7797B" wp14:editId="76BCE5F4">
            <wp:extent cx="60674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C427C" w14:textId="77777777" w:rsidR="00E91410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FCC3D0D" w14:textId="2F30BF6B" w:rsidR="00E34C41" w:rsidRDefault="00E34C41" w:rsidP="00E91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E91410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F74CE2" w14:textId="304BEC3C" w:rsidR="00761BAB" w:rsidRDefault="00E91410" w:rsidP="00761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находятся на рассмотрении – 5</w:t>
      </w:r>
    </w:p>
    <w:p w14:paraId="494EE3BA" w14:textId="3AEDC472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E91410">
        <w:rPr>
          <w:rFonts w:ascii="Times New Roman" w:hAnsi="Times New Roman" w:cs="Times New Roman"/>
          <w:bCs/>
          <w:sz w:val="28"/>
          <w:szCs w:val="28"/>
        </w:rPr>
        <w:t>9</w:t>
      </w:r>
    </w:p>
    <w:p w14:paraId="7BC228E6" w14:textId="726E53CA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поддержано – </w:t>
      </w:r>
      <w:r w:rsidR="00E91410">
        <w:rPr>
          <w:rFonts w:ascii="Times New Roman" w:hAnsi="Times New Roman" w:cs="Times New Roman"/>
          <w:bCs/>
          <w:sz w:val="28"/>
          <w:szCs w:val="28"/>
        </w:rPr>
        <w:t>2</w:t>
      </w:r>
    </w:p>
    <w:p w14:paraId="6265ED69" w14:textId="0E9A5215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91410">
        <w:rPr>
          <w:rFonts w:ascii="Times New Roman" w:hAnsi="Times New Roman" w:cs="Times New Roman"/>
          <w:bCs/>
          <w:sz w:val="28"/>
          <w:szCs w:val="28"/>
        </w:rPr>
        <w:t xml:space="preserve"> меры приняты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</w:p>
    <w:p w14:paraId="1CEF4DBD" w14:textId="77777777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18C7" w14:textId="514BB6BC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E3298" w14:textId="15D7EB6E" w:rsidR="00E91410" w:rsidRDefault="00E9141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9841" w14:textId="77777777" w:rsidR="00E91410" w:rsidRDefault="00E9141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4DB8F912" w:rsidR="00C76AFE" w:rsidRPr="00C76AFE" w:rsidRDefault="00E91410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3802C4" wp14:editId="0B2AC141">
            <wp:extent cx="5476875" cy="3190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4EBC2EAB" w:rsidR="000776B3" w:rsidRPr="001B50E0" w:rsidRDefault="00E91410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5747B7" wp14:editId="2A97FDB5">
            <wp:extent cx="5372100" cy="27717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077CB111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14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E9141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10">
        <w:rPr>
          <w:rFonts w:ascii="Times New Roman" w:hAnsi="Times New Roman" w:cs="Times New Roman"/>
          <w:b/>
          <w:sz w:val="28"/>
          <w:szCs w:val="28"/>
        </w:rPr>
        <w:t xml:space="preserve">поступил 1 </w:t>
      </w: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E91410">
        <w:rPr>
          <w:rFonts w:ascii="Times New Roman" w:hAnsi="Times New Roman" w:cs="Times New Roman"/>
          <w:b/>
          <w:sz w:val="28"/>
          <w:szCs w:val="28"/>
        </w:rPr>
        <w:t>, на который даны разъяснения.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8BE2B" w14:textId="2534823E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5CAB0" w14:textId="77777777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1AA70B2F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4873E3">
        <w:rPr>
          <w:rFonts w:ascii="Times New Roman" w:hAnsi="Times New Roman" w:cs="Times New Roman"/>
          <w:sz w:val="28"/>
          <w:szCs w:val="28"/>
        </w:rPr>
        <w:t>апреле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7D611C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br/>
      </w:r>
      <w:r w:rsidR="004873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7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4873E3">
        <w:rPr>
          <w:rFonts w:ascii="Times New Roman" w:hAnsi="Times New Roman" w:cs="Times New Roman"/>
          <w:sz w:val="28"/>
          <w:szCs w:val="28"/>
        </w:rPr>
        <w:t>меры приняты – 2 (10</w:t>
      </w:r>
      <w:r w:rsidR="007D611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4873E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611C">
        <w:rPr>
          <w:rFonts w:ascii="Times New Roman" w:hAnsi="Times New Roman" w:cs="Times New Roman"/>
          <w:sz w:val="28"/>
          <w:szCs w:val="28"/>
        </w:rPr>
        <w:t>8</w:t>
      </w:r>
      <w:r w:rsidR="004873E3">
        <w:rPr>
          <w:rFonts w:ascii="Times New Roman" w:hAnsi="Times New Roman" w:cs="Times New Roman"/>
          <w:sz w:val="28"/>
          <w:szCs w:val="28"/>
        </w:rPr>
        <w:t>0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4873E3">
        <w:rPr>
          <w:rFonts w:ascii="Times New Roman" w:hAnsi="Times New Roman" w:cs="Times New Roman"/>
          <w:sz w:val="28"/>
          <w:szCs w:val="28"/>
        </w:rPr>
        <w:t>2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4873E3">
        <w:rPr>
          <w:rFonts w:ascii="Times New Roman" w:hAnsi="Times New Roman" w:cs="Times New Roman"/>
          <w:sz w:val="28"/>
          <w:szCs w:val="28"/>
        </w:rPr>
        <w:t>10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087746DB" w:rsidR="00F738F2" w:rsidRDefault="004873E3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E5EB17" wp14:editId="365CC062">
            <wp:extent cx="5610225" cy="19050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2B6F6031" w:rsidR="00084354" w:rsidRDefault="004873E3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CA099F" wp14:editId="1FE385C3">
            <wp:extent cx="5438775" cy="25146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710AA149" w14:textId="5A23A395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64BC1"/>
    <w:rsid w:val="000776B3"/>
    <w:rsid w:val="00084354"/>
    <w:rsid w:val="000D4BA4"/>
    <w:rsid w:val="000E216C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873E3"/>
    <w:rsid w:val="004E1C7C"/>
    <w:rsid w:val="00526A3E"/>
    <w:rsid w:val="00530CEB"/>
    <w:rsid w:val="00570988"/>
    <w:rsid w:val="00592EA0"/>
    <w:rsid w:val="005A489A"/>
    <w:rsid w:val="005A504B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61BAB"/>
    <w:rsid w:val="0077666C"/>
    <w:rsid w:val="00790AF7"/>
    <w:rsid w:val="007D31D3"/>
    <w:rsid w:val="007D611C"/>
    <w:rsid w:val="008258FB"/>
    <w:rsid w:val="00852915"/>
    <w:rsid w:val="008843A6"/>
    <w:rsid w:val="00890042"/>
    <w:rsid w:val="008F7014"/>
    <w:rsid w:val="00920785"/>
    <w:rsid w:val="00932C3B"/>
    <w:rsid w:val="009968DF"/>
    <w:rsid w:val="009C7D08"/>
    <w:rsid w:val="00A03906"/>
    <w:rsid w:val="00A1408D"/>
    <w:rsid w:val="00A17751"/>
    <w:rsid w:val="00A55073"/>
    <w:rsid w:val="00A7694D"/>
    <w:rsid w:val="00A80AE6"/>
    <w:rsid w:val="00AE0223"/>
    <w:rsid w:val="00AF3E66"/>
    <w:rsid w:val="00B039FD"/>
    <w:rsid w:val="00B041DB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1410"/>
    <w:rsid w:val="00E96C0B"/>
    <w:rsid w:val="00E96D31"/>
    <w:rsid w:val="00EA4E94"/>
    <w:rsid w:val="00EC4C33"/>
    <w:rsid w:val="00EF3EF0"/>
    <w:rsid w:val="00F06860"/>
    <w:rsid w:val="00F30418"/>
    <w:rsid w:val="00F404FE"/>
    <w:rsid w:val="00F50BEF"/>
    <w:rsid w:val="00F738F2"/>
    <w:rsid w:val="00F77D93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21-4593-AA48-A7CABF86FA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21-4593-AA48-A7CABF86FA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21-4593-AA48-A7CABF86FA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От заявителя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21-4593-AA48-A7CABF86FA0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6-4DED-B747-F70A595CCA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Лист3!$A$2:$A$6</c:f>
              <c:strCache>
                <c:ptCount val="5"/>
                <c:pt idx="0">
                  <c:v>городское поселение "Город Бирюч"</c:v>
                </c:pt>
                <c:pt idx="1">
                  <c:v>Засосенское сп</c:v>
                </c:pt>
                <c:pt idx="2">
                  <c:v>Коломыцевское сп</c:v>
                </c:pt>
                <c:pt idx="3">
                  <c:v>Ливенское сп</c:v>
                </c:pt>
                <c:pt idx="4">
                  <c:v>Никитовское сп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8-483E-A2D7-E7116B614C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Лист4!$A$3:$A$9</c:f>
              <c:strCache>
                <c:ptCount val="7"/>
                <c:pt idx="0">
                  <c:v>дороги </c:v>
                </c:pt>
                <c:pt idx="1">
                  <c:v>социальное обеспечение и защита</c:v>
                </c:pt>
                <c:pt idx="2">
                  <c:v>благоустройство</c:v>
                </c:pt>
                <c:pt idx="3">
                  <c:v>ЖКХ</c:v>
                </c:pt>
                <c:pt idx="4">
                  <c:v>строительство и архитектура</c:v>
                </c:pt>
                <c:pt idx="5">
                  <c:v>физическая культура и спорт</c:v>
                </c:pt>
                <c:pt idx="6">
                  <c:v>экономика и бизнес</c:v>
                </c:pt>
              </c:strCache>
            </c:strRef>
          </c:cat>
          <c:val>
            <c:numRef>
              <c:f>Лист4!$B$3:$B$9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9-40B0-854F-D1129AFDE2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Лист6!$A$2:$A$6</c:f>
              <c:strCache>
                <c:ptCount val="5"/>
                <c:pt idx="0">
                  <c:v>городское поселение "Город Бирюч"</c:v>
                </c:pt>
                <c:pt idx="1">
                  <c:v>Засосенское сп</c:v>
                </c:pt>
                <c:pt idx="2">
                  <c:v>Ливенское сп</c:v>
                </c:pt>
                <c:pt idx="3">
                  <c:v>Утянское сп</c:v>
                </c:pt>
                <c:pt idx="4">
                  <c:v>Никитовское сп</c:v>
                </c:pt>
              </c:strCache>
            </c:strRef>
          </c:cat>
          <c:val>
            <c:numRef>
              <c:f>Лист6!$B$2:$B$6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2-4D5A-B1D4-1C86E5928B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33</cp:revision>
  <cp:lastPrinted>2022-07-01T13:52:00Z</cp:lastPrinted>
  <dcterms:created xsi:type="dcterms:W3CDTF">2023-02-02T13:23:00Z</dcterms:created>
  <dcterms:modified xsi:type="dcterms:W3CDTF">2025-05-07T07:01:00Z</dcterms:modified>
</cp:coreProperties>
</file>