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33" w:rsidRPr="001C4833" w:rsidRDefault="001C4833" w:rsidP="001C4833">
      <w:pPr>
        <w:shd w:val="clear" w:color="auto" w:fill="FFFFFF"/>
        <w:spacing w:after="100" w:afterAutospacing="1" w:line="240" w:lineRule="auto"/>
        <w:outlineLvl w:val="1"/>
        <w:rPr>
          <w:rFonts w:ascii="Golos" w:eastAsia="Times New Roman" w:hAnsi="Golos" w:cs="Segoe UI"/>
          <w:b/>
          <w:bCs/>
          <w:color w:val="333333"/>
          <w:sz w:val="36"/>
          <w:szCs w:val="36"/>
          <w:lang w:eastAsia="ru-RU"/>
        </w:rPr>
      </w:pPr>
      <w:r w:rsidRPr="001C4833">
        <w:rPr>
          <w:rFonts w:ascii="Golos" w:eastAsia="Times New Roman" w:hAnsi="Golos" w:cs="Segoe UI"/>
          <w:b/>
          <w:bCs/>
          <w:color w:val="333333"/>
          <w:sz w:val="36"/>
          <w:szCs w:val="36"/>
          <w:lang w:eastAsia="ru-RU"/>
        </w:rPr>
        <w:t>Гранты "</w:t>
      </w:r>
      <w:proofErr w:type="spellStart"/>
      <w:r w:rsidRPr="001C4833">
        <w:rPr>
          <w:rFonts w:ascii="Golos" w:eastAsia="Times New Roman" w:hAnsi="Golos" w:cs="Segoe UI"/>
          <w:b/>
          <w:bCs/>
          <w:color w:val="333333"/>
          <w:sz w:val="36"/>
          <w:szCs w:val="36"/>
          <w:lang w:eastAsia="ru-RU"/>
        </w:rPr>
        <w:t>Агротуризм</w:t>
      </w:r>
      <w:proofErr w:type="spellEnd"/>
      <w:r w:rsidRPr="001C4833">
        <w:rPr>
          <w:rFonts w:ascii="Golos" w:eastAsia="Times New Roman" w:hAnsi="Golos" w:cs="Segoe UI"/>
          <w:b/>
          <w:bCs/>
          <w:color w:val="333333"/>
          <w:sz w:val="36"/>
          <w:szCs w:val="36"/>
          <w:lang w:eastAsia="ru-RU"/>
        </w:rPr>
        <w:t>"</w:t>
      </w:r>
    </w:p>
    <w:p w:rsidR="001C4833" w:rsidRPr="001C4833" w:rsidRDefault="001C4833" w:rsidP="001C4833">
      <w:pPr>
        <w:shd w:val="clear" w:color="auto" w:fill="FFFFFF"/>
        <w:spacing w:before="100" w:beforeAutospacing="1" w:after="100" w:afterAutospacing="1" w:line="240" w:lineRule="auto"/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</w:pPr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>Объявление о проведении в 2024 году конкурса по отбору проектов «</w:t>
      </w:r>
      <w:proofErr w:type="spellStart"/>
      <w:proofErr w:type="gramStart"/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>Агротуризм</w:t>
      </w:r>
      <w:proofErr w:type="spellEnd"/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>»  для</w:t>
      </w:r>
      <w:proofErr w:type="gramEnd"/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 xml:space="preserve"> участия в мероприятиях по предоставлению грантов «</w:t>
      </w:r>
      <w:proofErr w:type="spellStart"/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>Агротуризм</w:t>
      </w:r>
      <w:proofErr w:type="spellEnd"/>
      <w:r w:rsidRPr="001C4833">
        <w:rPr>
          <w:rFonts w:ascii="Golos" w:eastAsia="Times New Roman" w:hAnsi="Golos" w:cs="Times New Roman"/>
          <w:b/>
          <w:bCs/>
          <w:color w:val="212529"/>
          <w:sz w:val="27"/>
          <w:szCs w:val="27"/>
          <w:lang w:eastAsia="ru-RU"/>
        </w:rPr>
        <w:t>» в Белгородской области</w:t>
      </w:r>
    </w:p>
    <w:p w:rsidR="001C4833" w:rsidRPr="001C4833" w:rsidRDefault="001C4833" w:rsidP="001C4833">
      <w:pPr>
        <w:shd w:val="clear" w:color="auto" w:fill="FFFFFF"/>
        <w:spacing w:before="100" w:beforeAutospacing="1" w:after="100" w:afterAutospacing="1" w:line="240" w:lineRule="auto"/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</w:pPr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В соответствии с постановлением Правительства Белгородской области от 20 июня 2022 года № 363-пп «Об утверждении порядка предоставления грантов «</w:t>
      </w:r>
      <w:proofErr w:type="spellStart"/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Агротуризм</w:t>
      </w:r>
      <w:proofErr w:type="spellEnd"/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» в Белгородской области» министерство сельского хозяйства и продовольствия Белгородской области объявляет о проведении конкурса в 2024 году по предоставлению грантов «</w:t>
      </w:r>
      <w:proofErr w:type="spellStart"/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Агротуризм</w:t>
      </w:r>
      <w:proofErr w:type="spellEnd"/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» в рамках Государственной программы Белгородской области «Развитие сельского хозяйства и рыбоводства в Белгородской области»</w:t>
      </w:r>
    </w:p>
    <w:p w:rsidR="001C4833" w:rsidRPr="001C4833" w:rsidRDefault="001C4833" w:rsidP="001C4833">
      <w:pPr>
        <w:shd w:val="clear" w:color="auto" w:fill="FFFFFF"/>
        <w:spacing w:before="100" w:beforeAutospacing="1" w:after="100" w:afterAutospacing="1" w:line="240" w:lineRule="auto"/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</w:pPr>
      <w:r w:rsidRPr="001C4833">
        <w:rPr>
          <w:rFonts w:ascii="Golos" w:eastAsia="Times New Roman" w:hAnsi="Golos" w:cs="Times New Roman"/>
          <w:color w:val="212529"/>
          <w:sz w:val="27"/>
          <w:szCs w:val="27"/>
          <w:lang w:eastAsia="ru-RU"/>
        </w:rPr>
        <w:t> </w:t>
      </w:r>
    </w:p>
    <w:p w:rsidR="00496BA9" w:rsidRDefault="001C4833">
      <w:bookmarkStart w:id="0" w:name="_GoBack"/>
      <w:bookmarkEnd w:id="0"/>
    </w:p>
    <w:sectPr w:rsidR="00496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35"/>
    <w:rsid w:val="00027D10"/>
    <w:rsid w:val="001C4833"/>
    <w:rsid w:val="00396B8C"/>
    <w:rsid w:val="008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312AD-25F2-4AF6-BAC7-20DF35E1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8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2025-03-11T08:05:00Z</dcterms:created>
  <dcterms:modified xsi:type="dcterms:W3CDTF">2025-03-11T08:05:00Z</dcterms:modified>
</cp:coreProperties>
</file>