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численности муниципальных служащих органов местного самоуправления Красногвардейского района с указанием фактических затра</w:t>
      </w:r>
      <w:r w:rsidR="0060323D">
        <w:rPr>
          <w:rFonts w:ascii="Times New Roman" w:hAnsi="Times New Roman"/>
          <w:b/>
          <w:sz w:val="28"/>
          <w:szCs w:val="28"/>
        </w:rPr>
        <w:t xml:space="preserve">т на их денежное содержание за </w:t>
      </w:r>
      <w:r w:rsidR="00ED66C7">
        <w:rPr>
          <w:rFonts w:ascii="Times New Roman" w:hAnsi="Times New Roman"/>
          <w:b/>
          <w:sz w:val="28"/>
          <w:szCs w:val="28"/>
        </w:rPr>
        <w:t>1 квартал 2017</w:t>
      </w:r>
      <w:r w:rsidR="007C65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Начисленная заработная плата за отчетный период (тыс.руб.)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0A65E7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5E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9E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9E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4669,0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0F1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0F1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1129,1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3B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3B6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</w:t>
            </w:r>
            <w:r w:rsidR="009E5989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9E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9E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589,9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0F1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0F1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1126,0</w:t>
            </w:r>
          </w:p>
        </w:tc>
      </w:tr>
      <w:tr w:rsidR="0017014D" w:rsidRP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0A65E7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5E7">
              <w:rPr>
                <w:rFonts w:ascii="Times New Roman" w:hAnsi="Times New Roman"/>
                <w:sz w:val="28"/>
                <w:szCs w:val="28"/>
              </w:rPr>
              <w:t>Муниципальный Совет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9E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9E5989" w:rsidP="002C4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417,5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ОКС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0A6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0A6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156,1</w:t>
            </w:r>
          </w:p>
        </w:tc>
      </w:tr>
      <w:tr w:rsidR="0017014D" w:rsidRPr="00F50E92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0F1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0F1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278,4</w:t>
            </w:r>
          </w:p>
        </w:tc>
      </w:tr>
      <w:tr w:rsidR="00332375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5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375" w:rsidRDefault="00C74A67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C74A67" w:rsidP="00A9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8919,1</w:t>
            </w:r>
          </w:p>
        </w:tc>
      </w:tr>
    </w:tbl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870" w:rsidRDefault="00797870"/>
    <w:sectPr w:rsidR="00797870" w:rsidSect="007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14D"/>
    <w:rsid w:val="00001CCC"/>
    <w:rsid w:val="000A65E7"/>
    <w:rsid w:val="000A725E"/>
    <w:rsid w:val="000C6313"/>
    <w:rsid w:val="000F1375"/>
    <w:rsid w:val="0017014D"/>
    <w:rsid w:val="00172C91"/>
    <w:rsid w:val="001918F8"/>
    <w:rsid w:val="002332C9"/>
    <w:rsid w:val="00247D86"/>
    <w:rsid w:val="002C48EA"/>
    <w:rsid w:val="003105B1"/>
    <w:rsid w:val="00332375"/>
    <w:rsid w:val="003B64CD"/>
    <w:rsid w:val="003E5A7F"/>
    <w:rsid w:val="00422636"/>
    <w:rsid w:val="00423B9A"/>
    <w:rsid w:val="005B6643"/>
    <w:rsid w:val="0060323D"/>
    <w:rsid w:val="0062284C"/>
    <w:rsid w:val="0066558A"/>
    <w:rsid w:val="007057CD"/>
    <w:rsid w:val="0078470F"/>
    <w:rsid w:val="00797870"/>
    <w:rsid w:val="007C65B8"/>
    <w:rsid w:val="007D59F6"/>
    <w:rsid w:val="00834A64"/>
    <w:rsid w:val="008621C0"/>
    <w:rsid w:val="00862326"/>
    <w:rsid w:val="008720CD"/>
    <w:rsid w:val="0092061C"/>
    <w:rsid w:val="00994949"/>
    <w:rsid w:val="009A0AEE"/>
    <w:rsid w:val="009E5989"/>
    <w:rsid w:val="00A05B65"/>
    <w:rsid w:val="00A358C2"/>
    <w:rsid w:val="00A655B6"/>
    <w:rsid w:val="00A80A4A"/>
    <w:rsid w:val="00A9675F"/>
    <w:rsid w:val="00AE23D1"/>
    <w:rsid w:val="00B1637C"/>
    <w:rsid w:val="00B26B85"/>
    <w:rsid w:val="00B81DE1"/>
    <w:rsid w:val="00B9115E"/>
    <w:rsid w:val="00BD610E"/>
    <w:rsid w:val="00C01952"/>
    <w:rsid w:val="00C04482"/>
    <w:rsid w:val="00C33BA6"/>
    <w:rsid w:val="00C71C96"/>
    <w:rsid w:val="00C74A67"/>
    <w:rsid w:val="00C76BA9"/>
    <w:rsid w:val="00C90752"/>
    <w:rsid w:val="00C963A3"/>
    <w:rsid w:val="00D2346A"/>
    <w:rsid w:val="00D63D1D"/>
    <w:rsid w:val="00D70115"/>
    <w:rsid w:val="00D911CD"/>
    <w:rsid w:val="00DC5CC2"/>
    <w:rsid w:val="00EB7990"/>
    <w:rsid w:val="00ED66C7"/>
    <w:rsid w:val="00EE3B6F"/>
    <w:rsid w:val="00EE557D"/>
    <w:rsid w:val="00F02FC1"/>
    <w:rsid w:val="00F5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41</cp:revision>
  <cp:lastPrinted>2017-04-03T07:55:00Z</cp:lastPrinted>
  <dcterms:created xsi:type="dcterms:W3CDTF">2015-10-26T06:47:00Z</dcterms:created>
  <dcterms:modified xsi:type="dcterms:W3CDTF">2017-04-03T09:08:00Z</dcterms:modified>
</cp:coreProperties>
</file>