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8A" w:rsidRDefault="0049668A" w:rsidP="0049668A">
      <w:pPr>
        <w:rPr>
          <w:sz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>
        <w:t xml:space="preserve">    </w:t>
      </w:r>
      <w:r>
        <w:rPr>
          <w:noProof/>
        </w:rPr>
        <w:drawing>
          <wp:inline distT="0" distB="0" distL="0" distR="0">
            <wp:extent cx="790575" cy="914400"/>
            <wp:effectExtent l="19050" t="0" r="9525" b="0"/>
            <wp:docPr id="2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68A" w:rsidRDefault="0049668A" w:rsidP="0049668A">
      <w:pPr>
        <w:jc w:val="center"/>
        <w:rPr>
          <w:sz w:val="28"/>
        </w:rPr>
      </w:pPr>
    </w:p>
    <w:p w:rsidR="0049668A" w:rsidRDefault="0049668A" w:rsidP="0049668A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МУНИЦИПАЛЬНый РАЙОН «Красногвардейский район»</w:t>
      </w:r>
    </w:p>
    <w:p w:rsidR="0049668A" w:rsidRDefault="0049668A" w:rsidP="0049668A">
      <w:pPr>
        <w:tabs>
          <w:tab w:val="left" w:pos="1701"/>
        </w:tabs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Белгородской области</w:t>
      </w:r>
    </w:p>
    <w:p w:rsidR="0049668A" w:rsidRDefault="0049668A" w:rsidP="0049668A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:rsidR="0049668A" w:rsidRDefault="0049668A" w:rsidP="0049668A">
      <w:pPr>
        <w:pStyle w:val="2"/>
        <w:spacing w:before="0" w:after="0"/>
        <w:jc w:val="center"/>
        <w:rPr>
          <w:rFonts w:ascii="Arial Narrow" w:hAnsi="Arial Narrow"/>
          <w:i w:val="0"/>
          <w:sz w:val="32"/>
          <w:szCs w:val="32"/>
          <w:u w:val="single"/>
        </w:rPr>
      </w:pPr>
      <w:r>
        <w:rPr>
          <w:rFonts w:ascii="Arial Narrow" w:hAnsi="Arial Narrow"/>
          <w:i w:val="0"/>
          <w:caps/>
          <w:sz w:val="32"/>
          <w:szCs w:val="32"/>
        </w:rPr>
        <w:t>МУНИЦИПАЛЬНЫЙ СОВЕТ Красногвардейского Района</w:t>
      </w:r>
    </w:p>
    <w:p w:rsidR="0049668A" w:rsidRDefault="00953BAE" w:rsidP="0049668A">
      <w:pPr>
        <w:pStyle w:val="2"/>
        <w:spacing w:before="0" w:after="0"/>
        <w:jc w:val="center"/>
        <w:rPr>
          <w:rFonts w:ascii="Arial Narrow" w:hAnsi="Arial Narrow"/>
          <w:caps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Девят</w:t>
      </w:r>
      <w:r w:rsidR="0049668A">
        <w:rPr>
          <w:rFonts w:ascii="Arial Narrow" w:hAnsi="Arial Narrow"/>
          <w:color w:val="000000"/>
          <w:sz w:val="24"/>
          <w:szCs w:val="24"/>
        </w:rPr>
        <w:t>надцатое заседание</w:t>
      </w:r>
    </w:p>
    <w:p w:rsidR="0049668A" w:rsidRDefault="0049668A" w:rsidP="0049668A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:rsidR="0049668A" w:rsidRDefault="0049668A" w:rsidP="0049668A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>РЕШЕНИЕ</w:t>
      </w:r>
    </w:p>
    <w:p w:rsidR="0049668A" w:rsidRDefault="0049668A" w:rsidP="0049668A">
      <w:pPr>
        <w:pStyle w:val="1"/>
        <w:tabs>
          <w:tab w:val="left" w:pos="1701"/>
        </w:tabs>
        <w:rPr>
          <w:color w:val="000000"/>
        </w:rPr>
      </w:pPr>
    </w:p>
    <w:p w:rsidR="0049668A" w:rsidRDefault="000205B0" w:rsidP="0049668A">
      <w:pPr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11 ноября </w:t>
      </w:r>
      <w:r w:rsidR="0049668A">
        <w:rPr>
          <w:rFonts w:ascii="Arial" w:hAnsi="Arial" w:cs="Arial"/>
          <w:b/>
          <w:color w:val="000000"/>
          <w:sz w:val="18"/>
          <w:szCs w:val="18"/>
        </w:rPr>
        <w:t xml:space="preserve">2020 года                                                                                                                                                   № </w:t>
      </w:r>
      <w:r>
        <w:rPr>
          <w:rFonts w:ascii="Arial" w:hAnsi="Arial" w:cs="Arial"/>
          <w:b/>
          <w:color w:val="000000"/>
          <w:sz w:val="18"/>
          <w:szCs w:val="18"/>
        </w:rPr>
        <w:t>32</w:t>
      </w:r>
    </w:p>
    <w:p w:rsidR="00F44747" w:rsidRPr="009711B2" w:rsidRDefault="00F44747" w:rsidP="00F44747">
      <w:pPr>
        <w:jc w:val="center"/>
        <w:rPr>
          <w:sz w:val="40"/>
          <w:szCs w:val="40"/>
        </w:rPr>
      </w:pPr>
    </w:p>
    <w:p w:rsidR="00F44747" w:rsidRPr="009711B2" w:rsidRDefault="00F44747" w:rsidP="00F44747"/>
    <w:p w:rsidR="00712DCB" w:rsidRDefault="00712DCB" w:rsidP="00564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  <w:r w:rsidR="005644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совета</w:t>
      </w:r>
    </w:p>
    <w:p w:rsidR="00850E21" w:rsidRDefault="00712DCB" w:rsidP="00564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 района</w:t>
      </w:r>
      <w:r w:rsidR="005644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</w:t>
      </w:r>
      <w:r w:rsidR="00FF2144">
        <w:rPr>
          <w:b/>
          <w:sz w:val="28"/>
          <w:szCs w:val="28"/>
        </w:rPr>
        <w:t>0</w:t>
      </w:r>
      <w:r w:rsidR="00F2487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850E21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201</w:t>
      </w:r>
      <w:r w:rsidR="00FF214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№ </w:t>
      </w:r>
      <w:r w:rsidR="00FF2144">
        <w:rPr>
          <w:b/>
          <w:sz w:val="28"/>
          <w:szCs w:val="28"/>
        </w:rPr>
        <w:t>7</w:t>
      </w:r>
      <w:r w:rsidR="005644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 </w:t>
      </w:r>
      <w:r w:rsidR="00850E21">
        <w:rPr>
          <w:b/>
          <w:sz w:val="28"/>
          <w:szCs w:val="28"/>
        </w:rPr>
        <w:t>создании постоянных комиссий</w:t>
      </w:r>
      <w:r w:rsidR="005644BA">
        <w:rPr>
          <w:b/>
          <w:sz w:val="28"/>
          <w:szCs w:val="28"/>
        </w:rPr>
        <w:t xml:space="preserve"> </w:t>
      </w:r>
      <w:r w:rsidR="00850E21">
        <w:rPr>
          <w:b/>
          <w:sz w:val="28"/>
          <w:szCs w:val="28"/>
        </w:rPr>
        <w:t>Муниципального совета</w:t>
      </w:r>
    </w:p>
    <w:p w:rsidR="00B444FF" w:rsidRDefault="00850E21" w:rsidP="00564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 района срока</w:t>
      </w:r>
      <w:r w:rsidR="005644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полномочий 201</w:t>
      </w:r>
      <w:r w:rsidR="00FF214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</w:t>
      </w:r>
      <w:r w:rsidR="00FF2144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годов</w:t>
      </w:r>
      <w:r w:rsidR="00712DCB">
        <w:rPr>
          <w:b/>
          <w:sz w:val="28"/>
          <w:szCs w:val="28"/>
        </w:rPr>
        <w:t>»</w:t>
      </w:r>
    </w:p>
    <w:p w:rsidR="00B444FF" w:rsidRDefault="00B444FF" w:rsidP="00B444FF">
      <w:pPr>
        <w:rPr>
          <w:b/>
          <w:sz w:val="28"/>
          <w:szCs w:val="28"/>
        </w:rPr>
      </w:pPr>
    </w:p>
    <w:p w:rsidR="00B444FF" w:rsidRDefault="00B444FF" w:rsidP="00B444FF">
      <w:pPr>
        <w:rPr>
          <w:b/>
          <w:sz w:val="28"/>
          <w:szCs w:val="28"/>
        </w:rPr>
      </w:pPr>
    </w:p>
    <w:p w:rsidR="00712DCB" w:rsidRPr="00B63913" w:rsidRDefault="00712DCB" w:rsidP="00712DCB">
      <w:pPr>
        <w:shd w:val="clear" w:color="auto" w:fill="FFFFFF"/>
        <w:ind w:right="-185" w:firstLine="709"/>
        <w:jc w:val="both"/>
        <w:rPr>
          <w:b/>
          <w:sz w:val="28"/>
          <w:szCs w:val="28"/>
        </w:rPr>
      </w:pPr>
      <w:r w:rsidRPr="008D1C82">
        <w:rPr>
          <w:sz w:val="28"/>
          <w:szCs w:val="28"/>
        </w:rPr>
        <w:t>В  соответствии  с</w:t>
      </w:r>
      <w:r>
        <w:rPr>
          <w:sz w:val="28"/>
          <w:szCs w:val="28"/>
        </w:rPr>
        <w:t xml:space="preserve"> Федеральным законом от 06 октября 2013 года № 131-ФЗ</w:t>
      </w:r>
      <w:r w:rsidRPr="008D1C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Pr="00B63913">
        <w:rPr>
          <w:sz w:val="28"/>
          <w:szCs w:val="28"/>
        </w:rPr>
        <w:t>Муниципальный совет Красногвардейского района</w:t>
      </w:r>
      <w:r w:rsidR="000205B0">
        <w:rPr>
          <w:sz w:val="28"/>
          <w:szCs w:val="28"/>
        </w:rPr>
        <w:t> </w:t>
      </w:r>
      <w:r w:rsidRPr="00B63913">
        <w:rPr>
          <w:b/>
          <w:sz w:val="28"/>
          <w:szCs w:val="28"/>
        </w:rPr>
        <w:t>р  е  ш  и  л:</w:t>
      </w:r>
    </w:p>
    <w:p w:rsidR="00712DCB" w:rsidRDefault="00E50327" w:rsidP="009D27D4">
      <w:pPr>
        <w:shd w:val="clear" w:color="auto" w:fill="FFFFFF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12DCB">
        <w:rPr>
          <w:sz w:val="28"/>
          <w:szCs w:val="28"/>
        </w:rPr>
        <w:t>Внести в</w:t>
      </w:r>
      <w:r w:rsidR="00712DCB" w:rsidRPr="009D27D4">
        <w:rPr>
          <w:sz w:val="28"/>
          <w:szCs w:val="28"/>
        </w:rPr>
        <w:t xml:space="preserve"> </w:t>
      </w:r>
      <w:r w:rsidR="00712DCB" w:rsidRPr="00977C15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="00712DCB" w:rsidRPr="00977C15">
        <w:rPr>
          <w:sz w:val="28"/>
          <w:szCs w:val="28"/>
        </w:rPr>
        <w:t xml:space="preserve"> Муниципального совета Красногвардейского района </w:t>
      </w:r>
      <w:r w:rsidR="00850E21" w:rsidRPr="00850E21">
        <w:rPr>
          <w:sz w:val="28"/>
          <w:szCs w:val="28"/>
        </w:rPr>
        <w:t xml:space="preserve">от </w:t>
      </w:r>
      <w:r w:rsidR="00FF2144">
        <w:rPr>
          <w:sz w:val="28"/>
          <w:szCs w:val="28"/>
        </w:rPr>
        <w:t>03</w:t>
      </w:r>
      <w:r w:rsidR="00850E21" w:rsidRPr="00850E21">
        <w:rPr>
          <w:sz w:val="28"/>
          <w:szCs w:val="28"/>
        </w:rPr>
        <w:t xml:space="preserve"> октября 201</w:t>
      </w:r>
      <w:r w:rsidR="00FF2144">
        <w:rPr>
          <w:sz w:val="28"/>
          <w:szCs w:val="28"/>
        </w:rPr>
        <w:t>8</w:t>
      </w:r>
      <w:r w:rsidR="00850E21" w:rsidRPr="00850E21">
        <w:rPr>
          <w:sz w:val="28"/>
          <w:szCs w:val="28"/>
        </w:rPr>
        <w:t xml:space="preserve"> года № 7</w:t>
      </w:r>
      <w:r w:rsidR="00850E21">
        <w:rPr>
          <w:sz w:val="28"/>
          <w:szCs w:val="28"/>
        </w:rPr>
        <w:t xml:space="preserve"> </w:t>
      </w:r>
      <w:r w:rsidR="00850E21" w:rsidRPr="00850E21">
        <w:rPr>
          <w:sz w:val="28"/>
          <w:szCs w:val="28"/>
        </w:rPr>
        <w:t>«О создании постоянных комиссий Муниципального совета Красногвардейского района срока полномочий 201</w:t>
      </w:r>
      <w:r w:rsidR="00FF2144">
        <w:rPr>
          <w:sz w:val="28"/>
          <w:szCs w:val="28"/>
        </w:rPr>
        <w:t>8</w:t>
      </w:r>
      <w:r w:rsidR="00850E21" w:rsidRPr="00850E21">
        <w:rPr>
          <w:sz w:val="28"/>
          <w:szCs w:val="28"/>
        </w:rPr>
        <w:t>-20</w:t>
      </w:r>
      <w:r w:rsidR="00FF2144">
        <w:rPr>
          <w:sz w:val="28"/>
          <w:szCs w:val="28"/>
        </w:rPr>
        <w:t>23</w:t>
      </w:r>
      <w:r w:rsidR="00850E21" w:rsidRPr="00850E21">
        <w:rPr>
          <w:sz w:val="28"/>
          <w:szCs w:val="28"/>
        </w:rPr>
        <w:t xml:space="preserve"> годов»</w:t>
      </w:r>
      <w:r w:rsidR="00850E21">
        <w:rPr>
          <w:sz w:val="28"/>
          <w:szCs w:val="28"/>
        </w:rPr>
        <w:t xml:space="preserve"> </w:t>
      </w:r>
      <w:r w:rsidR="00712DCB">
        <w:rPr>
          <w:sz w:val="28"/>
          <w:szCs w:val="28"/>
        </w:rPr>
        <w:t>следующие изменения:</w:t>
      </w:r>
    </w:p>
    <w:p w:rsidR="00B444FF" w:rsidRDefault="009D27D4" w:rsidP="00E50327">
      <w:pPr>
        <w:shd w:val="clear" w:color="auto" w:fill="FFFFFF"/>
        <w:ind w:right="-185" w:firstLine="709"/>
        <w:jc w:val="both"/>
        <w:rPr>
          <w:sz w:val="28"/>
          <w:szCs w:val="28"/>
        </w:rPr>
      </w:pPr>
      <w:r w:rsidRPr="009D27D4">
        <w:rPr>
          <w:sz w:val="28"/>
          <w:szCs w:val="28"/>
        </w:rPr>
        <w:t>-</w:t>
      </w:r>
      <w:r>
        <w:rPr>
          <w:sz w:val="28"/>
          <w:szCs w:val="28"/>
        </w:rPr>
        <w:t xml:space="preserve"> раздел «Постоянная комиссия по </w:t>
      </w:r>
      <w:r w:rsidR="0049668A">
        <w:rPr>
          <w:sz w:val="28"/>
          <w:szCs w:val="28"/>
        </w:rPr>
        <w:t>работе агропромышленного комплекса, земельным отношениям, природопользованию</w:t>
      </w:r>
      <w:r>
        <w:rPr>
          <w:sz w:val="28"/>
          <w:szCs w:val="28"/>
        </w:rPr>
        <w:t>» изложить в следующей редакции</w:t>
      </w:r>
      <w:r w:rsidR="00E50327">
        <w:rPr>
          <w:sz w:val="28"/>
          <w:szCs w:val="28"/>
        </w:rPr>
        <w:t>:</w:t>
      </w:r>
    </w:p>
    <w:p w:rsidR="00E50327" w:rsidRPr="0049668A" w:rsidRDefault="00E50327" w:rsidP="0049668A">
      <w:pPr>
        <w:shd w:val="clear" w:color="auto" w:fill="FFFFFF"/>
        <w:ind w:right="-185" w:firstLine="709"/>
        <w:jc w:val="both"/>
        <w:rPr>
          <w:b/>
          <w:sz w:val="28"/>
          <w:szCs w:val="28"/>
        </w:rPr>
      </w:pPr>
      <w:r w:rsidRPr="0049668A">
        <w:rPr>
          <w:b/>
          <w:sz w:val="28"/>
          <w:szCs w:val="28"/>
        </w:rPr>
        <w:t>«</w:t>
      </w:r>
      <w:r w:rsidR="0049668A" w:rsidRPr="0049668A">
        <w:rPr>
          <w:b/>
          <w:sz w:val="28"/>
          <w:szCs w:val="28"/>
        </w:rPr>
        <w:t>Постоянная комиссия по работе агропромышленного комплекса, земельным отношениям, природопользованию</w:t>
      </w:r>
    </w:p>
    <w:p w:rsidR="0049668A" w:rsidRPr="00E50327" w:rsidRDefault="0049668A" w:rsidP="0049668A">
      <w:pPr>
        <w:shd w:val="clear" w:color="auto" w:fill="FFFFFF"/>
        <w:ind w:right="-185" w:firstLine="709"/>
        <w:jc w:val="both"/>
        <w:rPr>
          <w:b/>
          <w:sz w:val="28"/>
          <w:szCs w:val="28"/>
        </w:rPr>
      </w:pPr>
    </w:p>
    <w:p w:rsidR="00E50327" w:rsidRPr="009A65A6" w:rsidRDefault="00E50327" w:rsidP="00E50327">
      <w:pPr>
        <w:tabs>
          <w:tab w:val="left" w:pos="580"/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A65A6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комиссии</w:t>
      </w:r>
      <w:r w:rsidRPr="009A65A6">
        <w:rPr>
          <w:b/>
          <w:sz w:val="28"/>
          <w:szCs w:val="28"/>
        </w:rPr>
        <w:t>:</w:t>
      </w:r>
      <w:r w:rsidRPr="009A65A6">
        <w:rPr>
          <w:b/>
          <w:sz w:val="28"/>
          <w:szCs w:val="28"/>
        </w:rPr>
        <w:tab/>
      </w:r>
    </w:p>
    <w:p w:rsidR="00E50327" w:rsidRPr="00BC6B22" w:rsidRDefault="00E50327" w:rsidP="00E50327">
      <w:pPr>
        <w:tabs>
          <w:tab w:val="left" w:pos="560"/>
        </w:tabs>
        <w:rPr>
          <w:sz w:val="28"/>
          <w:szCs w:val="28"/>
        </w:rPr>
      </w:pPr>
      <w:r w:rsidRPr="009A65A6">
        <w:rPr>
          <w:sz w:val="28"/>
          <w:szCs w:val="28"/>
        </w:rPr>
        <w:tab/>
      </w:r>
      <w:r w:rsidR="0049668A">
        <w:rPr>
          <w:sz w:val="28"/>
          <w:szCs w:val="28"/>
        </w:rPr>
        <w:t>Иконников Александр Андреевич</w:t>
      </w:r>
    </w:p>
    <w:p w:rsidR="00E50327" w:rsidRDefault="00E50327" w:rsidP="00E50327">
      <w:pPr>
        <w:tabs>
          <w:tab w:val="left" w:pos="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E50327" w:rsidRPr="002F25EA" w:rsidRDefault="00E50327" w:rsidP="00E50327">
      <w:pPr>
        <w:tabs>
          <w:tab w:val="left" w:pos="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A65A6">
        <w:rPr>
          <w:b/>
          <w:sz w:val="28"/>
        </w:rPr>
        <w:t>Члены комиссии:</w:t>
      </w:r>
    </w:p>
    <w:p w:rsidR="00FF2144" w:rsidRDefault="0049668A" w:rsidP="00E5032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Митюшин Леонид Николаевич</w:t>
      </w:r>
    </w:p>
    <w:p w:rsidR="00FF2144" w:rsidRDefault="0049668A" w:rsidP="00E5032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Боднарашек</w:t>
      </w:r>
      <w:r w:rsidR="005644BA">
        <w:rPr>
          <w:sz w:val="28"/>
        </w:rPr>
        <w:t xml:space="preserve"> Андрей Танасьевич</w:t>
      </w:r>
    </w:p>
    <w:p w:rsidR="00FF2144" w:rsidRDefault="005644BA" w:rsidP="00E5032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Шемякин Виктор Дмитриевич</w:t>
      </w:r>
    </w:p>
    <w:p w:rsidR="00FF2144" w:rsidRDefault="005644BA" w:rsidP="00E5032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Скибин Сергей Юрьевич</w:t>
      </w:r>
    </w:p>
    <w:p w:rsidR="00E50327" w:rsidRDefault="005644BA" w:rsidP="00E50327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Хмара Игорь Александрович</w:t>
      </w:r>
      <w:r w:rsidR="00E50327">
        <w:rPr>
          <w:sz w:val="28"/>
        </w:rPr>
        <w:t>.»</w:t>
      </w:r>
      <w:r w:rsidR="001E17BA">
        <w:rPr>
          <w:sz w:val="28"/>
        </w:rPr>
        <w:t>;</w:t>
      </w:r>
    </w:p>
    <w:p w:rsidR="001E17BA" w:rsidRDefault="001E17BA" w:rsidP="001E17BA">
      <w:pPr>
        <w:ind w:left="720"/>
        <w:rPr>
          <w:sz w:val="28"/>
        </w:rPr>
      </w:pPr>
    </w:p>
    <w:p w:rsidR="001E17BA" w:rsidRDefault="001E17BA" w:rsidP="00E5032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 в</w:t>
      </w:r>
      <w:r w:rsidR="00E50327">
        <w:rPr>
          <w:sz w:val="28"/>
        </w:rPr>
        <w:t xml:space="preserve">ывести из состава «Постоянной комиссии </w:t>
      </w:r>
      <w:r w:rsidR="005644BA">
        <w:rPr>
          <w:sz w:val="28"/>
          <w:szCs w:val="28"/>
        </w:rPr>
        <w:t>по работе агропромышленного комплекса, земельным отношениям, природопользованию</w:t>
      </w:r>
      <w:r w:rsidR="00E50327">
        <w:rPr>
          <w:sz w:val="28"/>
        </w:rPr>
        <w:t xml:space="preserve">» </w:t>
      </w:r>
      <w:r w:rsidR="005644BA">
        <w:rPr>
          <w:sz w:val="28"/>
        </w:rPr>
        <w:t xml:space="preserve">Ковалева Виктора </w:t>
      </w:r>
      <w:r w:rsidR="00572F4C">
        <w:rPr>
          <w:sz w:val="28"/>
        </w:rPr>
        <w:t>Ивановича</w:t>
      </w:r>
      <w:r>
        <w:rPr>
          <w:sz w:val="28"/>
        </w:rPr>
        <w:t>;</w:t>
      </w:r>
    </w:p>
    <w:p w:rsidR="00E50327" w:rsidRDefault="001E17BA" w:rsidP="00E50327">
      <w:pPr>
        <w:ind w:firstLine="709"/>
        <w:jc w:val="both"/>
        <w:rPr>
          <w:sz w:val="28"/>
        </w:rPr>
      </w:pPr>
      <w:r>
        <w:rPr>
          <w:sz w:val="28"/>
        </w:rPr>
        <w:t xml:space="preserve">- ввести в состав </w:t>
      </w:r>
      <w:r w:rsidR="00FF2144">
        <w:rPr>
          <w:sz w:val="28"/>
        </w:rPr>
        <w:t xml:space="preserve">«Постоянной комиссии </w:t>
      </w:r>
      <w:r w:rsidR="005644BA">
        <w:rPr>
          <w:sz w:val="28"/>
          <w:szCs w:val="28"/>
        </w:rPr>
        <w:t>по работе агропромышленного комплекса, земельным отношениям, природопользованию</w:t>
      </w:r>
      <w:r w:rsidR="00FF2144">
        <w:rPr>
          <w:sz w:val="28"/>
        </w:rPr>
        <w:t xml:space="preserve">» </w:t>
      </w:r>
      <w:r w:rsidR="005644BA">
        <w:rPr>
          <w:sz w:val="28"/>
        </w:rPr>
        <w:t>Боднарашек Андрея Танасьевича.</w:t>
      </w:r>
    </w:p>
    <w:p w:rsidR="001E17BA" w:rsidRDefault="001E17BA" w:rsidP="00E50327">
      <w:pPr>
        <w:ind w:firstLine="709"/>
        <w:jc w:val="both"/>
        <w:rPr>
          <w:sz w:val="28"/>
        </w:rPr>
      </w:pPr>
    </w:p>
    <w:p w:rsidR="00E50327" w:rsidRDefault="00E50327" w:rsidP="00E50327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B444FF" w:rsidRDefault="00B444FF" w:rsidP="00B444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Муниципального  совета</w:t>
      </w:r>
    </w:p>
    <w:p w:rsidR="00DF41FD" w:rsidRDefault="000205B0" w:rsidP="00B514A0">
      <w:pPr>
        <w:ind w:right="-141"/>
        <w:jc w:val="both"/>
      </w:pPr>
      <w:r>
        <w:rPr>
          <w:b/>
          <w:sz w:val="28"/>
          <w:szCs w:val="28"/>
        </w:rPr>
        <w:t xml:space="preserve">         </w:t>
      </w:r>
      <w:r w:rsidR="00B444FF">
        <w:rPr>
          <w:b/>
          <w:sz w:val="28"/>
          <w:szCs w:val="28"/>
        </w:rPr>
        <w:t xml:space="preserve">Красногвардейского района                                                   </w:t>
      </w:r>
      <w:r w:rsidR="00FF2144">
        <w:rPr>
          <w:b/>
          <w:sz w:val="28"/>
          <w:szCs w:val="28"/>
        </w:rPr>
        <w:t>Л.Н. Митюшин</w:t>
      </w:r>
      <w:r w:rsidR="00B444FF">
        <w:rPr>
          <w:b/>
          <w:sz w:val="28"/>
          <w:szCs w:val="28"/>
        </w:rPr>
        <w:t xml:space="preserve"> </w:t>
      </w:r>
    </w:p>
    <w:sectPr w:rsidR="00DF41FD" w:rsidSect="0049668A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3C9" w:rsidRDefault="004223C9" w:rsidP="00D45783">
      <w:r>
        <w:separator/>
      </w:r>
    </w:p>
  </w:endnote>
  <w:endnote w:type="continuationSeparator" w:id="1">
    <w:p w:rsidR="004223C9" w:rsidRDefault="004223C9" w:rsidP="00D45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3C9" w:rsidRDefault="004223C9" w:rsidP="00D45783">
      <w:r>
        <w:separator/>
      </w:r>
    </w:p>
  </w:footnote>
  <w:footnote w:type="continuationSeparator" w:id="1">
    <w:p w:rsidR="004223C9" w:rsidRDefault="004223C9" w:rsidP="00D45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8514"/>
      <w:docPartObj>
        <w:docPartGallery w:val="Page Numbers (Top of Page)"/>
        <w:docPartUnique/>
      </w:docPartObj>
    </w:sdtPr>
    <w:sdtContent>
      <w:p w:rsidR="00D45783" w:rsidRDefault="00E25B77">
        <w:pPr>
          <w:pStyle w:val="a9"/>
          <w:jc w:val="center"/>
        </w:pPr>
        <w:fldSimple w:instr=" PAGE   \* MERGEFORMAT ">
          <w:r w:rsidR="000205B0">
            <w:rPr>
              <w:noProof/>
            </w:rPr>
            <w:t>2</w:t>
          </w:r>
        </w:fldSimple>
      </w:p>
    </w:sdtContent>
  </w:sdt>
  <w:p w:rsidR="00D45783" w:rsidRDefault="00D4578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04A8C"/>
    <w:multiLevelType w:val="hybridMultilevel"/>
    <w:tmpl w:val="38929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157D6B"/>
    <w:multiLevelType w:val="hybridMultilevel"/>
    <w:tmpl w:val="16449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747"/>
    <w:rsid w:val="00010DD7"/>
    <w:rsid w:val="000205B0"/>
    <w:rsid w:val="0004606E"/>
    <w:rsid w:val="00084DE9"/>
    <w:rsid w:val="000D1F13"/>
    <w:rsid w:val="000F3001"/>
    <w:rsid w:val="00100155"/>
    <w:rsid w:val="001657A7"/>
    <w:rsid w:val="00181E33"/>
    <w:rsid w:val="001A5B6A"/>
    <w:rsid w:val="001D24C3"/>
    <w:rsid w:val="001E17BA"/>
    <w:rsid w:val="00212BC4"/>
    <w:rsid w:val="00285B4D"/>
    <w:rsid w:val="00291537"/>
    <w:rsid w:val="003D1FAE"/>
    <w:rsid w:val="003D68FD"/>
    <w:rsid w:val="004223C9"/>
    <w:rsid w:val="00490A6B"/>
    <w:rsid w:val="0049668A"/>
    <w:rsid w:val="004B263E"/>
    <w:rsid w:val="004E0076"/>
    <w:rsid w:val="004E29F9"/>
    <w:rsid w:val="00551F5D"/>
    <w:rsid w:val="0056056B"/>
    <w:rsid w:val="005644BA"/>
    <w:rsid w:val="00572F4C"/>
    <w:rsid w:val="00586FA7"/>
    <w:rsid w:val="005B3E4C"/>
    <w:rsid w:val="005C4B4C"/>
    <w:rsid w:val="005E21C1"/>
    <w:rsid w:val="005E6887"/>
    <w:rsid w:val="00602C2F"/>
    <w:rsid w:val="006D5F7F"/>
    <w:rsid w:val="006F611E"/>
    <w:rsid w:val="00712DCB"/>
    <w:rsid w:val="00761022"/>
    <w:rsid w:val="00772A81"/>
    <w:rsid w:val="0079673B"/>
    <w:rsid w:val="007C73DA"/>
    <w:rsid w:val="00850E21"/>
    <w:rsid w:val="0089756E"/>
    <w:rsid w:val="008F45D4"/>
    <w:rsid w:val="00953BAE"/>
    <w:rsid w:val="009711B2"/>
    <w:rsid w:val="00996BCC"/>
    <w:rsid w:val="009A0CBB"/>
    <w:rsid w:val="009C33CA"/>
    <w:rsid w:val="009D27D4"/>
    <w:rsid w:val="00A103B6"/>
    <w:rsid w:val="00AB51DD"/>
    <w:rsid w:val="00B13D09"/>
    <w:rsid w:val="00B17DAA"/>
    <w:rsid w:val="00B21E54"/>
    <w:rsid w:val="00B444FF"/>
    <w:rsid w:val="00B514A0"/>
    <w:rsid w:val="00B73E0F"/>
    <w:rsid w:val="00B82BD3"/>
    <w:rsid w:val="00BD0D7A"/>
    <w:rsid w:val="00C01556"/>
    <w:rsid w:val="00C33D8A"/>
    <w:rsid w:val="00C53CD8"/>
    <w:rsid w:val="00C942FE"/>
    <w:rsid w:val="00CE0264"/>
    <w:rsid w:val="00D076BC"/>
    <w:rsid w:val="00D45783"/>
    <w:rsid w:val="00D60BD9"/>
    <w:rsid w:val="00D67B48"/>
    <w:rsid w:val="00DD08D1"/>
    <w:rsid w:val="00DF41FD"/>
    <w:rsid w:val="00DF794A"/>
    <w:rsid w:val="00E07DA2"/>
    <w:rsid w:val="00E15F95"/>
    <w:rsid w:val="00E25B77"/>
    <w:rsid w:val="00E50327"/>
    <w:rsid w:val="00EC26B3"/>
    <w:rsid w:val="00EF28FB"/>
    <w:rsid w:val="00F052CF"/>
    <w:rsid w:val="00F2487F"/>
    <w:rsid w:val="00F36425"/>
    <w:rsid w:val="00F44747"/>
    <w:rsid w:val="00FF2144"/>
    <w:rsid w:val="00FF3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74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447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712DC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7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447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4474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447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47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74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C73D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12DC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9D27D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457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5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457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57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21701-5DD4-4139-8CB9-2098B644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munsovet</cp:lastModifiedBy>
  <cp:revision>49</cp:revision>
  <cp:lastPrinted>2018-04-02T07:43:00Z</cp:lastPrinted>
  <dcterms:created xsi:type="dcterms:W3CDTF">2015-03-05T12:35:00Z</dcterms:created>
  <dcterms:modified xsi:type="dcterms:W3CDTF">2020-11-12T12:20:00Z</dcterms:modified>
</cp:coreProperties>
</file>