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FBB0E" w14:textId="77777777" w:rsidR="00B524A6" w:rsidRDefault="00B524A6" w:rsidP="00280F90">
      <w:pPr>
        <w:jc w:val="both"/>
        <w:rPr>
          <w:sz w:val="28"/>
          <w:szCs w:val="28"/>
        </w:rPr>
      </w:pPr>
    </w:p>
    <w:p w14:paraId="3401DFA4" w14:textId="77777777" w:rsidR="00B524A6" w:rsidRPr="00B524A6" w:rsidRDefault="00B524A6" w:rsidP="00B524A6">
      <w:pPr>
        <w:jc w:val="center"/>
        <w:rPr>
          <w:b/>
          <w:bCs/>
          <w:sz w:val="28"/>
          <w:szCs w:val="28"/>
        </w:rPr>
      </w:pPr>
      <w:r w:rsidRPr="00B524A6">
        <w:rPr>
          <w:b/>
          <w:bCs/>
          <w:sz w:val="28"/>
          <w:szCs w:val="28"/>
        </w:rPr>
        <w:t>Информация</w:t>
      </w:r>
    </w:p>
    <w:p w14:paraId="654140FE" w14:textId="306EE2CC" w:rsidR="00B524A6" w:rsidRPr="00B524A6" w:rsidRDefault="00B524A6" w:rsidP="00B524A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Pr="00B524A6">
        <w:rPr>
          <w:b/>
          <w:bCs/>
          <w:sz w:val="28"/>
          <w:szCs w:val="28"/>
        </w:rPr>
        <w:t>б исполнении депутатами обязанности по предоставлению сведений о доходах, расходах, об имуществе и обязательствах имущественного характера</w:t>
      </w:r>
    </w:p>
    <w:p w14:paraId="7876C451" w14:textId="77777777" w:rsidR="00B524A6" w:rsidRDefault="00B524A6" w:rsidP="00280F90">
      <w:pPr>
        <w:jc w:val="both"/>
        <w:rPr>
          <w:sz w:val="28"/>
          <w:szCs w:val="28"/>
        </w:rPr>
      </w:pPr>
    </w:p>
    <w:p w14:paraId="280FF0CC" w14:textId="77777777" w:rsidR="00FB52E1" w:rsidRDefault="00B524A6" w:rsidP="00FB52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депутаты Муниципального совета Красногвардейского района, а также депутаты представительных органов местного самоуправления городского и сельских поселений (136 лиц из 137 (1 лицо сложило полномочия депутата)</w:t>
      </w:r>
      <w:r w:rsidR="00FB52E1">
        <w:rPr>
          <w:sz w:val="28"/>
          <w:szCs w:val="28"/>
        </w:rPr>
        <w:t>, замещающих муниципальные должности депутатов представительных органов муниципальных образований Красногвардейского района) исполнили надлежащим образом обязанности по предоставлению сведений о доходах, расходах, об имуществе и обязательствах имущественного характера.</w:t>
      </w:r>
    </w:p>
    <w:p w14:paraId="2F8D6480" w14:textId="5E555452" w:rsidR="00FB52E1" w:rsidRDefault="00FB52E1" w:rsidP="00280F90">
      <w:pPr>
        <w:jc w:val="both"/>
        <w:rPr>
          <w:sz w:val="28"/>
          <w:szCs w:val="28"/>
        </w:rPr>
      </w:pPr>
    </w:p>
    <w:p w14:paraId="0A90B51E" w14:textId="6C8105E1" w:rsidR="00FB52E1" w:rsidRDefault="00FB52E1" w:rsidP="00280F90">
      <w:pPr>
        <w:jc w:val="both"/>
        <w:rPr>
          <w:sz w:val="28"/>
          <w:szCs w:val="28"/>
        </w:rPr>
      </w:pPr>
    </w:p>
    <w:p w14:paraId="2CCB7B9B" w14:textId="2685E126" w:rsidR="00FB52E1" w:rsidRDefault="00FB52E1" w:rsidP="00280F90">
      <w:pPr>
        <w:jc w:val="both"/>
        <w:rPr>
          <w:sz w:val="28"/>
          <w:szCs w:val="28"/>
        </w:rPr>
      </w:pPr>
      <w:r>
        <w:rPr>
          <w:sz w:val="28"/>
          <w:szCs w:val="28"/>
        </w:rPr>
        <w:t>26.05.2025 г.</w:t>
      </w:r>
    </w:p>
    <w:p w14:paraId="791B41E6" w14:textId="25BBFF41" w:rsidR="00FB52E1" w:rsidRDefault="00FB52E1" w:rsidP="00280F90">
      <w:pPr>
        <w:jc w:val="both"/>
        <w:rPr>
          <w:sz w:val="28"/>
          <w:szCs w:val="28"/>
        </w:rPr>
      </w:pPr>
    </w:p>
    <w:p w14:paraId="383C2D44" w14:textId="66E691F4" w:rsidR="00FB52E1" w:rsidRPr="00FB52E1" w:rsidRDefault="00FB52E1" w:rsidP="00280F90">
      <w:pPr>
        <w:jc w:val="both"/>
        <w:rPr>
          <w:b/>
          <w:bCs/>
          <w:sz w:val="28"/>
          <w:szCs w:val="28"/>
        </w:rPr>
      </w:pPr>
      <w:r w:rsidRPr="00FB52E1">
        <w:rPr>
          <w:b/>
          <w:bCs/>
          <w:sz w:val="28"/>
          <w:szCs w:val="28"/>
        </w:rPr>
        <w:t>Председатель Муниципального совета</w:t>
      </w:r>
    </w:p>
    <w:p w14:paraId="367A2CC3" w14:textId="5B463F52" w:rsidR="00FB52E1" w:rsidRDefault="00FB52E1" w:rsidP="00280F90">
      <w:pPr>
        <w:jc w:val="both"/>
        <w:rPr>
          <w:b/>
          <w:bCs/>
          <w:sz w:val="28"/>
          <w:szCs w:val="28"/>
        </w:rPr>
      </w:pPr>
      <w:r w:rsidRPr="00FB52E1">
        <w:rPr>
          <w:b/>
          <w:bCs/>
          <w:sz w:val="28"/>
          <w:szCs w:val="28"/>
        </w:rPr>
        <w:t xml:space="preserve">          Красногвардейского района                                             Л.Н. Митюшин</w:t>
      </w:r>
    </w:p>
    <w:p w14:paraId="30F823B4" w14:textId="3A7E6DFB" w:rsidR="00FB52E1" w:rsidRDefault="00FB52E1" w:rsidP="00280F90">
      <w:pPr>
        <w:jc w:val="both"/>
        <w:rPr>
          <w:b/>
          <w:bCs/>
          <w:sz w:val="28"/>
          <w:szCs w:val="28"/>
        </w:rPr>
      </w:pPr>
    </w:p>
    <w:p w14:paraId="1F4E1BDD" w14:textId="128FB36C" w:rsidR="00FB52E1" w:rsidRDefault="00FB52E1" w:rsidP="00280F90">
      <w:pPr>
        <w:jc w:val="both"/>
        <w:rPr>
          <w:b/>
          <w:bCs/>
          <w:sz w:val="28"/>
          <w:szCs w:val="28"/>
        </w:rPr>
      </w:pPr>
    </w:p>
    <w:p w14:paraId="2DE2EA50" w14:textId="7543BBC0" w:rsidR="00FB52E1" w:rsidRDefault="00FB52E1" w:rsidP="00280F90">
      <w:pPr>
        <w:jc w:val="both"/>
        <w:rPr>
          <w:b/>
          <w:bCs/>
          <w:sz w:val="28"/>
          <w:szCs w:val="28"/>
        </w:rPr>
      </w:pPr>
    </w:p>
    <w:p w14:paraId="4286B9E6" w14:textId="45967DDA" w:rsidR="00FB52E1" w:rsidRDefault="00FB52E1" w:rsidP="00280F90">
      <w:pPr>
        <w:jc w:val="both"/>
        <w:rPr>
          <w:b/>
          <w:bCs/>
          <w:sz w:val="28"/>
          <w:szCs w:val="28"/>
        </w:rPr>
      </w:pPr>
    </w:p>
    <w:p w14:paraId="3966F11B" w14:textId="3D3C7BA4" w:rsidR="00FB52E1" w:rsidRDefault="00FB52E1" w:rsidP="00280F90">
      <w:pPr>
        <w:jc w:val="both"/>
        <w:rPr>
          <w:b/>
          <w:bCs/>
          <w:sz w:val="28"/>
          <w:szCs w:val="28"/>
        </w:rPr>
      </w:pPr>
    </w:p>
    <w:p w14:paraId="54600C75" w14:textId="03CAC218" w:rsidR="00FB52E1" w:rsidRDefault="00FB52E1" w:rsidP="00280F90">
      <w:pPr>
        <w:jc w:val="both"/>
        <w:rPr>
          <w:b/>
          <w:bCs/>
          <w:sz w:val="28"/>
          <w:szCs w:val="28"/>
        </w:rPr>
      </w:pPr>
    </w:p>
    <w:p w14:paraId="1484C12D" w14:textId="43F3A680" w:rsidR="00FB52E1" w:rsidRDefault="00FB52E1" w:rsidP="00280F90">
      <w:pPr>
        <w:jc w:val="both"/>
        <w:rPr>
          <w:b/>
          <w:bCs/>
          <w:sz w:val="28"/>
          <w:szCs w:val="28"/>
        </w:rPr>
      </w:pPr>
    </w:p>
    <w:p w14:paraId="75475D74" w14:textId="4DD92CFE" w:rsidR="00FB52E1" w:rsidRDefault="00FB52E1" w:rsidP="00280F90">
      <w:pPr>
        <w:jc w:val="both"/>
        <w:rPr>
          <w:b/>
          <w:bCs/>
          <w:sz w:val="28"/>
          <w:szCs w:val="28"/>
        </w:rPr>
      </w:pPr>
    </w:p>
    <w:p w14:paraId="1F9FDDDF" w14:textId="530F866F" w:rsidR="00FB52E1" w:rsidRDefault="00FB52E1" w:rsidP="00280F90">
      <w:pPr>
        <w:jc w:val="both"/>
        <w:rPr>
          <w:b/>
          <w:bCs/>
          <w:sz w:val="28"/>
          <w:szCs w:val="28"/>
        </w:rPr>
      </w:pPr>
    </w:p>
    <w:p w14:paraId="15A522AC" w14:textId="7B2FEBDC" w:rsidR="00FB52E1" w:rsidRDefault="00FB52E1" w:rsidP="00280F90">
      <w:pPr>
        <w:jc w:val="both"/>
        <w:rPr>
          <w:b/>
          <w:bCs/>
          <w:sz w:val="28"/>
          <w:szCs w:val="28"/>
        </w:rPr>
      </w:pPr>
    </w:p>
    <w:p w14:paraId="78784CC8" w14:textId="3A268A38" w:rsidR="00FB52E1" w:rsidRDefault="00FB52E1" w:rsidP="00280F90">
      <w:pPr>
        <w:jc w:val="both"/>
        <w:rPr>
          <w:b/>
          <w:bCs/>
          <w:sz w:val="28"/>
          <w:szCs w:val="28"/>
        </w:rPr>
      </w:pPr>
    </w:p>
    <w:p w14:paraId="73916008" w14:textId="2031C4A5" w:rsidR="00FB52E1" w:rsidRPr="007B3F35" w:rsidRDefault="00FB52E1" w:rsidP="00280F90">
      <w:pPr>
        <w:jc w:val="both"/>
        <w:rPr>
          <w:i/>
          <w:iCs/>
          <w:sz w:val="24"/>
          <w:szCs w:val="24"/>
        </w:rPr>
      </w:pPr>
      <w:r w:rsidRPr="007B3F35">
        <w:rPr>
          <w:i/>
          <w:iCs/>
          <w:sz w:val="24"/>
          <w:szCs w:val="24"/>
        </w:rPr>
        <w:t xml:space="preserve">Примечание: Данная информация подготовлена на </w:t>
      </w:r>
      <w:r w:rsidR="007B3F35" w:rsidRPr="007B3F35">
        <w:rPr>
          <w:i/>
          <w:iCs/>
          <w:sz w:val="24"/>
          <w:szCs w:val="24"/>
        </w:rPr>
        <w:t>основании</w:t>
      </w:r>
      <w:r w:rsidRPr="007B3F35">
        <w:rPr>
          <w:i/>
          <w:iCs/>
          <w:sz w:val="24"/>
          <w:szCs w:val="24"/>
        </w:rPr>
        <w:t xml:space="preserve"> служебного письма начальника управления по профилактике коррупционных и иных </w:t>
      </w:r>
      <w:r w:rsidR="007B3F35" w:rsidRPr="007B3F35">
        <w:rPr>
          <w:i/>
          <w:iCs/>
          <w:sz w:val="24"/>
          <w:szCs w:val="24"/>
        </w:rPr>
        <w:t>правонарушений</w:t>
      </w:r>
      <w:r w:rsidRPr="007B3F35">
        <w:rPr>
          <w:i/>
          <w:iCs/>
          <w:sz w:val="24"/>
          <w:szCs w:val="24"/>
        </w:rPr>
        <w:t xml:space="preserve"> Белгородской области Бездетного А.А. от 22.05.2025 г. № 1-1-08/558</w:t>
      </w:r>
      <w:r w:rsidR="007B3F35" w:rsidRPr="007B3F35">
        <w:rPr>
          <w:i/>
          <w:iCs/>
          <w:sz w:val="24"/>
          <w:szCs w:val="24"/>
        </w:rPr>
        <w:t>исх для размещения сведений об исполнении депутатами обязанности представить сведения о доходах, расходах, об имуществе и обязательствах имущественного характера на официальном сайте органов местного самоуправления</w:t>
      </w:r>
    </w:p>
    <w:sectPr w:rsidR="00FB52E1" w:rsidRPr="007B3F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528"/>
    <w:rsid w:val="001920D4"/>
    <w:rsid w:val="001E12C9"/>
    <w:rsid w:val="00280F90"/>
    <w:rsid w:val="00547528"/>
    <w:rsid w:val="006D308A"/>
    <w:rsid w:val="007B3F35"/>
    <w:rsid w:val="00B524A6"/>
    <w:rsid w:val="00CD40DA"/>
    <w:rsid w:val="00CF72FD"/>
    <w:rsid w:val="00FB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19961"/>
  <w15:chartTrackingRefBased/>
  <w15:docId w15:val="{6889C325-B02A-4079-9D18-AA5BB42FC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link w:val="11"/>
    <w:uiPriority w:val="9"/>
    <w:qFormat/>
    <w:rsid w:val="00CD40DA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80" w:after="200"/>
      <w:outlineLvl w:val="0"/>
    </w:pPr>
    <w:rPr>
      <w:rFonts w:ascii="Arial" w:eastAsia="Arial" w:hAnsi="Arial" w:cs="Arial"/>
      <w:sz w:val="40"/>
      <w:szCs w:val="40"/>
      <w:lang w:eastAsia="ru-RU"/>
    </w:rPr>
  </w:style>
  <w:style w:type="paragraph" w:styleId="2">
    <w:name w:val="heading 2"/>
    <w:basedOn w:val="a"/>
    <w:next w:val="a"/>
    <w:link w:val="21"/>
    <w:uiPriority w:val="9"/>
    <w:unhideWhenUsed/>
    <w:qFormat/>
    <w:rsid w:val="00CD40DA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60" w:after="200"/>
      <w:outlineLvl w:val="1"/>
    </w:pPr>
    <w:rPr>
      <w:rFonts w:ascii="Arial" w:eastAsia="Arial" w:hAnsi="Arial" w:cs="Arial"/>
      <w:sz w:val="34"/>
      <w:szCs w:val="24"/>
      <w:lang w:eastAsia="ru-RU"/>
    </w:rPr>
  </w:style>
  <w:style w:type="paragraph" w:styleId="3">
    <w:name w:val="heading 3"/>
    <w:basedOn w:val="a"/>
    <w:next w:val="a"/>
    <w:link w:val="31"/>
    <w:uiPriority w:val="9"/>
    <w:unhideWhenUsed/>
    <w:qFormat/>
    <w:rsid w:val="00CD40DA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2"/>
    </w:pPr>
    <w:rPr>
      <w:rFonts w:ascii="Arial" w:eastAsia="Arial" w:hAnsi="Arial" w:cs="Arial"/>
      <w:sz w:val="30"/>
      <w:szCs w:val="30"/>
      <w:lang w:eastAsia="ru-RU"/>
    </w:rPr>
  </w:style>
  <w:style w:type="paragraph" w:styleId="4">
    <w:name w:val="heading 4"/>
    <w:basedOn w:val="a"/>
    <w:next w:val="a"/>
    <w:link w:val="41"/>
    <w:uiPriority w:val="9"/>
    <w:unhideWhenUsed/>
    <w:qFormat/>
    <w:rsid w:val="00CD40DA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1"/>
    <w:uiPriority w:val="9"/>
    <w:unhideWhenUsed/>
    <w:qFormat/>
    <w:rsid w:val="00CD40DA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1"/>
    <w:uiPriority w:val="9"/>
    <w:unhideWhenUsed/>
    <w:qFormat/>
    <w:rsid w:val="00CD40DA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ru-RU"/>
    </w:rPr>
  </w:style>
  <w:style w:type="paragraph" w:styleId="7">
    <w:name w:val="heading 7"/>
    <w:basedOn w:val="a"/>
    <w:next w:val="a"/>
    <w:link w:val="71"/>
    <w:uiPriority w:val="9"/>
    <w:unhideWhenUsed/>
    <w:qFormat/>
    <w:rsid w:val="00CD40DA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ru-RU"/>
    </w:rPr>
  </w:style>
  <w:style w:type="paragraph" w:styleId="8">
    <w:name w:val="heading 8"/>
    <w:basedOn w:val="a"/>
    <w:next w:val="a"/>
    <w:link w:val="81"/>
    <w:uiPriority w:val="9"/>
    <w:unhideWhenUsed/>
    <w:qFormat/>
    <w:rsid w:val="00CD40DA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ru-RU"/>
    </w:rPr>
  </w:style>
  <w:style w:type="paragraph" w:styleId="9">
    <w:name w:val="heading 9"/>
    <w:basedOn w:val="a"/>
    <w:next w:val="a"/>
    <w:link w:val="91"/>
    <w:uiPriority w:val="9"/>
    <w:unhideWhenUsed/>
    <w:qFormat/>
    <w:rsid w:val="00CD40DA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10">
    <w:name w:val="Заголовок 51"/>
    <w:link w:val="50"/>
    <w:uiPriority w:val="9"/>
    <w:unhideWhenUsed/>
    <w:qFormat/>
    <w:rsid w:val="00CD40DA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50">
    <w:name w:val="Заголовок 5 Знак"/>
    <w:link w:val="510"/>
    <w:uiPriority w:val="9"/>
    <w:rsid w:val="00CD40DA"/>
    <w:rPr>
      <w:rFonts w:ascii="Arial" w:eastAsia="Arial" w:hAnsi="Arial" w:cs="Arial"/>
      <w:b/>
      <w:bCs/>
      <w:sz w:val="24"/>
      <w:szCs w:val="24"/>
    </w:rPr>
  </w:style>
  <w:style w:type="paragraph" w:customStyle="1" w:styleId="610">
    <w:name w:val="Заголовок 61"/>
    <w:link w:val="60"/>
    <w:uiPriority w:val="9"/>
    <w:unhideWhenUsed/>
    <w:qFormat/>
    <w:rsid w:val="00CD40DA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60">
    <w:name w:val="Заголовок 6 Знак"/>
    <w:link w:val="610"/>
    <w:uiPriority w:val="9"/>
    <w:rsid w:val="00CD40DA"/>
    <w:rPr>
      <w:rFonts w:ascii="Arial" w:eastAsia="Arial" w:hAnsi="Arial" w:cs="Arial"/>
      <w:b/>
      <w:bCs/>
      <w:sz w:val="22"/>
      <w:szCs w:val="22"/>
    </w:rPr>
  </w:style>
  <w:style w:type="paragraph" w:customStyle="1" w:styleId="810">
    <w:name w:val="Заголовок 81"/>
    <w:link w:val="80"/>
    <w:uiPriority w:val="9"/>
    <w:unhideWhenUsed/>
    <w:qFormat/>
    <w:rsid w:val="00CD40DA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80">
    <w:name w:val="Заголовок 8 Знак"/>
    <w:link w:val="810"/>
    <w:uiPriority w:val="9"/>
    <w:rsid w:val="00CD40DA"/>
    <w:rPr>
      <w:rFonts w:ascii="Arial" w:eastAsia="Arial" w:hAnsi="Arial" w:cs="Arial"/>
      <w:i/>
      <w:iCs/>
      <w:sz w:val="22"/>
      <w:szCs w:val="22"/>
    </w:rPr>
  </w:style>
  <w:style w:type="paragraph" w:customStyle="1" w:styleId="910">
    <w:name w:val="Заголовок 91"/>
    <w:link w:val="90"/>
    <w:uiPriority w:val="9"/>
    <w:unhideWhenUsed/>
    <w:qFormat/>
    <w:rsid w:val="00CD40DA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90">
    <w:name w:val="Заголовок 9 Знак"/>
    <w:link w:val="910"/>
    <w:uiPriority w:val="9"/>
    <w:rsid w:val="00CD40DA"/>
    <w:rPr>
      <w:rFonts w:ascii="Arial" w:eastAsia="Arial" w:hAnsi="Arial" w:cs="Arial"/>
      <w:i/>
      <w:iCs/>
      <w:sz w:val="21"/>
      <w:szCs w:val="21"/>
    </w:rPr>
  </w:style>
  <w:style w:type="paragraph" w:customStyle="1" w:styleId="10">
    <w:name w:val="Название объекта1"/>
    <w:uiPriority w:val="35"/>
    <w:semiHidden/>
    <w:unhideWhenUsed/>
    <w:qFormat/>
    <w:rsid w:val="00CD40DA"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customStyle="1" w:styleId="ConsPlusNormal">
    <w:name w:val="ConsPlusNormal"/>
    <w:qFormat/>
    <w:rsid w:val="00CD40DA"/>
    <w:pPr>
      <w:widowControl w:val="0"/>
    </w:pPr>
    <w:rPr>
      <w:rFonts w:ascii="Calibri" w:hAnsi="Calibri"/>
      <w:color w:val="00000A"/>
      <w:lang w:eastAsia="ru-RU"/>
    </w:rPr>
  </w:style>
  <w:style w:type="character" w:customStyle="1" w:styleId="12">
    <w:name w:val="Заголовок 1 Знак"/>
    <w:basedOn w:val="a0"/>
    <w:uiPriority w:val="9"/>
    <w:rsid w:val="00CD40D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11">
    <w:name w:val="Заголовок 1 Знак1"/>
    <w:basedOn w:val="a0"/>
    <w:link w:val="1"/>
    <w:uiPriority w:val="9"/>
    <w:rsid w:val="00CD40DA"/>
    <w:rPr>
      <w:rFonts w:ascii="Arial" w:eastAsia="Arial" w:hAnsi="Arial" w:cs="Arial"/>
      <w:sz w:val="40"/>
      <w:szCs w:val="40"/>
      <w:lang w:eastAsia="ru-RU"/>
    </w:rPr>
  </w:style>
  <w:style w:type="character" w:customStyle="1" w:styleId="20">
    <w:name w:val="Заголовок 2 Знак"/>
    <w:basedOn w:val="a0"/>
    <w:uiPriority w:val="9"/>
    <w:semiHidden/>
    <w:rsid w:val="00CD40D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21">
    <w:name w:val="Заголовок 2 Знак1"/>
    <w:basedOn w:val="a0"/>
    <w:link w:val="2"/>
    <w:uiPriority w:val="9"/>
    <w:rsid w:val="00CD40DA"/>
    <w:rPr>
      <w:rFonts w:ascii="Arial" w:eastAsia="Arial" w:hAnsi="Arial" w:cs="Arial"/>
      <w:sz w:val="34"/>
      <w:szCs w:val="24"/>
      <w:lang w:eastAsia="ru-RU"/>
    </w:rPr>
  </w:style>
  <w:style w:type="character" w:customStyle="1" w:styleId="30">
    <w:name w:val="Заголовок 3 Знак"/>
    <w:basedOn w:val="a0"/>
    <w:uiPriority w:val="9"/>
    <w:semiHidden/>
    <w:rsid w:val="00CD40D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31">
    <w:name w:val="Заголовок 3 Знак1"/>
    <w:basedOn w:val="a0"/>
    <w:link w:val="3"/>
    <w:uiPriority w:val="9"/>
    <w:rsid w:val="00CD40DA"/>
    <w:rPr>
      <w:rFonts w:ascii="Arial" w:eastAsia="Arial" w:hAnsi="Arial" w:cs="Arial"/>
      <w:sz w:val="30"/>
      <w:szCs w:val="30"/>
      <w:lang w:eastAsia="ru-RU"/>
    </w:rPr>
  </w:style>
  <w:style w:type="character" w:customStyle="1" w:styleId="40">
    <w:name w:val="Заголовок 4 Знак"/>
    <w:basedOn w:val="a0"/>
    <w:uiPriority w:val="9"/>
    <w:semiHidden/>
    <w:rsid w:val="00CD40D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41">
    <w:name w:val="Заголовок 4 Знак1"/>
    <w:basedOn w:val="a0"/>
    <w:link w:val="4"/>
    <w:uiPriority w:val="9"/>
    <w:rsid w:val="00CD40DA"/>
    <w:rPr>
      <w:rFonts w:ascii="Arial" w:eastAsia="Arial" w:hAnsi="Arial" w:cs="Arial"/>
      <w:b/>
      <w:bCs/>
      <w:sz w:val="26"/>
      <w:szCs w:val="26"/>
      <w:lang w:eastAsia="ru-RU"/>
    </w:rPr>
  </w:style>
  <w:style w:type="character" w:customStyle="1" w:styleId="51">
    <w:name w:val="Заголовок 5 Знак1"/>
    <w:basedOn w:val="a0"/>
    <w:link w:val="5"/>
    <w:uiPriority w:val="9"/>
    <w:rsid w:val="00CD40DA"/>
    <w:rPr>
      <w:rFonts w:ascii="Arial" w:eastAsia="Arial" w:hAnsi="Arial" w:cs="Arial"/>
      <w:b/>
      <w:bCs/>
      <w:sz w:val="24"/>
      <w:szCs w:val="24"/>
      <w:lang w:eastAsia="ru-RU"/>
    </w:rPr>
  </w:style>
  <w:style w:type="character" w:customStyle="1" w:styleId="61">
    <w:name w:val="Заголовок 6 Знак1"/>
    <w:basedOn w:val="a0"/>
    <w:link w:val="6"/>
    <w:uiPriority w:val="9"/>
    <w:rsid w:val="00CD40DA"/>
    <w:rPr>
      <w:rFonts w:ascii="Arial" w:eastAsia="Arial" w:hAnsi="Arial" w:cs="Arial"/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uiPriority w:val="9"/>
    <w:semiHidden/>
    <w:rsid w:val="00CD40D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1">
    <w:name w:val="Заголовок 7 Знак1"/>
    <w:basedOn w:val="a0"/>
    <w:link w:val="7"/>
    <w:uiPriority w:val="9"/>
    <w:rsid w:val="00CD40DA"/>
    <w:rPr>
      <w:rFonts w:ascii="Arial" w:eastAsia="Arial" w:hAnsi="Arial" w:cs="Arial"/>
      <w:b/>
      <w:bCs/>
      <w:i/>
      <w:iCs/>
      <w:sz w:val="22"/>
      <w:szCs w:val="22"/>
      <w:lang w:eastAsia="ru-RU"/>
    </w:rPr>
  </w:style>
  <w:style w:type="character" w:customStyle="1" w:styleId="81">
    <w:name w:val="Заголовок 8 Знак1"/>
    <w:basedOn w:val="a0"/>
    <w:link w:val="8"/>
    <w:uiPriority w:val="9"/>
    <w:rsid w:val="00CD40DA"/>
    <w:rPr>
      <w:rFonts w:ascii="Arial" w:eastAsia="Arial" w:hAnsi="Arial" w:cs="Arial"/>
      <w:i/>
      <w:iCs/>
      <w:sz w:val="22"/>
      <w:szCs w:val="22"/>
      <w:lang w:eastAsia="ru-RU"/>
    </w:rPr>
  </w:style>
  <w:style w:type="character" w:customStyle="1" w:styleId="91">
    <w:name w:val="Заголовок 9 Знак1"/>
    <w:basedOn w:val="a0"/>
    <w:link w:val="9"/>
    <w:uiPriority w:val="9"/>
    <w:rsid w:val="00CD40DA"/>
    <w:rPr>
      <w:rFonts w:ascii="Arial" w:eastAsia="Arial" w:hAnsi="Arial" w:cs="Arial"/>
      <w:i/>
      <w:iCs/>
      <w:sz w:val="21"/>
      <w:szCs w:val="21"/>
      <w:lang w:eastAsia="ru-RU"/>
    </w:rPr>
  </w:style>
  <w:style w:type="paragraph" w:styleId="a3">
    <w:name w:val="caption"/>
    <w:basedOn w:val="a"/>
    <w:next w:val="a"/>
    <w:uiPriority w:val="35"/>
    <w:semiHidden/>
    <w:unhideWhenUsed/>
    <w:qFormat/>
    <w:rsid w:val="00CD40D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76" w:lineRule="auto"/>
    </w:pPr>
    <w:rPr>
      <w:b/>
      <w:bCs/>
      <w:color w:val="4F81BD" w:themeColor="accent1"/>
      <w:sz w:val="18"/>
      <w:szCs w:val="18"/>
      <w:lang w:eastAsia="ru-RU"/>
    </w:rPr>
  </w:style>
  <w:style w:type="paragraph" w:styleId="a4">
    <w:name w:val="Title"/>
    <w:link w:val="a5"/>
    <w:uiPriority w:val="10"/>
    <w:qFormat/>
    <w:rsid w:val="00CD40DA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link w:val="a4"/>
    <w:uiPriority w:val="10"/>
    <w:rsid w:val="00CD40DA"/>
    <w:rPr>
      <w:sz w:val="48"/>
      <w:szCs w:val="48"/>
    </w:rPr>
  </w:style>
  <w:style w:type="paragraph" w:styleId="a6">
    <w:name w:val="Subtitle"/>
    <w:link w:val="a7"/>
    <w:uiPriority w:val="11"/>
    <w:qFormat/>
    <w:rsid w:val="00CD40DA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sid w:val="00CD40DA"/>
    <w:rPr>
      <w:sz w:val="24"/>
      <w:szCs w:val="24"/>
    </w:rPr>
  </w:style>
  <w:style w:type="paragraph" w:styleId="a8">
    <w:name w:val="No Spacing"/>
    <w:uiPriority w:val="1"/>
    <w:qFormat/>
    <w:rsid w:val="00CD40DA"/>
    <w:rPr>
      <w:rFonts w:ascii="Calibri" w:hAnsi="Calibri"/>
      <w:sz w:val="22"/>
      <w:szCs w:val="22"/>
      <w:lang w:eastAsia="ru-RU"/>
    </w:rPr>
  </w:style>
  <w:style w:type="paragraph" w:styleId="a9">
    <w:name w:val="List Paragraph"/>
    <w:uiPriority w:val="34"/>
    <w:qFormat/>
    <w:rsid w:val="00CD40DA"/>
    <w:pPr>
      <w:ind w:left="720"/>
      <w:contextualSpacing/>
    </w:pPr>
  </w:style>
  <w:style w:type="paragraph" w:styleId="22">
    <w:name w:val="Quote"/>
    <w:link w:val="23"/>
    <w:uiPriority w:val="29"/>
    <w:qFormat/>
    <w:rsid w:val="00CD40DA"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sid w:val="00CD40DA"/>
    <w:rPr>
      <w:i/>
    </w:rPr>
  </w:style>
  <w:style w:type="paragraph" w:styleId="aa">
    <w:name w:val="Intense Quote"/>
    <w:link w:val="ab"/>
    <w:uiPriority w:val="30"/>
    <w:qFormat/>
    <w:rsid w:val="00CD40D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sid w:val="00CD40DA"/>
    <w:rPr>
      <w:i/>
      <w:shd w:val="clear" w:color="auto" w:fill="F2F2F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2024-05-20T07:09:00Z</dcterms:created>
  <dcterms:modified xsi:type="dcterms:W3CDTF">2025-05-26T13:43:00Z</dcterms:modified>
</cp:coreProperties>
</file>