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08" w:rsidRDefault="00F73BAA" w:rsidP="00C02D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02D48">
        <w:rPr>
          <w:rFonts w:ascii="Times New Roman" w:hAnsi="Times New Roman" w:cs="Times New Roman"/>
          <w:b/>
          <w:sz w:val="26"/>
          <w:szCs w:val="26"/>
          <w:u w:val="single"/>
        </w:rPr>
        <w:t>СЕЛЬСКОХОЗЯЙСТВЕНН</w:t>
      </w:r>
      <w:r w:rsidR="00B23F08">
        <w:rPr>
          <w:rFonts w:ascii="Times New Roman" w:hAnsi="Times New Roman" w:cs="Times New Roman"/>
          <w:b/>
          <w:sz w:val="26"/>
          <w:szCs w:val="26"/>
          <w:u w:val="single"/>
        </w:rPr>
        <w:t>АЯ ЯРМАРКА</w:t>
      </w:r>
    </w:p>
    <w:p w:rsidR="003A0BF4" w:rsidRPr="00C02D48" w:rsidRDefault="00B23F08" w:rsidP="00C02D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br/>
        <w:t>ПАМЯТКА УЧАСТНИКУ</w:t>
      </w:r>
      <w:r w:rsidR="00F73BAA" w:rsidRPr="00C02D4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3A0BF4" w:rsidRPr="00C02D48">
        <w:rPr>
          <w:rFonts w:ascii="Times New Roman" w:hAnsi="Times New Roman" w:cs="Times New Roman"/>
          <w:b/>
          <w:sz w:val="26"/>
          <w:szCs w:val="26"/>
          <w:u w:val="single"/>
        </w:rPr>
        <w:br/>
      </w:r>
    </w:p>
    <w:p w:rsidR="00940199" w:rsidRPr="00C02D48" w:rsidRDefault="00C02D48" w:rsidP="00C02D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2D48">
        <w:rPr>
          <w:rFonts w:ascii="Times New Roman" w:hAnsi="Times New Roman" w:cs="Times New Roman"/>
          <w:b/>
          <w:sz w:val="26"/>
          <w:szCs w:val="26"/>
        </w:rPr>
        <w:t>Р</w:t>
      </w:r>
      <w:r w:rsidR="00940199" w:rsidRPr="00C02D48">
        <w:rPr>
          <w:rFonts w:ascii="Times New Roman" w:hAnsi="Times New Roman" w:cs="Times New Roman"/>
          <w:b/>
          <w:sz w:val="26"/>
          <w:szCs w:val="26"/>
        </w:rPr>
        <w:t>еализация пищевой продукции до</w:t>
      </w:r>
      <w:r w:rsidRPr="00C02D48">
        <w:rPr>
          <w:rFonts w:ascii="Times New Roman" w:hAnsi="Times New Roman" w:cs="Times New Roman"/>
          <w:b/>
          <w:sz w:val="26"/>
          <w:szCs w:val="26"/>
        </w:rPr>
        <w:t xml:space="preserve">лжна осуществляться при условии </w:t>
      </w:r>
      <w:r w:rsidR="00940199" w:rsidRPr="00C02D48">
        <w:rPr>
          <w:rFonts w:ascii="Times New Roman" w:hAnsi="Times New Roman" w:cs="Times New Roman"/>
          <w:b/>
          <w:sz w:val="26"/>
          <w:szCs w:val="26"/>
        </w:rPr>
        <w:t>соблюдения (выполнения) требований нор</w:t>
      </w:r>
      <w:r w:rsidRPr="00C02D48">
        <w:rPr>
          <w:rFonts w:ascii="Times New Roman" w:hAnsi="Times New Roman" w:cs="Times New Roman"/>
          <w:b/>
          <w:sz w:val="26"/>
          <w:szCs w:val="26"/>
        </w:rPr>
        <w:t xml:space="preserve">мативных документов, санитарных </w:t>
      </w:r>
      <w:r w:rsidR="00940199" w:rsidRPr="00C02D48">
        <w:rPr>
          <w:rFonts w:ascii="Times New Roman" w:hAnsi="Times New Roman" w:cs="Times New Roman"/>
          <w:b/>
          <w:sz w:val="26"/>
          <w:szCs w:val="26"/>
        </w:rPr>
        <w:t>норм и правил, законодательства Российской Федерации в области ветеринарии,</w:t>
      </w:r>
      <w:r w:rsidRPr="00C02D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40199" w:rsidRPr="00C02D48">
        <w:rPr>
          <w:rFonts w:ascii="Times New Roman" w:hAnsi="Times New Roman" w:cs="Times New Roman"/>
          <w:b/>
          <w:sz w:val="26"/>
          <w:szCs w:val="26"/>
        </w:rPr>
        <w:t>в том числе в отношении продукции животного и растительного происхождения</w:t>
      </w:r>
      <w:r w:rsidRPr="00C02D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5928">
        <w:rPr>
          <w:rFonts w:ascii="Times New Roman" w:hAnsi="Times New Roman" w:cs="Times New Roman"/>
          <w:b/>
          <w:sz w:val="26"/>
          <w:szCs w:val="26"/>
        </w:rPr>
        <w:t>непромышленного изготовления.</w:t>
      </w:r>
    </w:p>
    <w:p w:rsidR="003A0BF4" w:rsidRPr="003A0BF4" w:rsidRDefault="003A0BF4" w:rsidP="003A0B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0BF4" w:rsidRP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0BF4">
        <w:rPr>
          <w:rFonts w:ascii="Times New Roman" w:hAnsi="Times New Roman" w:cs="Times New Roman"/>
          <w:b/>
          <w:sz w:val="26"/>
          <w:szCs w:val="26"/>
        </w:rPr>
        <w:t>Продажа товаров на ярмарках осуществляется продавцами при наличии документов:</w:t>
      </w:r>
    </w:p>
    <w:p w:rsid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3A0BF4">
        <w:rPr>
          <w:rFonts w:ascii="Times New Roman" w:hAnsi="Times New Roman" w:cs="Times New Roman"/>
          <w:sz w:val="26"/>
          <w:szCs w:val="26"/>
        </w:rPr>
        <w:t>у граждан, ведущих личное подсобное хозяйство или занимающихся садоводством, ог</w:t>
      </w:r>
      <w:r>
        <w:rPr>
          <w:rFonts w:ascii="Times New Roman" w:hAnsi="Times New Roman" w:cs="Times New Roman"/>
          <w:sz w:val="26"/>
          <w:szCs w:val="26"/>
        </w:rPr>
        <w:t>ородничеством, животноводством:</w:t>
      </w:r>
    </w:p>
    <w:p w:rsid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3A0BF4">
        <w:rPr>
          <w:rFonts w:ascii="Times New Roman" w:hAnsi="Times New Roman" w:cs="Times New Roman"/>
          <w:sz w:val="26"/>
          <w:szCs w:val="26"/>
        </w:rPr>
        <w:t>документа, подтверждающего ведение гражданином крестьянского (фермерского) хозяйства, личного подсобного хозяйства или занятие садоводством, ог</w:t>
      </w:r>
      <w:r>
        <w:rPr>
          <w:rFonts w:ascii="Times New Roman" w:hAnsi="Times New Roman" w:cs="Times New Roman"/>
          <w:sz w:val="26"/>
          <w:szCs w:val="26"/>
        </w:rPr>
        <w:t>ородничеством, животноводством;</w:t>
      </w:r>
    </w:p>
    <w:p w:rsid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3A0BF4">
        <w:rPr>
          <w:rFonts w:ascii="Times New Roman" w:hAnsi="Times New Roman" w:cs="Times New Roman"/>
          <w:sz w:val="26"/>
          <w:szCs w:val="26"/>
        </w:rPr>
        <w:t>документа, удостоверяющего личность и регист</w:t>
      </w:r>
      <w:r>
        <w:rPr>
          <w:rFonts w:ascii="Times New Roman" w:hAnsi="Times New Roman" w:cs="Times New Roman"/>
          <w:sz w:val="26"/>
          <w:szCs w:val="26"/>
        </w:rPr>
        <w:t>рацию места жительства продавца.</w:t>
      </w:r>
    </w:p>
    <w:p w:rsid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0BF4" w:rsidRP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BF4">
        <w:rPr>
          <w:rFonts w:ascii="Times New Roman" w:hAnsi="Times New Roman" w:cs="Times New Roman"/>
          <w:b/>
          <w:sz w:val="26"/>
          <w:szCs w:val="26"/>
        </w:rPr>
        <w:t>Продукция животноводства должна сопровождаться</w:t>
      </w:r>
      <w:r w:rsidRPr="003A0BF4">
        <w:rPr>
          <w:rFonts w:ascii="Times New Roman" w:hAnsi="Times New Roman" w:cs="Times New Roman"/>
          <w:sz w:val="26"/>
          <w:szCs w:val="26"/>
        </w:rPr>
        <w:t xml:space="preserve"> надлежащими ветеринарными сопроводительными документами (ветеринарные свидетельства либо ве</w:t>
      </w:r>
      <w:r>
        <w:rPr>
          <w:rFonts w:ascii="Times New Roman" w:hAnsi="Times New Roman" w:cs="Times New Roman"/>
          <w:sz w:val="26"/>
          <w:szCs w:val="26"/>
        </w:rPr>
        <w:t>теринарные справки), выданными</w:t>
      </w:r>
      <w:r w:rsidRPr="003A0BF4">
        <w:rPr>
          <w:rFonts w:ascii="Times New Roman" w:hAnsi="Times New Roman" w:cs="Times New Roman"/>
          <w:sz w:val="26"/>
          <w:szCs w:val="26"/>
        </w:rPr>
        <w:t xml:space="preserve"> ветеринарной службой, с соблюдением условий её пер</w:t>
      </w:r>
      <w:r>
        <w:rPr>
          <w:rFonts w:ascii="Times New Roman" w:hAnsi="Times New Roman" w:cs="Times New Roman"/>
          <w:sz w:val="26"/>
          <w:szCs w:val="26"/>
        </w:rPr>
        <w:t>евозки, хранения и реализации.</w:t>
      </w:r>
    </w:p>
    <w:p w:rsidR="003A0BF4" w:rsidRP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0BF4">
        <w:rPr>
          <w:rFonts w:ascii="Times New Roman" w:hAnsi="Times New Roman" w:cs="Times New Roman"/>
          <w:b/>
          <w:sz w:val="26"/>
          <w:szCs w:val="26"/>
        </w:rPr>
        <w:t>у остальных участников ярмарки:</w:t>
      </w:r>
    </w:p>
    <w:p w:rsid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3A0BF4">
        <w:rPr>
          <w:rFonts w:ascii="Times New Roman" w:hAnsi="Times New Roman" w:cs="Times New Roman"/>
          <w:sz w:val="26"/>
          <w:szCs w:val="26"/>
        </w:rPr>
        <w:t>свидетельств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3A0BF4">
        <w:rPr>
          <w:rFonts w:ascii="Times New Roman" w:hAnsi="Times New Roman" w:cs="Times New Roman"/>
          <w:sz w:val="26"/>
          <w:szCs w:val="26"/>
        </w:rPr>
        <w:t xml:space="preserve"> о государственной регистрации юридического лица или индивид</w:t>
      </w:r>
      <w:r>
        <w:rPr>
          <w:rFonts w:ascii="Times New Roman" w:hAnsi="Times New Roman" w:cs="Times New Roman"/>
          <w:sz w:val="26"/>
          <w:szCs w:val="26"/>
        </w:rPr>
        <w:t>уального предпринимателя (КФХ);</w:t>
      </w:r>
    </w:p>
    <w:p w:rsid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3A0BF4">
        <w:rPr>
          <w:rFonts w:ascii="Times New Roman" w:hAnsi="Times New Roman" w:cs="Times New Roman"/>
          <w:sz w:val="26"/>
          <w:szCs w:val="26"/>
        </w:rPr>
        <w:t>выписк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3A0BF4">
        <w:rPr>
          <w:rFonts w:ascii="Times New Roman" w:hAnsi="Times New Roman" w:cs="Times New Roman"/>
          <w:sz w:val="26"/>
          <w:szCs w:val="26"/>
        </w:rPr>
        <w:t xml:space="preserve"> из ЕГРЮЛ или ЕГРИП (ви</w:t>
      </w:r>
      <w:r>
        <w:rPr>
          <w:rFonts w:ascii="Times New Roman" w:hAnsi="Times New Roman" w:cs="Times New Roman"/>
          <w:sz w:val="26"/>
          <w:szCs w:val="26"/>
        </w:rPr>
        <w:t>ды экономической деятельности);</w:t>
      </w:r>
    </w:p>
    <w:p w:rsidR="003A0BF4" w:rsidRP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3A0BF4">
        <w:rPr>
          <w:rFonts w:ascii="Times New Roman" w:hAnsi="Times New Roman" w:cs="Times New Roman"/>
          <w:sz w:val="26"/>
          <w:szCs w:val="26"/>
        </w:rPr>
        <w:t>товаросопроводительной документаци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3A0BF4">
        <w:rPr>
          <w:rFonts w:ascii="Times New Roman" w:hAnsi="Times New Roman" w:cs="Times New Roman"/>
          <w:sz w:val="26"/>
          <w:szCs w:val="26"/>
        </w:rPr>
        <w:t xml:space="preserve"> на р</w:t>
      </w:r>
      <w:r>
        <w:rPr>
          <w:rFonts w:ascii="Times New Roman" w:hAnsi="Times New Roman" w:cs="Times New Roman"/>
          <w:sz w:val="26"/>
          <w:szCs w:val="26"/>
        </w:rPr>
        <w:t>еализуемую продукцию; документами</w:t>
      </w:r>
      <w:r w:rsidRPr="003A0BF4">
        <w:rPr>
          <w:rFonts w:ascii="Times New Roman" w:hAnsi="Times New Roman" w:cs="Times New Roman"/>
          <w:sz w:val="26"/>
          <w:szCs w:val="26"/>
        </w:rPr>
        <w:t>, подтверждающи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3A0BF4">
        <w:rPr>
          <w:rFonts w:ascii="Times New Roman" w:hAnsi="Times New Roman" w:cs="Times New Roman"/>
          <w:sz w:val="26"/>
          <w:szCs w:val="26"/>
        </w:rPr>
        <w:t xml:space="preserve"> качество и безопасность продукции в соответствии с требованиями федерального законодательства;</w:t>
      </w:r>
    </w:p>
    <w:p w:rsid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д</w:t>
      </w:r>
      <w:r w:rsidRPr="003A0BF4">
        <w:rPr>
          <w:rFonts w:ascii="Times New Roman" w:hAnsi="Times New Roman" w:cs="Times New Roman"/>
          <w:sz w:val="26"/>
          <w:szCs w:val="26"/>
        </w:rPr>
        <w:t>окумент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3A0BF4">
        <w:rPr>
          <w:rFonts w:ascii="Times New Roman" w:hAnsi="Times New Roman" w:cs="Times New Roman"/>
          <w:sz w:val="26"/>
          <w:szCs w:val="26"/>
        </w:rPr>
        <w:t>, удостоверяющи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3A0BF4">
        <w:rPr>
          <w:rFonts w:ascii="Times New Roman" w:hAnsi="Times New Roman" w:cs="Times New Roman"/>
          <w:sz w:val="26"/>
          <w:szCs w:val="26"/>
        </w:rPr>
        <w:t xml:space="preserve"> личность продавца (для индивидуальных предпринимателей и крестьянских (фермерских) хозяйств;</w:t>
      </w:r>
    </w:p>
    <w:p w:rsidR="00F73BAA" w:rsidRDefault="00F73BAA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3BAA" w:rsidRPr="00F73BAA" w:rsidRDefault="00F73BAA" w:rsidP="00F73B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3BAA">
        <w:rPr>
          <w:rFonts w:ascii="Times New Roman" w:hAnsi="Times New Roman" w:cs="Times New Roman"/>
          <w:b/>
          <w:sz w:val="26"/>
          <w:szCs w:val="26"/>
        </w:rPr>
        <w:t>Лица, принимающие участие в транспортировании и реализации пищевых продуктов, должны иметь личные медицинские книжки установленного образца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0BF4" w:rsidRP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BF4">
        <w:rPr>
          <w:rFonts w:ascii="Times New Roman" w:hAnsi="Times New Roman" w:cs="Times New Roman"/>
          <w:sz w:val="26"/>
          <w:szCs w:val="26"/>
        </w:rPr>
        <w:t xml:space="preserve">Документы </w:t>
      </w:r>
      <w:r>
        <w:rPr>
          <w:rFonts w:ascii="Times New Roman" w:hAnsi="Times New Roman" w:cs="Times New Roman"/>
          <w:sz w:val="26"/>
          <w:szCs w:val="26"/>
        </w:rPr>
        <w:t xml:space="preserve">хранятся у продавцов в течение </w:t>
      </w:r>
      <w:r w:rsidRPr="003A0BF4">
        <w:rPr>
          <w:rFonts w:ascii="Times New Roman" w:hAnsi="Times New Roman" w:cs="Times New Roman"/>
          <w:sz w:val="26"/>
          <w:szCs w:val="26"/>
        </w:rPr>
        <w:t xml:space="preserve">всего времени работы </w:t>
      </w:r>
      <w:r>
        <w:rPr>
          <w:rFonts w:ascii="Times New Roman" w:hAnsi="Times New Roman" w:cs="Times New Roman"/>
          <w:sz w:val="26"/>
          <w:szCs w:val="26"/>
        </w:rPr>
        <w:br/>
      </w:r>
      <w:r w:rsidRPr="003A0BF4">
        <w:rPr>
          <w:rFonts w:ascii="Times New Roman" w:hAnsi="Times New Roman" w:cs="Times New Roman"/>
          <w:sz w:val="26"/>
          <w:szCs w:val="26"/>
        </w:rPr>
        <w:t>и предъявляются по требованию должностных лиц уполномоченных государственных органов.</w:t>
      </w:r>
    </w:p>
    <w:p w:rsidR="003A0BF4" w:rsidRP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BF4">
        <w:rPr>
          <w:rFonts w:ascii="Times New Roman" w:hAnsi="Times New Roman" w:cs="Times New Roman"/>
          <w:sz w:val="26"/>
          <w:szCs w:val="26"/>
        </w:rPr>
        <w:t>Во время работы каждой ярмарки участники ярмарки могут выставлять собственные торговые</w:t>
      </w:r>
      <w:r>
        <w:rPr>
          <w:rFonts w:ascii="Times New Roman" w:hAnsi="Times New Roman" w:cs="Times New Roman"/>
          <w:sz w:val="26"/>
          <w:szCs w:val="26"/>
        </w:rPr>
        <w:t xml:space="preserve"> палатки.</w:t>
      </w:r>
    </w:p>
    <w:p w:rsidR="003A0BF4" w:rsidRP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BF4">
        <w:rPr>
          <w:rFonts w:ascii="Times New Roman" w:hAnsi="Times New Roman" w:cs="Times New Roman"/>
          <w:b/>
          <w:sz w:val="26"/>
          <w:szCs w:val="26"/>
        </w:rPr>
        <w:t>Торговое место должно быть обеспечено</w:t>
      </w:r>
      <w:r w:rsidRPr="003A0BF4">
        <w:rPr>
          <w:rFonts w:ascii="Times New Roman" w:hAnsi="Times New Roman" w:cs="Times New Roman"/>
          <w:sz w:val="26"/>
          <w:szCs w:val="26"/>
        </w:rPr>
        <w:t xml:space="preserve"> участником ярмарки в необходимом количестве торговым инвентарем, а при реализации скоропортящегося товара холодильным оборудованием, обеспечивающим возможность соблюдения условий приема, хранения и отпуска товаров.</w:t>
      </w:r>
    </w:p>
    <w:p w:rsidR="003A0BF4" w:rsidRP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BF4">
        <w:rPr>
          <w:rFonts w:ascii="Times New Roman" w:hAnsi="Times New Roman" w:cs="Times New Roman"/>
          <w:b/>
          <w:sz w:val="26"/>
          <w:szCs w:val="26"/>
        </w:rPr>
        <w:t>Каждый продавец обязан иметь</w:t>
      </w:r>
      <w:r w:rsidRPr="003A0BF4">
        <w:rPr>
          <w:rFonts w:ascii="Times New Roman" w:hAnsi="Times New Roman" w:cs="Times New Roman"/>
          <w:sz w:val="26"/>
          <w:szCs w:val="26"/>
        </w:rPr>
        <w:t xml:space="preserve"> в удобном для обозрения покупателями месте, информационную табличку с указанием наименования участника ярмарки и места происхождения товаров.</w:t>
      </w:r>
    </w:p>
    <w:p w:rsidR="003A0BF4" w:rsidRP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0BF4">
        <w:rPr>
          <w:rFonts w:ascii="Times New Roman" w:hAnsi="Times New Roman" w:cs="Times New Roman"/>
          <w:b/>
          <w:sz w:val="26"/>
          <w:szCs w:val="26"/>
        </w:rPr>
        <w:lastRenderedPageBreak/>
        <w:t>Все реализуемые на ярмарках товары должны быть снабжены ценниками.</w:t>
      </w:r>
    </w:p>
    <w:p w:rsidR="003A0BF4" w:rsidRP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BF4">
        <w:rPr>
          <w:rFonts w:ascii="Times New Roman" w:hAnsi="Times New Roman" w:cs="Times New Roman"/>
          <w:sz w:val="26"/>
          <w:szCs w:val="26"/>
        </w:rPr>
        <w:t>При применении измерительных приборов (весы, мерные емкости и др.) измерительные приборы должны устанавливаться на торговых местах таким образом, чтобы покупателям визуально обеспечивалась проверка меры и веса приобретенных товаров.</w:t>
      </w:r>
    </w:p>
    <w:p w:rsidR="003A0BF4" w:rsidRP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BF4">
        <w:rPr>
          <w:rFonts w:ascii="Times New Roman" w:hAnsi="Times New Roman" w:cs="Times New Roman"/>
          <w:b/>
          <w:sz w:val="26"/>
          <w:szCs w:val="26"/>
        </w:rPr>
        <w:t>Участники ярмарки должны строго соблюдать правила личной гигиены,</w:t>
      </w:r>
      <w:r w:rsidRPr="003A0BF4">
        <w:rPr>
          <w:rFonts w:ascii="Times New Roman" w:hAnsi="Times New Roman" w:cs="Times New Roman"/>
          <w:sz w:val="26"/>
          <w:szCs w:val="26"/>
        </w:rPr>
        <w:t xml:space="preserve"> быть опрятно одетыми, носить чистую санитарную одежду (спецодежда, халат, фартук), а также предохранять товар от пыли и загрязнения.</w:t>
      </w:r>
    </w:p>
    <w:p w:rsidR="003A0BF4" w:rsidRP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BF4">
        <w:rPr>
          <w:rFonts w:ascii="Times New Roman" w:hAnsi="Times New Roman" w:cs="Times New Roman"/>
          <w:sz w:val="26"/>
          <w:szCs w:val="26"/>
        </w:rPr>
        <w:t>При организации торговой деятельности с использованием лотков, коробок, ящиков запрещается ставить емкости с товаром непосредственно</w:t>
      </w:r>
      <w:r w:rsidR="002D028D">
        <w:rPr>
          <w:rFonts w:ascii="Times New Roman" w:hAnsi="Times New Roman" w:cs="Times New Roman"/>
          <w:sz w:val="26"/>
          <w:szCs w:val="26"/>
        </w:rPr>
        <w:t xml:space="preserve"> на</w:t>
      </w:r>
      <w:r w:rsidRPr="003A0BF4">
        <w:rPr>
          <w:rFonts w:ascii="Times New Roman" w:hAnsi="Times New Roman" w:cs="Times New Roman"/>
          <w:sz w:val="26"/>
          <w:szCs w:val="26"/>
        </w:rPr>
        <w:t xml:space="preserve"> землю </w:t>
      </w:r>
      <w:r w:rsidR="002D028D">
        <w:rPr>
          <w:rFonts w:ascii="Times New Roman" w:hAnsi="Times New Roman" w:cs="Times New Roman"/>
          <w:sz w:val="26"/>
          <w:szCs w:val="26"/>
        </w:rPr>
        <w:br/>
      </w:r>
      <w:r w:rsidRPr="003A0BF4">
        <w:rPr>
          <w:rFonts w:ascii="Times New Roman" w:hAnsi="Times New Roman" w:cs="Times New Roman"/>
          <w:sz w:val="26"/>
          <w:szCs w:val="26"/>
        </w:rPr>
        <w:t>или тротуар, для этой цели должны быть предусмотрены складные подставки, решетки, стеллажи или специальные настилы (поддоны).</w:t>
      </w:r>
    </w:p>
    <w:p w:rsid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BF4">
        <w:rPr>
          <w:rFonts w:ascii="Times New Roman" w:hAnsi="Times New Roman" w:cs="Times New Roman"/>
          <w:sz w:val="26"/>
          <w:szCs w:val="26"/>
        </w:rPr>
        <w:t xml:space="preserve">Участники ярмарок должны содержать торговое оборудование и инвентарь, </w:t>
      </w:r>
      <w:r>
        <w:rPr>
          <w:rFonts w:ascii="Times New Roman" w:hAnsi="Times New Roman" w:cs="Times New Roman"/>
          <w:sz w:val="26"/>
          <w:szCs w:val="26"/>
        </w:rPr>
        <w:br/>
      </w:r>
      <w:r w:rsidRPr="003A0BF4">
        <w:rPr>
          <w:rFonts w:ascii="Times New Roman" w:hAnsi="Times New Roman" w:cs="Times New Roman"/>
          <w:sz w:val="26"/>
          <w:szCs w:val="26"/>
        </w:rPr>
        <w:t>а также окружающую территорию в чистоте. При окончании работы ярмарки торговые объекты продавцами демонтируются и вывозятся.</w:t>
      </w:r>
    </w:p>
    <w:p w:rsidR="003A0BF4" w:rsidRP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0BF4" w:rsidRP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0BF4">
        <w:rPr>
          <w:rFonts w:ascii="Times New Roman" w:hAnsi="Times New Roman" w:cs="Times New Roman"/>
          <w:b/>
          <w:sz w:val="26"/>
          <w:szCs w:val="26"/>
        </w:rPr>
        <w:t>На ярмарках запрещена продажа:</w:t>
      </w:r>
    </w:p>
    <w:p w:rsidR="003A0BF4" w:rsidRP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3A0BF4">
        <w:rPr>
          <w:rFonts w:ascii="Times New Roman" w:hAnsi="Times New Roman" w:cs="Times New Roman"/>
          <w:sz w:val="26"/>
          <w:szCs w:val="26"/>
        </w:rPr>
        <w:t>алкогольной продукции;</w:t>
      </w:r>
    </w:p>
    <w:p w:rsidR="003A0BF4" w:rsidRP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3A0BF4">
        <w:rPr>
          <w:rFonts w:ascii="Times New Roman" w:hAnsi="Times New Roman" w:cs="Times New Roman"/>
          <w:sz w:val="26"/>
          <w:szCs w:val="26"/>
        </w:rPr>
        <w:t>детского питания;</w:t>
      </w:r>
    </w:p>
    <w:p w:rsidR="003A0BF4" w:rsidRP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3A0BF4">
        <w:rPr>
          <w:rFonts w:ascii="Times New Roman" w:hAnsi="Times New Roman" w:cs="Times New Roman"/>
          <w:sz w:val="26"/>
          <w:szCs w:val="26"/>
        </w:rPr>
        <w:t>лекарственных препаратов;</w:t>
      </w:r>
    </w:p>
    <w:p w:rsidR="003A0BF4" w:rsidRP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3A0BF4">
        <w:rPr>
          <w:rFonts w:ascii="Times New Roman" w:hAnsi="Times New Roman" w:cs="Times New Roman"/>
          <w:sz w:val="26"/>
          <w:szCs w:val="26"/>
        </w:rPr>
        <w:t>хлебобулочных изделий, мучных кондитерских изделий, готовых кулинарных изделий в неупакованном виде;</w:t>
      </w:r>
    </w:p>
    <w:p w:rsidR="003A0BF4" w:rsidRP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3A0BF4">
        <w:rPr>
          <w:rFonts w:ascii="Times New Roman" w:hAnsi="Times New Roman" w:cs="Times New Roman"/>
          <w:sz w:val="26"/>
          <w:szCs w:val="26"/>
        </w:rPr>
        <w:t>скоропортящихся пищевых продуктов при отсутствии холодильного оборудования для их хранения и реализации;</w:t>
      </w:r>
    </w:p>
    <w:p w:rsidR="003A0BF4" w:rsidRP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3A0BF4">
        <w:rPr>
          <w:rFonts w:ascii="Times New Roman" w:hAnsi="Times New Roman" w:cs="Times New Roman"/>
          <w:sz w:val="26"/>
          <w:szCs w:val="26"/>
        </w:rPr>
        <w:t>продукции животного происхождения без ветеринарных сопроводительных документов, а также с нарушением правил транспортировки и имеющей явные признаки недоброкачественности;</w:t>
      </w:r>
    </w:p>
    <w:p w:rsidR="003A0BF4" w:rsidRP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3A0BF4">
        <w:rPr>
          <w:rFonts w:ascii="Times New Roman" w:hAnsi="Times New Roman" w:cs="Times New Roman"/>
          <w:sz w:val="26"/>
          <w:szCs w:val="26"/>
        </w:rPr>
        <w:t>яиц с загрязненной скорлупой, пороками, «боем», а также утиных и гусиных яиц;</w:t>
      </w:r>
    </w:p>
    <w:p w:rsidR="003A0BF4" w:rsidRP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3A0BF4">
        <w:rPr>
          <w:rFonts w:ascii="Times New Roman" w:hAnsi="Times New Roman" w:cs="Times New Roman"/>
          <w:sz w:val="26"/>
          <w:szCs w:val="26"/>
        </w:rPr>
        <w:t>свежей плодоовощной продукции, картофеля, бахчевых культур навалом с земли;</w:t>
      </w:r>
    </w:p>
    <w:p w:rsidR="003A0BF4" w:rsidRP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3A0BF4">
        <w:rPr>
          <w:rFonts w:ascii="Times New Roman" w:hAnsi="Times New Roman" w:cs="Times New Roman"/>
          <w:sz w:val="26"/>
          <w:szCs w:val="26"/>
        </w:rPr>
        <w:t>непотрошеной птицы и птицы домашней без шеи;</w:t>
      </w:r>
    </w:p>
    <w:p w:rsidR="003A0BF4" w:rsidRP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3A0BF4">
        <w:rPr>
          <w:rFonts w:ascii="Times New Roman" w:hAnsi="Times New Roman" w:cs="Times New Roman"/>
          <w:sz w:val="26"/>
          <w:szCs w:val="26"/>
        </w:rPr>
        <w:t>живой птицы и животных (в том числе домашних);</w:t>
      </w:r>
    </w:p>
    <w:p w:rsidR="00361DE8" w:rsidRDefault="003A0BF4" w:rsidP="003A0BF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 </w:t>
      </w:r>
      <w:r w:rsidRPr="003A0BF4">
        <w:rPr>
          <w:rFonts w:ascii="Times New Roman" w:hAnsi="Times New Roman" w:cs="Times New Roman"/>
          <w:sz w:val="26"/>
          <w:szCs w:val="26"/>
        </w:rPr>
        <w:t>удобрения животного происхождения</w:t>
      </w:r>
      <w:r>
        <w:t>.</w:t>
      </w:r>
    </w:p>
    <w:p w:rsidR="00C02D48" w:rsidRDefault="00C02D48" w:rsidP="003A0BF4">
      <w:pPr>
        <w:spacing w:after="0" w:line="240" w:lineRule="auto"/>
        <w:ind w:firstLine="709"/>
        <w:jc w:val="both"/>
      </w:pPr>
    </w:p>
    <w:p w:rsidR="00C02D48" w:rsidRDefault="00C02D48" w:rsidP="003A0BF4">
      <w:pPr>
        <w:spacing w:after="0" w:line="240" w:lineRule="auto"/>
        <w:ind w:firstLine="709"/>
        <w:jc w:val="both"/>
      </w:pPr>
    </w:p>
    <w:p w:rsidR="00C02D48" w:rsidRPr="00C02D48" w:rsidRDefault="00C02D48" w:rsidP="00C02D4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u w:val="single"/>
        </w:rPr>
      </w:pPr>
    </w:p>
    <w:p w:rsidR="00C02D48" w:rsidRPr="00C02D48" w:rsidRDefault="00C02D48" w:rsidP="002D028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02D48">
        <w:rPr>
          <w:rFonts w:ascii="Times New Roman" w:hAnsi="Times New Roman" w:cs="Times New Roman"/>
          <w:b/>
          <w:u w:val="single"/>
        </w:rPr>
        <w:t>По возникшим вопросам возможно обратиться по телефонам:</w:t>
      </w:r>
    </w:p>
    <w:p w:rsidR="00C02D48" w:rsidRDefault="006A7753" w:rsidP="002D028D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4" w:history="1">
        <w:r w:rsidR="00C02D48" w:rsidRPr="00C02D48">
          <w:rPr>
            <w:rFonts w:ascii="Times New Roman" w:hAnsi="Times New Roman" w:cs="Times New Roman"/>
            <w:b/>
          </w:rPr>
          <w:t>8 (472) 234-03-16</w:t>
        </w:r>
      </w:hyperlink>
      <w:r w:rsidR="00C02D48" w:rsidRPr="00C02D48">
        <w:rPr>
          <w:rFonts w:ascii="Times New Roman" w:hAnsi="Times New Roman" w:cs="Times New Roman"/>
        </w:rPr>
        <w:t xml:space="preserve">, Управление </w:t>
      </w:r>
      <w:proofErr w:type="spellStart"/>
      <w:r w:rsidR="00C02D48" w:rsidRPr="00C02D48">
        <w:rPr>
          <w:rFonts w:ascii="Times New Roman" w:hAnsi="Times New Roman" w:cs="Times New Roman"/>
        </w:rPr>
        <w:t>Роспотребнадзора</w:t>
      </w:r>
      <w:proofErr w:type="spellEnd"/>
      <w:r w:rsidR="00C02D48" w:rsidRPr="00C02D48">
        <w:rPr>
          <w:rFonts w:ascii="Times New Roman" w:hAnsi="Times New Roman" w:cs="Times New Roman"/>
        </w:rPr>
        <w:t xml:space="preserve"> по Белгородской области</w:t>
      </w:r>
    </w:p>
    <w:p w:rsidR="00C02D48" w:rsidRPr="00C02D48" w:rsidRDefault="00C02D48" w:rsidP="002D028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2D48">
        <w:rPr>
          <w:rFonts w:ascii="Times New Roman" w:hAnsi="Times New Roman" w:cs="Times New Roman"/>
          <w:b/>
        </w:rPr>
        <w:t>8 (4722)75-16-30</w:t>
      </w:r>
      <w:r>
        <w:rPr>
          <w:rFonts w:ascii="Times New Roman" w:hAnsi="Times New Roman" w:cs="Times New Roman"/>
        </w:rPr>
        <w:t xml:space="preserve">, </w:t>
      </w:r>
      <w:r w:rsidRPr="00C02D48">
        <w:rPr>
          <w:rFonts w:ascii="Times New Roman" w:hAnsi="Times New Roman" w:cs="Times New Roman"/>
        </w:rPr>
        <w:t xml:space="preserve">Управление </w:t>
      </w:r>
      <w:proofErr w:type="spellStart"/>
      <w:r>
        <w:rPr>
          <w:rFonts w:ascii="Times New Roman" w:hAnsi="Times New Roman" w:cs="Times New Roman"/>
        </w:rPr>
        <w:t>Россельхознадзора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02D48">
        <w:rPr>
          <w:rFonts w:ascii="Times New Roman" w:hAnsi="Times New Roman" w:cs="Times New Roman"/>
        </w:rPr>
        <w:t xml:space="preserve">по Воронежской, </w:t>
      </w:r>
      <w:r>
        <w:rPr>
          <w:rFonts w:ascii="Times New Roman" w:hAnsi="Times New Roman" w:cs="Times New Roman"/>
        </w:rPr>
        <w:br/>
      </w:r>
      <w:r w:rsidRPr="00C02D48">
        <w:rPr>
          <w:rFonts w:ascii="Times New Roman" w:hAnsi="Times New Roman" w:cs="Times New Roman"/>
        </w:rPr>
        <w:t>Белгородской и Липецкой областям</w:t>
      </w:r>
      <w:bookmarkStart w:id="0" w:name="_GoBack"/>
      <w:bookmarkEnd w:id="0"/>
    </w:p>
    <w:sectPr w:rsidR="00C02D48" w:rsidRPr="00C02D48" w:rsidSect="00F73BA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BF4"/>
    <w:rsid w:val="000E707A"/>
    <w:rsid w:val="0012005B"/>
    <w:rsid w:val="001847E1"/>
    <w:rsid w:val="001A0ACA"/>
    <w:rsid w:val="001C3923"/>
    <w:rsid w:val="00231869"/>
    <w:rsid w:val="002B1331"/>
    <w:rsid w:val="002D028D"/>
    <w:rsid w:val="002E713C"/>
    <w:rsid w:val="003A0BF4"/>
    <w:rsid w:val="004007E2"/>
    <w:rsid w:val="00490EE9"/>
    <w:rsid w:val="004C0231"/>
    <w:rsid w:val="004D60B7"/>
    <w:rsid w:val="00547A32"/>
    <w:rsid w:val="005C2775"/>
    <w:rsid w:val="005C44EF"/>
    <w:rsid w:val="00633C13"/>
    <w:rsid w:val="006A7753"/>
    <w:rsid w:val="006D51F1"/>
    <w:rsid w:val="00715928"/>
    <w:rsid w:val="007244AC"/>
    <w:rsid w:val="00765A1B"/>
    <w:rsid w:val="007D768B"/>
    <w:rsid w:val="008B1012"/>
    <w:rsid w:val="00907128"/>
    <w:rsid w:val="00940199"/>
    <w:rsid w:val="009B413A"/>
    <w:rsid w:val="009C1F23"/>
    <w:rsid w:val="009E691A"/>
    <w:rsid w:val="00A966B6"/>
    <w:rsid w:val="00B23F08"/>
    <w:rsid w:val="00BE2865"/>
    <w:rsid w:val="00C02D48"/>
    <w:rsid w:val="00C84F97"/>
    <w:rsid w:val="00C93C52"/>
    <w:rsid w:val="00DF387C"/>
    <w:rsid w:val="00E34E8D"/>
    <w:rsid w:val="00E74F2B"/>
    <w:rsid w:val="00F2316B"/>
    <w:rsid w:val="00F73BAA"/>
    <w:rsid w:val="00F90FC9"/>
    <w:rsid w:val="00F9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BED35-42D7-4C5B-A259-BAD12BED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2D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0BF4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a0"/>
    <w:rsid w:val="00C02D48"/>
  </w:style>
  <w:style w:type="character" w:styleId="a5">
    <w:name w:val="Hyperlink"/>
    <w:basedOn w:val="a0"/>
    <w:uiPriority w:val="99"/>
    <w:semiHidden/>
    <w:unhideWhenUsed/>
    <w:rsid w:val="00C02D4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02D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C02D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9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q=%D1%80%D0%BE%D1%81%D0%BF%D0%BE%D1%82%D1%80%D0%B5%D0%B1%D0%BD%D0%B0%D0%B4%D0%B7%D0%BE%D1%80+%D0%BF%D0%BE+%D0%91%D0%B5%D0%BB%D0%B3%D0%BE%D1%80%D0%BE%D0%B4%D1%81%D0%BA%D0%BE%D0%B9+%D0%BE%D0%B1%D0%BB%D0%B0%D1%81%D1%82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2023-10-23T11:24:00Z</cp:lastPrinted>
  <dcterms:created xsi:type="dcterms:W3CDTF">2023-10-23T07:55:00Z</dcterms:created>
  <dcterms:modified xsi:type="dcterms:W3CDTF">2023-10-23T11:57:00Z</dcterms:modified>
</cp:coreProperties>
</file>