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96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8"/>
      </w:tblGrid>
      <w:tr w:rsidR="001E300E" w14:paraId="7243C395" w14:textId="77777777" w:rsidTr="000A6D52">
        <w:trPr>
          <w:trHeight w:val="3990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1F8FFF59" w14:textId="6B4892A1" w:rsidR="001E300E" w:rsidRDefault="009879E7" w:rsidP="009879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Проект постановления</w:t>
            </w:r>
          </w:p>
        </w:tc>
      </w:tr>
    </w:tbl>
    <w:p w14:paraId="1EEC72A2" w14:textId="77777777" w:rsidR="0087731D" w:rsidRDefault="0087731D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F680CC" w14:textId="677A0EDC" w:rsidR="0087731D" w:rsidRDefault="00C761B0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</w:t>
      </w:r>
      <w:r w:rsidR="00844329">
        <w:rPr>
          <w:rFonts w:ascii="Times New Roman" w:hAnsi="Times New Roman" w:cs="Times New Roman"/>
          <w:b/>
          <w:bCs/>
          <w:sz w:val="28"/>
          <w:szCs w:val="28"/>
        </w:rPr>
        <w:t xml:space="preserve"> с кадас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тровым номером 31:21:</w:t>
      </w:r>
      <w:r w:rsidR="006000F4">
        <w:rPr>
          <w:rFonts w:ascii="Times New Roman" w:hAnsi="Times New Roman" w:cs="Times New Roman"/>
          <w:b/>
          <w:bCs/>
          <w:sz w:val="28"/>
          <w:szCs w:val="28"/>
        </w:rPr>
        <w:t>0000000:525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выраженных в гектарах, в виде простой правильной дроби  </w:t>
      </w:r>
    </w:p>
    <w:p w14:paraId="5EB80B0B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C856E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E79E09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68746" w14:textId="2BAE5182" w:rsidR="0087731D" w:rsidRDefault="00C761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6259451"/>
      <w:bookmarkStart w:id="1" w:name="_Hlk216264749"/>
      <w:r>
        <w:rPr>
          <w:rFonts w:ascii="Times New Roman" w:hAnsi="Times New Roman" w:cs="Times New Roman"/>
          <w:sz w:val="28"/>
          <w:szCs w:val="28"/>
        </w:rPr>
        <w:t>В соответствии с пунктом 8 статьи 19.1 Федерального закона от 24 июля 2002 года № 101-ФЗ «Об обороте земель сельскохозяйственного назначения», в целях определения размеров земельных долей,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выраженных в гектарах в виде простой правильной дроби,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находящихся в праве общей долевой собственности, на земельных участках сельскохозяйственного назначения в границах Красногвардейского муниципального округа </w:t>
      </w:r>
      <w:r w:rsidR="00706EC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елгородской области</w:t>
      </w:r>
      <w:r w:rsidR="00DB5DC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506">
        <w:rPr>
          <w:rFonts w:ascii="Times New Roman" w:hAnsi="Times New Roman" w:cs="Times New Roman"/>
          <w:sz w:val="28"/>
          <w:szCs w:val="28"/>
        </w:rPr>
        <w:t xml:space="preserve">Администрация Красногвардейского муниципального округа Белгородской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п о с т а н о в л я </w:t>
      </w:r>
      <w:r w:rsidR="00706ECB">
        <w:rPr>
          <w:rFonts w:ascii="Times New Roman" w:hAnsi="Times New Roman" w:cs="Times New Roman"/>
          <w:b/>
          <w:sz w:val="28"/>
          <w:szCs w:val="28"/>
        </w:rPr>
        <w:t>е 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AB704A9" w14:textId="3B5447D3" w:rsidR="00A464AA" w:rsidRDefault="00C761B0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64AA">
        <w:rPr>
          <w:rFonts w:ascii="Times New Roman" w:hAnsi="Times New Roman" w:cs="Times New Roman"/>
          <w:sz w:val="28"/>
          <w:szCs w:val="28"/>
        </w:rPr>
        <w:t>Утвердить результаты определения размеров долей в праве общей долевой собственности на земельный участок из земель сельскохозяйственного назначения</w:t>
      </w:r>
      <w:r w:rsid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FE4EDD" w:rsidRPr="00FE4EDD">
        <w:rPr>
          <w:rFonts w:ascii="Times New Roman" w:hAnsi="Times New Roman" w:cs="Times New Roman"/>
          <w:sz w:val="28"/>
          <w:szCs w:val="28"/>
        </w:rPr>
        <w:t>с кадастровым номером 31:21:</w:t>
      </w:r>
      <w:r w:rsidR="006000F4">
        <w:rPr>
          <w:rFonts w:ascii="Times New Roman" w:hAnsi="Times New Roman" w:cs="Times New Roman"/>
          <w:sz w:val="28"/>
          <w:szCs w:val="28"/>
        </w:rPr>
        <w:t>0000000:525</w:t>
      </w:r>
      <w:r w:rsidR="00FE4EDD" w:rsidRPr="00FE4EDD">
        <w:rPr>
          <w:rFonts w:ascii="Times New Roman" w:hAnsi="Times New Roman" w:cs="Times New Roman"/>
          <w:sz w:val="28"/>
          <w:szCs w:val="28"/>
        </w:rPr>
        <w:t>, площадью</w:t>
      </w:r>
      <w:r w:rsidR="00FE4ED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A20C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E4EDD">
        <w:rPr>
          <w:rFonts w:ascii="Times New Roman" w:hAnsi="Times New Roman" w:cs="Times New Roman"/>
          <w:sz w:val="28"/>
          <w:szCs w:val="28"/>
        </w:rPr>
        <w:t xml:space="preserve">  </w:t>
      </w:r>
      <w:r w:rsidR="00FE4EDD" w:rsidRP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6000F4">
        <w:rPr>
          <w:rFonts w:ascii="Times New Roman" w:hAnsi="Times New Roman" w:cs="Times New Roman"/>
          <w:sz w:val="28"/>
          <w:szCs w:val="28"/>
        </w:rPr>
        <w:t>254</w:t>
      </w:r>
      <w:r w:rsidR="000A20CB">
        <w:rPr>
          <w:rFonts w:ascii="Times New Roman" w:hAnsi="Times New Roman" w:cs="Times New Roman"/>
          <w:sz w:val="28"/>
          <w:szCs w:val="28"/>
        </w:rPr>
        <w:t xml:space="preserve"> </w:t>
      </w:r>
      <w:r w:rsidR="000A20CB" w:rsidRPr="000A20CB">
        <w:rPr>
          <w:rFonts w:ascii="Times New Roman" w:hAnsi="Times New Roman" w:cs="Times New Roman"/>
          <w:sz w:val="28"/>
          <w:szCs w:val="28"/>
        </w:rPr>
        <w:t>000</w:t>
      </w:r>
      <w:r w:rsidR="00FE4EDD" w:rsidRPr="00FE4EDD">
        <w:rPr>
          <w:rFonts w:ascii="Times New Roman" w:hAnsi="Times New Roman" w:cs="Times New Roman"/>
          <w:sz w:val="28"/>
          <w:szCs w:val="28"/>
        </w:rPr>
        <w:t xml:space="preserve"> кв. м, расположенный по адресу: </w:t>
      </w:r>
      <w:r w:rsidR="00FE4EDD" w:rsidRPr="00FE4E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Белгородская область, Красногвардейский район, в границах</w:t>
      </w:r>
      <w:r w:rsidR="000A2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00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плана </w:t>
      </w:r>
      <w:r w:rsidR="000A2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АО </w:t>
      </w:r>
      <w:r w:rsidR="00600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«Россия»</w:t>
      </w:r>
      <w:r w:rsidR="00A464AA">
        <w:rPr>
          <w:rFonts w:ascii="Times New Roman" w:hAnsi="Times New Roman" w:cs="Times New Roman"/>
          <w:sz w:val="28"/>
          <w:szCs w:val="28"/>
        </w:rPr>
        <w:t>, выраженных в гектарах, в виде простой правильной дроби (прилагается).</w:t>
      </w:r>
    </w:p>
    <w:p w14:paraId="4A3A8F1A" w14:textId="77777777" w:rsidR="00A464AA" w:rsidRDefault="00A464AA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15D44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15D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зместить настоящее постановление</w:t>
      </w:r>
      <w:r w:rsidRPr="00815D44"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Красногвардейского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 w:rsidRPr="00815D44">
        <w:rPr>
          <w:rFonts w:ascii="Times New Roman" w:hAnsi="Times New Roman" w:cs="Times New Roman"/>
          <w:sz w:val="28"/>
          <w:szCs w:val="28"/>
        </w:rPr>
        <w:t>.</w:t>
      </w:r>
    </w:p>
    <w:p w14:paraId="4390ABC4" w14:textId="77777777" w:rsidR="00A464AA" w:rsidRDefault="00A464AA" w:rsidP="00A464A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 Управлению имущественных и земельных отношений Администрации Красногвардейского муниципального округа (Кравцова Ю.А.)  по истечении 30 (тридцати) дней с даты опубликования обратиться в Управление Федеральной службы государственной регистрации, кадастра и картографии по Белгородской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области с заявлением о внесении изменений в сведения, содержащиеся в Едином государственном реестре недвижимости, в отношении размера долей в порядке, предусмотренном Федеральным законом от 13 июля 2015 года № 218-ФЗ «О государственной регистрации недвижимости».</w:t>
      </w:r>
    </w:p>
    <w:p w14:paraId="4AC2ACFA" w14:textId="77777777" w:rsidR="00FE4EDD" w:rsidRDefault="00DB5DC0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61B0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  <w:bookmarkEnd w:id="1"/>
      <w:r w:rsidR="00FE4EDD" w:rsidRPr="001A1AF9">
        <w:rPr>
          <w:rFonts w:ascii="Times New Roman" w:hAnsi="Times New Roman" w:cs="Times New Roman"/>
          <w:sz w:val="28"/>
          <w:szCs w:val="28"/>
        </w:rPr>
        <w:t xml:space="preserve">Контроль за исполнением распоряжения возложить на </w:t>
      </w:r>
      <w:r w:rsidR="00FE4EDD">
        <w:rPr>
          <w:rFonts w:ascii="Times New Roman" w:hAnsi="Times New Roman" w:cs="Times New Roman"/>
          <w:sz w:val="28"/>
          <w:szCs w:val="28"/>
        </w:rPr>
        <w:t>з</w:t>
      </w:r>
      <w:r w:rsidR="00FE4EDD" w:rsidRPr="001A1AF9">
        <w:rPr>
          <w:rFonts w:ascii="Times New Roman" w:hAnsi="Times New Roman" w:cs="Times New Roman"/>
          <w:sz w:val="28"/>
          <w:szCs w:val="28"/>
        </w:rPr>
        <w:t>аместител</w:t>
      </w:r>
      <w:r w:rsidR="00FE4EDD">
        <w:rPr>
          <w:rFonts w:ascii="Times New Roman" w:hAnsi="Times New Roman" w:cs="Times New Roman"/>
          <w:sz w:val="28"/>
          <w:szCs w:val="28"/>
        </w:rPr>
        <w:t>я</w:t>
      </w:r>
      <w:r w:rsidR="00FE4EDD" w:rsidRPr="001A1AF9">
        <w:rPr>
          <w:rFonts w:ascii="Times New Roman" w:hAnsi="Times New Roman" w:cs="Times New Roman"/>
          <w:sz w:val="28"/>
          <w:szCs w:val="28"/>
        </w:rPr>
        <w:t xml:space="preserve"> Главы Красногвардейского муниципального округа по АПК и экономическому развитию Администрации Красногвардейского муниципального округа</w:t>
      </w:r>
      <w:r w:rsid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FE4EDD" w:rsidRPr="001A1AF9">
        <w:rPr>
          <w:rFonts w:ascii="Times New Roman" w:hAnsi="Times New Roman" w:cs="Times New Roman"/>
          <w:sz w:val="28"/>
          <w:szCs w:val="28"/>
        </w:rPr>
        <w:t>Приходько В.Ю.</w:t>
      </w:r>
    </w:p>
    <w:p w14:paraId="2972D8E0" w14:textId="77777777" w:rsidR="00FE4EDD" w:rsidRDefault="00FE4EDD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F6CBFD" w14:textId="77777777" w:rsidR="00FE4EDD" w:rsidRDefault="00FE4EDD" w:rsidP="00FE4E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25"/>
      </w:tblGrid>
      <w:tr w:rsidR="00FE4EDD" w:rsidRPr="00C51ACD" w14:paraId="5C55ADED" w14:textId="77777777" w:rsidTr="000A20CB">
        <w:tc>
          <w:tcPr>
            <w:tcW w:w="5103" w:type="dxa"/>
          </w:tcPr>
          <w:p w14:paraId="57FC6EBE" w14:textId="54910162" w:rsidR="00FE4EDD" w:rsidRPr="00C51ACD" w:rsidRDefault="000A20CB" w:rsidP="002A12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Временно исполняющий полномочия </w:t>
            </w:r>
            <w:r w:rsidR="00FE4EDD" w:rsidRPr="00C51A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</w:t>
            </w:r>
            <w:r w:rsidR="00FE4EDD" w:rsidRPr="00C51A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Красногвардейского муниципального округа Белгородской области</w:t>
            </w:r>
          </w:p>
        </w:tc>
        <w:tc>
          <w:tcPr>
            <w:tcW w:w="4525" w:type="dxa"/>
          </w:tcPr>
          <w:p w14:paraId="0A3153F5" w14:textId="77777777" w:rsidR="00FE4EDD" w:rsidRPr="00C51ACD" w:rsidRDefault="00FE4EDD" w:rsidP="000A20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16E84D2" w14:textId="77777777" w:rsidR="00FE4EDD" w:rsidRPr="00C51ACD" w:rsidRDefault="00FE4EDD" w:rsidP="000A20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49A701C" w14:textId="77777777" w:rsidR="000A20CB" w:rsidRPr="000A20CB" w:rsidRDefault="000A20CB" w:rsidP="000A20C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14:paraId="27EA2337" w14:textId="43CBC381" w:rsidR="00FE4EDD" w:rsidRPr="00C51ACD" w:rsidRDefault="000A20CB" w:rsidP="000A20C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Н.В. Таранова</w:t>
            </w:r>
          </w:p>
        </w:tc>
      </w:tr>
    </w:tbl>
    <w:p w14:paraId="4C465886" w14:textId="5DFE38BC" w:rsidR="0087731D" w:rsidRPr="002A6ACD" w:rsidRDefault="0087731D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87731D" w:rsidRPr="002A6ACD" w:rsidSect="001E300E">
          <w:headerReference w:type="default" r:id="rId6"/>
          <w:headerReference w:type="first" r:id="rId7"/>
          <w:pgSz w:w="11906" w:h="16838"/>
          <w:pgMar w:top="765" w:right="567" w:bottom="1134" w:left="1701" w:header="170" w:footer="0" w:gutter="0"/>
          <w:cols w:space="720"/>
          <w:formProt w:val="0"/>
          <w:titlePg/>
          <w:docGrid w:linePitch="360" w:charSpace="4096"/>
        </w:sectPr>
      </w:pPr>
    </w:p>
    <w:p w14:paraId="41BEE878" w14:textId="77777777" w:rsidR="00844329" w:rsidRDefault="00844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E90AA0" w14:textId="77777777" w:rsid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2E497D75" w14:textId="77777777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B5328" w14:textId="4B52103B" w:rsidR="00706ECB" w:rsidRPr="00844329" w:rsidRDefault="00844329" w:rsidP="00706ECB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УТВЕРЖДЕН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5363E3DF" w14:textId="330869D8" w:rsidR="00844329" w:rsidRPr="00844329" w:rsidRDefault="00844329" w:rsidP="00844329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постановлением </w:t>
      </w:r>
      <w:r w:rsidR="00706EC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14:paraId="3A29D5B4" w14:textId="01F16EC0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</w:t>
      </w:r>
      <w:r w:rsidR="00706ECB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14:paraId="71F81F3F" w14:textId="254B507E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</w:t>
      </w:r>
      <w:r w:rsidR="009879E7">
        <w:rPr>
          <w:rFonts w:ascii="Times New Roman" w:hAnsi="Times New Roman" w:cs="Times New Roman"/>
          <w:b/>
          <w:sz w:val="28"/>
          <w:szCs w:val="28"/>
        </w:rPr>
        <w:t>_____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0A20CB" w:rsidRPr="009879E7">
        <w:rPr>
          <w:rFonts w:ascii="Times New Roman" w:hAnsi="Times New Roman" w:cs="Times New Roman"/>
          <w:bCs/>
          <w:sz w:val="28"/>
          <w:szCs w:val="28"/>
        </w:rPr>
        <w:t>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A3867">
        <w:rPr>
          <w:rFonts w:ascii="Times New Roman" w:hAnsi="Times New Roman" w:cs="Times New Roman"/>
          <w:b/>
          <w:sz w:val="28"/>
          <w:szCs w:val="28"/>
        </w:rPr>
        <w:t>6</w:t>
      </w:r>
      <w:r w:rsidRPr="00844329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56D3B151" w14:textId="4059F164" w:rsidR="00844329" w:rsidRPr="009879E7" w:rsidRDefault="00844329" w:rsidP="00844329">
      <w:pPr>
        <w:tabs>
          <w:tab w:val="left" w:pos="6480"/>
        </w:tabs>
        <w:spacing w:after="0" w:line="240" w:lineRule="auto"/>
        <w:ind w:left="5040"/>
        <w:rPr>
          <w:rFonts w:ascii="Times New Roman" w:hAnsi="Times New Roman" w:cs="Times New Roman"/>
          <w:bCs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№ </w:t>
      </w:r>
      <w:r w:rsidR="000A20CB" w:rsidRPr="009879E7">
        <w:rPr>
          <w:rFonts w:ascii="Times New Roman" w:hAnsi="Times New Roman" w:cs="Times New Roman"/>
          <w:bCs/>
          <w:sz w:val="28"/>
          <w:szCs w:val="28"/>
        </w:rPr>
        <w:t>_____</w:t>
      </w:r>
      <w:r w:rsidR="002A3BCA" w:rsidRPr="009879E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2464CF7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035FB8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BF454" w14:textId="6A67DD60" w:rsidR="0087731D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определения размеров долей в праве общей долевой собственности на земельный участок из земель сельскохозяйственного назначения с кадастровым но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мером 31:21:</w:t>
      </w:r>
      <w:r w:rsidR="00965B0D">
        <w:rPr>
          <w:rFonts w:ascii="Times New Roman" w:hAnsi="Times New Roman" w:cs="Times New Roman"/>
          <w:b/>
          <w:bCs/>
          <w:sz w:val="28"/>
          <w:szCs w:val="28"/>
        </w:rPr>
        <w:t>0000000:525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 xml:space="preserve">площадью                  </w:t>
      </w:r>
      <w:r w:rsidR="00965B0D">
        <w:rPr>
          <w:rFonts w:ascii="Times New Roman" w:hAnsi="Times New Roman" w:cs="Times New Roman"/>
          <w:b/>
          <w:bCs/>
          <w:sz w:val="28"/>
          <w:szCs w:val="28"/>
        </w:rPr>
        <w:t>254</w:t>
      </w:r>
      <w:r w:rsidR="000A20CB">
        <w:rPr>
          <w:rFonts w:ascii="Times New Roman" w:hAnsi="Times New Roman" w:cs="Times New Roman"/>
          <w:b/>
          <w:bCs/>
          <w:sz w:val="28"/>
          <w:szCs w:val="28"/>
        </w:rPr>
        <w:t xml:space="preserve"> 000</w:t>
      </w:r>
      <w:r w:rsidR="00943E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>кв.</w:t>
      </w:r>
      <w:r w:rsidR="000A38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 xml:space="preserve">м, расположенный по адресу: 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Белгородская область,</w:t>
      </w:r>
      <w:r w:rsidR="00F56D78" w:rsidRP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Красногв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ардейский район, в границах</w:t>
      </w:r>
      <w:r w:rsidR="00965B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плана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0A20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АО «Ро</w:t>
      </w:r>
      <w:r w:rsidR="00965B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ссия</w:t>
      </w:r>
      <w:r w:rsidR="000A20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выраженных в гектарах, в виде простой правильной дроби</w:t>
      </w:r>
    </w:p>
    <w:p w14:paraId="7859163A" w14:textId="77777777" w:rsidR="00F56D78" w:rsidRDefault="00F56D78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0"/>
        <w:gridCol w:w="1669"/>
        <w:gridCol w:w="1596"/>
        <w:gridCol w:w="2574"/>
        <w:gridCol w:w="1602"/>
        <w:gridCol w:w="1627"/>
      </w:tblGrid>
      <w:tr w:rsidR="00DB5DC0" w:rsidRPr="00DB5DC0" w14:paraId="6FFE905C" w14:textId="77777777" w:rsidTr="009879E7">
        <w:tc>
          <w:tcPr>
            <w:tcW w:w="560" w:type="dxa"/>
            <w:vMerge w:val="restart"/>
          </w:tcPr>
          <w:p w14:paraId="0CB69580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69" w:type="dxa"/>
            <w:vMerge w:val="restart"/>
          </w:tcPr>
          <w:p w14:paraId="53920E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4170" w:type="dxa"/>
            <w:gridSpan w:val="2"/>
          </w:tcPr>
          <w:p w14:paraId="25496E52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правообладателях</w:t>
            </w:r>
          </w:p>
        </w:tc>
        <w:tc>
          <w:tcPr>
            <w:tcW w:w="1602" w:type="dxa"/>
            <w:vMerge w:val="restart"/>
          </w:tcPr>
          <w:p w14:paraId="0D19FC1C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доли, выраженной в гектарах</w:t>
            </w:r>
          </w:p>
        </w:tc>
        <w:tc>
          <w:tcPr>
            <w:tcW w:w="1627" w:type="dxa"/>
            <w:vMerge w:val="restart"/>
          </w:tcPr>
          <w:p w14:paraId="38E97A1E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земельной доли в виде простой правильной дроби</w:t>
            </w:r>
          </w:p>
        </w:tc>
      </w:tr>
      <w:tr w:rsidR="00DB5DC0" w:rsidRPr="00F14752" w14:paraId="1F4342CB" w14:textId="77777777" w:rsidTr="009879E7">
        <w:tc>
          <w:tcPr>
            <w:tcW w:w="560" w:type="dxa"/>
            <w:vMerge/>
          </w:tcPr>
          <w:p w14:paraId="13F513DC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9" w:type="dxa"/>
            <w:vMerge/>
          </w:tcPr>
          <w:p w14:paraId="3C078AE8" w14:textId="77777777" w:rsid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0868B1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 права</w:t>
            </w:r>
          </w:p>
        </w:tc>
        <w:tc>
          <w:tcPr>
            <w:tcW w:w="2574" w:type="dxa"/>
          </w:tcPr>
          <w:p w14:paraId="33746FE5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регистрации права</w:t>
            </w:r>
          </w:p>
        </w:tc>
        <w:tc>
          <w:tcPr>
            <w:tcW w:w="1602" w:type="dxa"/>
            <w:vMerge/>
          </w:tcPr>
          <w:p w14:paraId="14F5735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7" w:type="dxa"/>
            <w:vMerge/>
          </w:tcPr>
          <w:p w14:paraId="2755BD13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C0" w:rsidRPr="00F14752" w14:paraId="5D626699" w14:textId="77777777" w:rsidTr="009879E7">
        <w:tc>
          <w:tcPr>
            <w:tcW w:w="560" w:type="dxa"/>
          </w:tcPr>
          <w:p w14:paraId="726624C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7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69" w:type="dxa"/>
          </w:tcPr>
          <w:p w14:paraId="539D1D76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14:paraId="4D8022CA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4" w:type="dxa"/>
          </w:tcPr>
          <w:p w14:paraId="47C380F0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02" w:type="dxa"/>
          </w:tcPr>
          <w:p w14:paraId="3236640F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27" w:type="dxa"/>
          </w:tcPr>
          <w:p w14:paraId="6BA96A5D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DB5DC0" w:rsidRPr="00F14752" w14:paraId="5176AE00" w14:textId="77777777" w:rsidTr="009879E7">
        <w:tc>
          <w:tcPr>
            <w:tcW w:w="560" w:type="dxa"/>
          </w:tcPr>
          <w:p w14:paraId="2306DC5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69" w:type="dxa"/>
          </w:tcPr>
          <w:p w14:paraId="593ED602" w14:textId="1C0A231F" w:rsidR="00DB5DC0" w:rsidRPr="00F57FA1" w:rsidRDefault="00965B0D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B0D">
              <w:rPr>
                <w:rFonts w:ascii="Times New Roman" w:hAnsi="Times New Roman" w:cs="Times New Roman"/>
                <w:sz w:val="24"/>
                <w:szCs w:val="24"/>
              </w:rPr>
              <w:t>Литвинова Мария Ивановна</w:t>
            </w:r>
          </w:p>
        </w:tc>
        <w:tc>
          <w:tcPr>
            <w:tcW w:w="1596" w:type="dxa"/>
          </w:tcPr>
          <w:p w14:paraId="5AA4E89C" w14:textId="451D289D" w:rsidR="00943E71" w:rsidRPr="00943E71" w:rsidRDefault="00965B0D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B0D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  <w:tc>
          <w:tcPr>
            <w:tcW w:w="2574" w:type="dxa"/>
          </w:tcPr>
          <w:p w14:paraId="037C995E" w14:textId="42850F48" w:rsidR="00DB5DC0" w:rsidRPr="00F57FA1" w:rsidRDefault="00965B0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B0D">
              <w:rPr>
                <w:rFonts w:ascii="Times New Roman" w:hAnsi="Times New Roman" w:cs="Times New Roman"/>
                <w:sz w:val="24"/>
                <w:szCs w:val="24"/>
              </w:rPr>
              <w:t>31:21:0000000:525-31/076/2024-9</w:t>
            </w:r>
          </w:p>
        </w:tc>
        <w:tc>
          <w:tcPr>
            <w:tcW w:w="1602" w:type="dxa"/>
          </w:tcPr>
          <w:p w14:paraId="5E1465D1" w14:textId="1193D406" w:rsidR="00D10507" w:rsidRPr="00F57FA1" w:rsidRDefault="00965B0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627" w:type="dxa"/>
          </w:tcPr>
          <w:p w14:paraId="4F92E562" w14:textId="1D5F7BDE" w:rsidR="00DB5DC0" w:rsidRPr="00F14752" w:rsidRDefault="00965B0D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50800/254000</w:t>
            </w:r>
          </w:p>
        </w:tc>
      </w:tr>
      <w:tr w:rsidR="00DB5DC0" w:rsidRPr="00F14752" w14:paraId="019635DB" w14:textId="77777777" w:rsidTr="009879E7">
        <w:tc>
          <w:tcPr>
            <w:tcW w:w="560" w:type="dxa"/>
          </w:tcPr>
          <w:p w14:paraId="50FE283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9" w:type="dxa"/>
          </w:tcPr>
          <w:p w14:paraId="02CE2627" w14:textId="0EF8CA18" w:rsidR="00DB5DC0" w:rsidRPr="00F57FA1" w:rsidRDefault="00965B0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B0D">
              <w:rPr>
                <w:rFonts w:ascii="Times New Roman" w:hAnsi="Times New Roman" w:cs="Times New Roman"/>
                <w:sz w:val="24"/>
                <w:szCs w:val="24"/>
              </w:rPr>
              <w:t>Гуров Владимир Петрович</w:t>
            </w:r>
          </w:p>
        </w:tc>
        <w:tc>
          <w:tcPr>
            <w:tcW w:w="1596" w:type="dxa"/>
          </w:tcPr>
          <w:p w14:paraId="70B02926" w14:textId="0AB22E33" w:rsidR="00DB5DC0" w:rsidRPr="00F57FA1" w:rsidRDefault="00965B0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B0D">
              <w:rPr>
                <w:rFonts w:ascii="Times New Roman" w:hAnsi="Times New Roman" w:cs="Times New Roman"/>
                <w:sz w:val="24"/>
                <w:szCs w:val="24"/>
              </w:rPr>
              <w:t>12.08.2014</w:t>
            </w:r>
          </w:p>
        </w:tc>
        <w:tc>
          <w:tcPr>
            <w:tcW w:w="2574" w:type="dxa"/>
          </w:tcPr>
          <w:p w14:paraId="54FEAEE3" w14:textId="46C9E8A1" w:rsidR="0000743D" w:rsidRPr="0000743D" w:rsidRDefault="00965B0D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B0D">
              <w:rPr>
                <w:rFonts w:ascii="Times New Roman" w:hAnsi="Times New Roman" w:cs="Times New Roman"/>
                <w:sz w:val="24"/>
                <w:szCs w:val="24"/>
              </w:rPr>
              <w:t>31-31-14/022/2014-703</w:t>
            </w:r>
          </w:p>
        </w:tc>
        <w:tc>
          <w:tcPr>
            <w:tcW w:w="1602" w:type="dxa"/>
          </w:tcPr>
          <w:p w14:paraId="4988173A" w14:textId="117F7945" w:rsidR="00DB5DC0" w:rsidRPr="00F57FA1" w:rsidRDefault="00965B0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627" w:type="dxa"/>
          </w:tcPr>
          <w:p w14:paraId="04EFE0F8" w14:textId="26612ACB" w:rsidR="00DB5DC0" w:rsidRPr="00F14752" w:rsidRDefault="00965B0D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50800/254000</w:t>
            </w:r>
          </w:p>
        </w:tc>
      </w:tr>
      <w:tr w:rsidR="00DB5DC0" w:rsidRPr="00F14752" w14:paraId="5C205EAE" w14:textId="77777777" w:rsidTr="009879E7">
        <w:tc>
          <w:tcPr>
            <w:tcW w:w="560" w:type="dxa"/>
          </w:tcPr>
          <w:p w14:paraId="7A9CC90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69" w:type="dxa"/>
          </w:tcPr>
          <w:p w14:paraId="01D8461C" w14:textId="7C1D213A" w:rsidR="00DB5DC0" w:rsidRPr="00F57FA1" w:rsidRDefault="00965B0D" w:rsidP="000A3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B0D">
              <w:rPr>
                <w:rFonts w:ascii="Times New Roman" w:hAnsi="Times New Roman" w:cs="Times New Roman"/>
                <w:sz w:val="24"/>
                <w:szCs w:val="24"/>
              </w:rPr>
              <w:t>Ефимова Татьяна Васильевна</w:t>
            </w:r>
          </w:p>
        </w:tc>
        <w:tc>
          <w:tcPr>
            <w:tcW w:w="1596" w:type="dxa"/>
          </w:tcPr>
          <w:p w14:paraId="4B1FD4D7" w14:textId="1FBCD993" w:rsidR="0000743D" w:rsidRPr="0000743D" w:rsidRDefault="00965B0D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B0D">
              <w:rPr>
                <w:rFonts w:ascii="Times New Roman" w:hAnsi="Times New Roman" w:cs="Times New Roman"/>
                <w:sz w:val="24"/>
                <w:szCs w:val="24"/>
              </w:rPr>
              <w:t>12.08.2014</w:t>
            </w:r>
          </w:p>
        </w:tc>
        <w:tc>
          <w:tcPr>
            <w:tcW w:w="2574" w:type="dxa"/>
          </w:tcPr>
          <w:p w14:paraId="53750CA0" w14:textId="7C1545BA" w:rsidR="0000743D" w:rsidRPr="0000743D" w:rsidRDefault="00965B0D" w:rsidP="000A2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B0D">
              <w:rPr>
                <w:rFonts w:ascii="Times New Roman" w:hAnsi="Times New Roman" w:cs="Times New Roman"/>
                <w:sz w:val="24"/>
                <w:szCs w:val="24"/>
              </w:rPr>
              <w:t>31-31-14/022/2014-703</w:t>
            </w:r>
          </w:p>
        </w:tc>
        <w:tc>
          <w:tcPr>
            <w:tcW w:w="1602" w:type="dxa"/>
          </w:tcPr>
          <w:p w14:paraId="4C724B76" w14:textId="63F63A23" w:rsidR="00DB5DC0" w:rsidRPr="00F57FA1" w:rsidRDefault="00965B0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627" w:type="dxa"/>
          </w:tcPr>
          <w:p w14:paraId="57C5D8F0" w14:textId="3D5FD230" w:rsidR="00DB5DC0" w:rsidRPr="00F14752" w:rsidRDefault="00965B0D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50800/254000</w:t>
            </w:r>
          </w:p>
        </w:tc>
      </w:tr>
      <w:tr w:rsidR="00DB5DC0" w:rsidRPr="00F14752" w14:paraId="27C35AEB" w14:textId="77777777" w:rsidTr="009879E7">
        <w:tc>
          <w:tcPr>
            <w:tcW w:w="560" w:type="dxa"/>
          </w:tcPr>
          <w:p w14:paraId="60DD1DD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69" w:type="dxa"/>
          </w:tcPr>
          <w:p w14:paraId="19C7AB57" w14:textId="4C5E5B5D" w:rsidR="00DB5DC0" w:rsidRPr="00F57FA1" w:rsidRDefault="00965B0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B0D">
              <w:rPr>
                <w:rFonts w:ascii="Times New Roman" w:hAnsi="Times New Roman" w:cs="Times New Roman"/>
                <w:sz w:val="24"/>
                <w:szCs w:val="24"/>
              </w:rPr>
              <w:t>Кадина Людмила Михайловна</w:t>
            </w:r>
          </w:p>
        </w:tc>
        <w:tc>
          <w:tcPr>
            <w:tcW w:w="1596" w:type="dxa"/>
          </w:tcPr>
          <w:p w14:paraId="02143C73" w14:textId="5C3223F0" w:rsidR="00D10507" w:rsidRPr="00D10507" w:rsidRDefault="00965B0D" w:rsidP="00D1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B0D">
              <w:rPr>
                <w:rFonts w:ascii="Times New Roman" w:hAnsi="Times New Roman" w:cs="Times New Roman"/>
                <w:sz w:val="24"/>
                <w:szCs w:val="24"/>
              </w:rPr>
              <w:t>12.08.2014</w:t>
            </w:r>
          </w:p>
        </w:tc>
        <w:tc>
          <w:tcPr>
            <w:tcW w:w="2574" w:type="dxa"/>
          </w:tcPr>
          <w:p w14:paraId="3E518AC2" w14:textId="1F91D72D" w:rsidR="0000743D" w:rsidRPr="0000743D" w:rsidRDefault="00965B0D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B0D">
              <w:rPr>
                <w:rFonts w:ascii="Times New Roman" w:hAnsi="Times New Roman" w:cs="Times New Roman"/>
                <w:sz w:val="24"/>
                <w:szCs w:val="24"/>
              </w:rPr>
              <w:t>31-31-14/022/2014-703</w:t>
            </w:r>
          </w:p>
        </w:tc>
        <w:tc>
          <w:tcPr>
            <w:tcW w:w="1602" w:type="dxa"/>
          </w:tcPr>
          <w:p w14:paraId="59451C67" w14:textId="6C945654" w:rsidR="00DB5DC0" w:rsidRPr="00F57FA1" w:rsidRDefault="00965B0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627" w:type="dxa"/>
          </w:tcPr>
          <w:p w14:paraId="4B5F72C9" w14:textId="70D0836D" w:rsidR="00DB5DC0" w:rsidRPr="00F14752" w:rsidRDefault="00965B0D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50800/254000</w:t>
            </w:r>
          </w:p>
        </w:tc>
      </w:tr>
      <w:tr w:rsidR="00DB5DC0" w:rsidRPr="00F14752" w14:paraId="5DFDB04A" w14:textId="77777777" w:rsidTr="009879E7">
        <w:tc>
          <w:tcPr>
            <w:tcW w:w="560" w:type="dxa"/>
          </w:tcPr>
          <w:p w14:paraId="0C83B14E" w14:textId="77777777" w:rsidR="00DB5DC0" w:rsidRPr="00F57FA1" w:rsidRDefault="00DB455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9" w:type="dxa"/>
          </w:tcPr>
          <w:p w14:paraId="2FF4D468" w14:textId="2B721FEF" w:rsidR="00DB5DC0" w:rsidRPr="00F57FA1" w:rsidRDefault="00965B0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B0D">
              <w:rPr>
                <w:rFonts w:ascii="Times New Roman" w:hAnsi="Times New Roman" w:cs="Times New Roman"/>
                <w:sz w:val="24"/>
                <w:szCs w:val="24"/>
              </w:rPr>
              <w:t>Попов Александр Ефимович</w:t>
            </w:r>
          </w:p>
        </w:tc>
        <w:tc>
          <w:tcPr>
            <w:tcW w:w="1596" w:type="dxa"/>
          </w:tcPr>
          <w:p w14:paraId="2B79FEF6" w14:textId="57F92341" w:rsidR="00DB5DC0" w:rsidRDefault="00965B0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B0D">
              <w:rPr>
                <w:rFonts w:ascii="Times New Roman" w:hAnsi="Times New Roman" w:cs="Times New Roman"/>
                <w:sz w:val="24"/>
                <w:szCs w:val="24"/>
              </w:rPr>
              <w:t>12.08.2014</w:t>
            </w:r>
          </w:p>
          <w:p w14:paraId="3D085698" w14:textId="378F0440" w:rsidR="00965B0D" w:rsidRPr="00965B0D" w:rsidRDefault="00965B0D" w:rsidP="0096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14:paraId="7DFB939A" w14:textId="276AA6A1" w:rsidR="0000743D" w:rsidRPr="0000743D" w:rsidRDefault="00965B0D" w:rsidP="0098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B0D">
              <w:rPr>
                <w:rFonts w:ascii="Times New Roman" w:hAnsi="Times New Roman" w:cs="Times New Roman"/>
                <w:sz w:val="24"/>
                <w:szCs w:val="24"/>
              </w:rPr>
              <w:t>31-31-14/022/2014-703</w:t>
            </w:r>
          </w:p>
        </w:tc>
        <w:tc>
          <w:tcPr>
            <w:tcW w:w="1602" w:type="dxa"/>
          </w:tcPr>
          <w:p w14:paraId="375A6A37" w14:textId="69150280" w:rsidR="00DB5DC0" w:rsidRPr="00F57FA1" w:rsidRDefault="00965B0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627" w:type="dxa"/>
          </w:tcPr>
          <w:p w14:paraId="22A98FC8" w14:textId="42DB55FD" w:rsidR="00DB5DC0" w:rsidRPr="00F14752" w:rsidRDefault="00965B0D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50800/254000</w:t>
            </w:r>
          </w:p>
        </w:tc>
      </w:tr>
    </w:tbl>
    <w:p w14:paraId="2B8A21D3" w14:textId="77777777" w:rsidR="00844329" w:rsidRDefault="00844329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40648E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A5E91AC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9075783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9B5293D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5FBCB53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E1448FD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A9960A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FC7A6D4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B3F18A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D46126C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C3C919" w14:textId="77777777" w:rsidR="00F57FA1" w:rsidRDefault="00F57FA1" w:rsidP="00FD38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57FA1" w:rsidSect="00900705">
      <w:headerReference w:type="default" r:id="rId8"/>
      <w:headerReference w:type="first" r:id="rId9"/>
      <w:pgSz w:w="11906" w:h="16838"/>
      <w:pgMar w:top="404" w:right="567" w:bottom="567" w:left="1701" w:header="285" w:footer="0" w:gutter="0"/>
      <w:pgNumType w:start="3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9F8B7" w14:textId="77777777" w:rsidR="00184656" w:rsidRDefault="00184656">
      <w:pPr>
        <w:spacing w:after="0" w:line="240" w:lineRule="auto"/>
      </w:pPr>
      <w:r>
        <w:separator/>
      </w:r>
    </w:p>
  </w:endnote>
  <w:endnote w:type="continuationSeparator" w:id="0">
    <w:p w14:paraId="2964500F" w14:textId="77777777" w:rsidR="00184656" w:rsidRDefault="00184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BFB2E" w14:textId="77777777" w:rsidR="00184656" w:rsidRDefault="00184656">
      <w:pPr>
        <w:spacing w:after="0" w:line="240" w:lineRule="auto"/>
      </w:pPr>
      <w:r>
        <w:separator/>
      </w:r>
    </w:p>
  </w:footnote>
  <w:footnote w:type="continuationSeparator" w:id="0">
    <w:p w14:paraId="6963E9A3" w14:textId="77777777" w:rsidR="00184656" w:rsidRDefault="00184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4852362"/>
      <w:docPartObj>
        <w:docPartGallery w:val="Page Numbers (Top of Page)"/>
        <w:docPartUnique/>
      </w:docPartObj>
    </w:sdtPr>
    <w:sdtContent>
      <w:p w14:paraId="021B5534" w14:textId="3DEFF9E2" w:rsidR="00900705" w:rsidRDefault="009007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07E993" w14:textId="5C9BD480" w:rsidR="00706ECB" w:rsidRDefault="00706EC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E8537" w14:textId="251CD1A9" w:rsidR="00900705" w:rsidRDefault="00900705">
    <w:pPr>
      <w:pStyle w:val="a6"/>
      <w:jc w:val="center"/>
    </w:pPr>
  </w:p>
  <w:p w14:paraId="48374043" w14:textId="77777777" w:rsidR="00900705" w:rsidRDefault="0090070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9A261" w14:textId="1E27DF06" w:rsidR="0087731D" w:rsidRDefault="00000000">
    <w:pPr>
      <w:jc w:val="center"/>
    </w:pPr>
    <w:sdt>
      <w:sdtPr>
        <w:id w:val="628254143"/>
        <w:showingPlcHdr/>
      </w:sdtPr>
      <w:sdtContent>
        <w:r w:rsidR="00900705">
          <w:t xml:space="preserve">     </w:t>
        </w:r>
      </w:sdtContent>
    </w:sdt>
    <w:r w:rsidR="006F6EAF">
      <w:t>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28ED7" w14:textId="5D7FC2A7" w:rsidR="00900705" w:rsidRDefault="00900705">
    <w:pPr>
      <w:pStyle w:val="a6"/>
      <w:jc w:val="center"/>
    </w:pPr>
    <w:r>
      <w:t>3</w:t>
    </w:r>
  </w:p>
  <w:p w14:paraId="0BEEA6C0" w14:textId="77777777" w:rsidR="00900705" w:rsidRDefault="0090070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1D"/>
    <w:rsid w:val="000068F6"/>
    <w:rsid w:val="0000743D"/>
    <w:rsid w:val="00085D1B"/>
    <w:rsid w:val="000A20CB"/>
    <w:rsid w:val="000A3867"/>
    <w:rsid w:val="000A3F43"/>
    <w:rsid w:val="000C6200"/>
    <w:rsid w:val="000D69D1"/>
    <w:rsid w:val="001149E9"/>
    <w:rsid w:val="00116941"/>
    <w:rsid w:val="00151A40"/>
    <w:rsid w:val="0017786F"/>
    <w:rsid w:val="00184656"/>
    <w:rsid w:val="001D727D"/>
    <w:rsid w:val="001E300E"/>
    <w:rsid w:val="001F4205"/>
    <w:rsid w:val="002026E6"/>
    <w:rsid w:val="00231D15"/>
    <w:rsid w:val="002401BB"/>
    <w:rsid w:val="0024103B"/>
    <w:rsid w:val="0025603D"/>
    <w:rsid w:val="002911F8"/>
    <w:rsid w:val="002A3BCA"/>
    <w:rsid w:val="002A6ACD"/>
    <w:rsid w:val="002B27BF"/>
    <w:rsid w:val="00301CA7"/>
    <w:rsid w:val="00312506"/>
    <w:rsid w:val="00340207"/>
    <w:rsid w:val="00355657"/>
    <w:rsid w:val="00385D4A"/>
    <w:rsid w:val="00393892"/>
    <w:rsid w:val="00395E05"/>
    <w:rsid w:val="003C266A"/>
    <w:rsid w:val="003D3B6C"/>
    <w:rsid w:val="003F4A79"/>
    <w:rsid w:val="003F6B6D"/>
    <w:rsid w:val="00417E6A"/>
    <w:rsid w:val="004270A1"/>
    <w:rsid w:val="00441BDB"/>
    <w:rsid w:val="004574AE"/>
    <w:rsid w:val="004A5DB4"/>
    <w:rsid w:val="004B2C0C"/>
    <w:rsid w:val="004E35BC"/>
    <w:rsid w:val="00505A4F"/>
    <w:rsid w:val="00577534"/>
    <w:rsid w:val="00582ED9"/>
    <w:rsid w:val="00591EFA"/>
    <w:rsid w:val="006000F4"/>
    <w:rsid w:val="00607934"/>
    <w:rsid w:val="0062142C"/>
    <w:rsid w:val="00643B8F"/>
    <w:rsid w:val="0064710B"/>
    <w:rsid w:val="00681582"/>
    <w:rsid w:val="00690034"/>
    <w:rsid w:val="006A1352"/>
    <w:rsid w:val="006C10BE"/>
    <w:rsid w:val="006D2E33"/>
    <w:rsid w:val="006D7E60"/>
    <w:rsid w:val="006E35E4"/>
    <w:rsid w:val="006F6EAF"/>
    <w:rsid w:val="00700B87"/>
    <w:rsid w:val="00706ECB"/>
    <w:rsid w:val="00722E77"/>
    <w:rsid w:val="00726F75"/>
    <w:rsid w:val="007334AA"/>
    <w:rsid w:val="007644F4"/>
    <w:rsid w:val="007B58FF"/>
    <w:rsid w:val="007E1B7E"/>
    <w:rsid w:val="00811551"/>
    <w:rsid w:val="00813F99"/>
    <w:rsid w:val="00815D44"/>
    <w:rsid w:val="00820357"/>
    <w:rsid w:val="00822377"/>
    <w:rsid w:val="00844329"/>
    <w:rsid w:val="0087731D"/>
    <w:rsid w:val="00880E17"/>
    <w:rsid w:val="00892677"/>
    <w:rsid w:val="008E0AA7"/>
    <w:rsid w:val="00900705"/>
    <w:rsid w:val="00902697"/>
    <w:rsid w:val="009260F3"/>
    <w:rsid w:val="00943E71"/>
    <w:rsid w:val="00965B0D"/>
    <w:rsid w:val="00981C4F"/>
    <w:rsid w:val="009879E7"/>
    <w:rsid w:val="009E4AFD"/>
    <w:rsid w:val="009E6E91"/>
    <w:rsid w:val="00A22F8E"/>
    <w:rsid w:val="00A464AA"/>
    <w:rsid w:val="00A73F7E"/>
    <w:rsid w:val="00AD4817"/>
    <w:rsid w:val="00B27201"/>
    <w:rsid w:val="00B317E8"/>
    <w:rsid w:val="00B77FF3"/>
    <w:rsid w:val="00BD2E68"/>
    <w:rsid w:val="00C1168D"/>
    <w:rsid w:val="00C27A6E"/>
    <w:rsid w:val="00C3448E"/>
    <w:rsid w:val="00C462D3"/>
    <w:rsid w:val="00C615A7"/>
    <w:rsid w:val="00C761B0"/>
    <w:rsid w:val="00C86004"/>
    <w:rsid w:val="00CF5DD0"/>
    <w:rsid w:val="00D10507"/>
    <w:rsid w:val="00D20050"/>
    <w:rsid w:val="00D334EA"/>
    <w:rsid w:val="00D40EBD"/>
    <w:rsid w:val="00D466B8"/>
    <w:rsid w:val="00D622D1"/>
    <w:rsid w:val="00D75966"/>
    <w:rsid w:val="00DB4557"/>
    <w:rsid w:val="00DB5DC0"/>
    <w:rsid w:val="00DD265D"/>
    <w:rsid w:val="00DF4BF8"/>
    <w:rsid w:val="00E13D64"/>
    <w:rsid w:val="00E15908"/>
    <w:rsid w:val="00E34F65"/>
    <w:rsid w:val="00E82730"/>
    <w:rsid w:val="00EA02D5"/>
    <w:rsid w:val="00EE19EB"/>
    <w:rsid w:val="00EF4788"/>
    <w:rsid w:val="00F02904"/>
    <w:rsid w:val="00F146C4"/>
    <w:rsid w:val="00F14752"/>
    <w:rsid w:val="00F56D78"/>
    <w:rsid w:val="00F57FA1"/>
    <w:rsid w:val="00F67CE5"/>
    <w:rsid w:val="00F9222B"/>
    <w:rsid w:val="00FA4C1E"/>
    <w:rsid w:val="00FD387B"/>
    <w:rsid w:val="00FE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27B3"/>
  <w15:docId w15:val="{5478D4CC-2DB8-4D14-9FBC-4E05483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23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0675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2389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B72993"/>
  </w:style>
  <w:style w:type="character" w:customStyle="1" w:styleId="a7">
    <w:name w:val="Нижний колонтитул Знак"/>
    <w:basedOn w:val="a0"/>
    <w:link w:val="a8"/>
    <w:uiPriority w:val="99"/>
    <w:qFormat/>
    <w:rsid w:val="00B72993"/>
  </w:style>
  <w:style w:type="character" w:customStyle="1" w:styleId="a9">
    <w:name w:val="Основной текст Знак"/>
    <w:basedOn w:val="a0"/>
    <w:link w:val="aa"/>
    <w:qFormat/>
    <w:rsid w:val="00421B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F03350"/>
    <w:rPr>
      <w:b/>
      <w:bCs/>
    </w:rPr>
  </w:style>
  <w:style w:type="character" w:styleId="ac">
    <w:name w:val="Hyperlink"/>
    <w:rsid w:val="00EC3812"/>
    <w:rPr>
      <w:color w:val="0000FF"/>
      <w:u w:val="single"/>
    </w:rPr>
  </w:style>
  <w:style w:type="character" w:customStyle="1" w:styleId="3">
    <w:name w:val="Основной текст с отступом 3 Знак"/>
    <w:basedOn w:val="a0"/>
    <w:link w:val="30"/>
    <w:qFormat/>
    <w:rsid w:val="00EC381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sid w:val="00506759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5067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rsid w:val="00421B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a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42389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DA7425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F033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"/>
    <w:qFormat/>
    <w:rsid w:val="00EC381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topleveltext">
    <w:name w:val="formattext toplevel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1"/>
    <w:qFormat/>
    <w:rsid w:val="0050675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3">
    <w:name w:val="Table Grid"/>
    <w:basedOn w:val="a1"/>
    <w:uiPriority w:val="39"/>
    <w:rsid w:val="009F2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4B2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Rubcov</dc:creator>
  <dc:description/>
  <cp:lastModifiedBy>Пользователь</cp:lastModifiedBy>
  <cp:revision>2</cp:revision>
  <cp:lastPrinted>2026-06-22T06:04:00Z</cp:lastPrinted>
  <dcterms:created xsi:type="dcterms:W3CDTF">2026-07-31T05:48:00Z</dcterms:created>
  <dcterms:modified xsi:type="dcterms:W3CDTF">2026-07-31T05:48:00Z</dcterms:modified>
  <dc:language>ru-RU</dc:language>
</cp:coreProperties>
</file>