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191" w14:textId="77777777" w:rsidR="00EA39DF" w:rsidRDefault="004C6647" w:rsidP="00EA39DF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22183138" wp14:editId="15250232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88106" w14:textId="77777777" w:rsidR="00EA39DF" w:rsidRDefault="00EA39DF" w:rsidP="00EA39DF">
      <w:pPr>
        <w:jc w:val="center"/>
        <w:rPr>
          <w:sz w:val="28"/>
        </w:rPr>
      </w:pPr>
    </w:p>
    <w:p w14:paraId="367AABDB" w14:textId="77777777" w:rsidR="00EA39DF" w:rsidRPr="00EA39DF" w:rsidRDefault="00EA39DF" w:rsidP="00EA39DF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14:paraId="1B1FC0F6" w14:textId="77777777" w:rsidR="00EA39DF" w:rsidRPr="00EA39DF" w:rsidRDefault="00EA39DF" w:rsidP="00EA39DF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EA39DF"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14:paraId="2C3A4D06" w14:textId="77777777" w:rsidR="00EA39DF" w:rsidRDefault="00EA39DF" w:rsidP="00EA39DF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53A9A6BC" w14:textId="759DCE04" w:rsidR="00EA39DF" w:rsidRPr="00A40138" w:rsidRDefault="00EA39DF" w:rsidP="00EA39DF">
      <w:pPr>
        <w:pStyle w:val="2"/>
        <w:ind w:firstLine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МУНИЦИПАЛЬНЫЙ СОВЕТ </w:t>
      </w:r>
      <w:r w:rsidR="0050159E">
        <w:rPr>
          <w:rFonts w:ascii="Arial Narrow" w:hAnsi="Arial Narrow" w:cs="Arial"/>
          <w:b/>
          <w:caps/>
          <w:sz w:val="32"/>
          <w:szCs w:val="32"/>
        </w:rPr>
        <w:t>МУНИЦИПАЛЬНОГО РАЙОНА «</w:t>
      </w:r>
      <w:r w:rsidRPr="00A40138">
        <w:rPr>
          <w:rFonts w:ascii="Arial Narrow" w:hAnsi="Arial Narrow" w:cs="Arial"/>
          <w:b/>
          <w:caps/>
          <w:sz w:val="32"/>
          <w:szCs w:val="32"/>
        </w:rPr>
        <w:t>Красногвардейск</w:t>
      </w:r>
      <w:r w:rsidR="0050159E">
        <w:rPr>
          <w:rFonts w:ascii="Arial Narrow" w:hAnsi="Arial Narrow" w:cs="Arial"/>
          <w:b/>
          <w:caps/>
          <w:sz w:val="32"/>
          <w:szCs w:val="32"/>
        </w:rPr>
        <w:t>ИЙ</w:t>
      </w:r>
      <w:r w:rsidRPr="00A40138">
        <w:rPr>
          <w:rFonts w:ascii="Arial Narrow" w:hAnsi="Arial Narrow" w:cs="Arial"/>
          <w:b/>
          <w:caps/>
          <w:sz w:val="32"/>
          <w:szCs w:val="32"/>
        </w:rPr>
        <w:t xml:space="preserve"> Район</w:t>
      </w:r>
      <w:r w:rsidR="0050159E">
        <w:rPr>
          <w:rFonts w:ascii="Arial Narrow" w:hAnsi="Arial Narrow" w:cs="Arial"/>
          <w:b/>
          <w:caps/>
          <w:sz w:val="32"/>
          <w:szCs w:val="32"/>
        </w:rPr>
        <w:t>»</w:t>
      </w:r>
    </w:p>
    <w:p w14:paraId="2E6E660C" w14:textId="77777777" w:rsidR="00EA39DF" w:rsidRPr="007E31BE" w:rsidRDefault="00EA39DF" w:rsidP="00EA39DF">
      <w:pPr>
        <w:pStyle w:val="2"/>
        <w:ind w:firstLine="0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 w:rsidRPr="007E31BE">
        <w:rPr>
          <w:rFonts w:ascii="Arial Narrow" w:hAnsi="Arial Narrow" w:cs="Arial"/>
          <w:b/>
          <w:i/>
          <w:color w:val="000000"/>
          <w:sz w:val="24"/>
          <w:szCs w:val="24"/>
        </w:rPr>
        <w:t>заседание</w:t>
      </w:r>
    </w:p>
    <w:p w14:paraId="5C4D957A" w14:textId="77777777" w:rsidR="00EA39DF" w:rsidRPr="00A40138" w:rsidRDefault="00EA39DF" w:rsidP="00EA39DF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276C4F3A" w14:textId="77777777" w:rsidR="00EA39DF" w:rsidRDefault="00F24281" w:rsidP="00EA39DF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                </w:t>
      </w:r>
      <w:r w:rsidR="00EA39DF"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       (ПРОЕКТ)</w:t>
      </w:r>
    </w:p>
    <w:p w14:paraId="012818C0" w14:textId="77777777" w:rsidR="00EA39DF" w:rsidRDefault="00C809BF" w:rsidP="00EA39DF">
      <w:pPr>
        <w:pStyle w:val="1"/>
        <w:tabs>
          <w:tab w:val="left" w:pos="1701"/>
        </w:tabs>
        <w:rPr>
          <w:color w:val="000000"/>
        </w:rPr>
      </w:pPr>
      <w:r>
        <w:rPr>
          <w:color w:val="000000"/>
        </w:rPr>
        <w:t xml:space="preserve">    </w:t>
      </w:r>
    </w:p>
    <w:p w14:paraId="7A4A2575" w14:textId="77777777" w:rsidR="00A055D3" w:rsidRDefault="00A055D3" w:rsidP="00EA39DF">
      <w:pPr>
        <w:rPr>
          <w:rFonts w:ascii="Arial" w:hAnsi="Arial" w:cs="Arial"/>
          <w:b/>
          <w:color w:val="000000"/>
          <w:sz w:val="18"/>
          <w:szCs w:val="18"/>
        </w:rPr>
      </w:pPr>
    </w:p>
    <w:p w14:paraId="098C040D" w14:textId="77777777" w:rsidR="006044B2" w:rsidRDefault="00EA39DF" w:rsidP="00EA39DF">
      <w:pPr>
        <w:rPr>
          <w:b/>
          <w:sz w:val="28"/>
          <w:szCs w:val="28"/>
        </w:rPr>
      </w:pPr>
      <w:r w:rsidRPr="00A40138">
        <w:rPr>
          <w:rFonts w:ascii="Arial" w:hAnsi="Arial" w:cs="Arial"/>
          <w:b/>
          <w:color w:val="000000"/>
          <w:sz w:val="18"/>
          <w:szCs w:val="18"/>
        </w:rPr>
        <w:t>20</w:t>
      </w:r>
      <w:r w:rsidR="00D057CF">
        <w:rPr>
          <w:rFonts w:ascii="Arial" w:hAnsi="Arial" w:cs="Arial"/>
          <w:b/>
          <w:color w:val="000000"/>
          <w:sz w:val="18"/>
          <w:szCs w:val="18"/>
        </w:rPr>
        <w:t>2</w:t>
      </w:r>
      <w:r w:rsidR="00173BF4">
        <w:rPr>
          <w:rFonts w:ascii="Arial" w:hAnsi="Arial" w:cs="Arial"/>
          <w:b/>
          <w:color w:val="000000"/>
          <w:sz w:val="18"/>
          <w:szCs w:val="18"/>
        </w:rPr>
        <w:t>3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года                  </w:t>
      </w:r>
      <w:r w:rsidR="00C809BF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</w:t>
      </w:r>
      <w:r w:rsidR="00EC25F2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</w:t>
      </w:r>
      <w:r w:rsidR="00DA31F1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 w:rsidR="00A91C3A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40138">
        <w:rPr>
          <w:rFonts w:ascii="Arial" w:hAnsi="Arial" w:cs="Arial"/>
          <w:b/>
          <w:color w:val="000000"/>
          <w:sz w:val="18"/>
          <w:szCs w:val="18"/>
        </w:rPr>
        <w:t xml:space="preserve">      № </w:t>
      </w:r>
    </w:p>
    <w:tbl>
      <w:tblPr>
        <w:tblW w:w="15241" w:type="dxa"/>
        <w:tblLook w:val="04A0" w:firstRow="1" w:lastRow="0" w:firstColumn="1" w:lastColumn="0" w:noHBand="0" w:noVBand="1"/>
      </w:tblPr>
      <w:tblGrid>
        <w:gridCol w:w="10455"/>
        <w:gridCol w:w="4786"/>
      </w:tblGrid>
      <w:tr w:rsidR="00B3176C" w:rsidRPr="005E64A2" w14:paraId="37DE64BA" w14:textId="77777777" w:rsidTr="00517C68">
        <w:tc>
          <w:tcPr>
            <w:tcW w:w="10455" w:type="dxa"/>
          </w:tcPr>
          <w:p w14:paraId="5B842031" w14:textId="77777777" w:rsidR="001D25A6" w:rsidRDefault="001D25A6" w:rsidP="001D25A6">
            <w:pPr>
              <w:jc w:val="both"/>
              <w:rPr>
                <w:b/>
                <w:sz w:val="28"/>
                <w:szCs w:val="28"/>
              </w:rPr>
            </w:pPr>
          </w:p>
          <w:p w14:paraId="38F2DD2C" w14:textId="77777777" w:rsidR="00EA39DF" w:rsidRPr="005E64A2" w:rsidRDefault="00EA39DF" w:rsidP="001D25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581BA6E4" w14:textId="77777777" w:rsidR="00B3176C" w:rsidRPr="005E64A2" w:rsidRDefault="00B3176C" w:rsidP="005E64A2">
            <w:pPr>
              <w:pStyle w:val="1"/>
              <w:tabs>
                <w:tab w:val="left" w:pos="5245"/>
              </w:tabs>
              <w:ind w:right="4109"/>
              <w:rPr>
                <w:b/>
              </w:rPr>
            </w:pPr>
          </w:p>
        </w:tc>
      </w:tr>
    </w:tbl>
    <w:p w14:paraId="2B4A63C9" w14:textId="77777777" w:rsidR="00166B01" w:rsidRPr="00166B01" w:rsidRDefault="00166B01" w:rsidP="008236B1">
      <w:pPr>
        <w:spacing w:after="1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66B01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</w:t>
      </w:r>
      <w:r w:rsidR="001503C6">
        <w:rPr>
          <w:rFonts w:eastAsia="Calibri"/>
          <w:b/>
          <w:color w:val="000000"/>
          <w:sz w:val="28"/>
          <w:szCs w:val="28"/>
          <w:lang w:eastAsia="en-US"/>
        </w:rPr>
        <w:t xml:space="preserve">перечня </w:t>
      </w:r>
      <w:r w:rsidRPr="00166B01">
        <w:rPr>
          <w:rFonts w:eastAsia="Calibri"/>
          <w:b/>
          <w:color w:val="000000"/>
          <w:sz w:val="28"/>
          <w:szCs w:val="28"/>
          <w:lang w:eastAsia="en-US"/>
        </w:rPr>
        <w:t>индикаторов риска нарушения обязательных требований при осуществлении муниципального земельного контроля на территории Красногвардейского района</w:t>
      </w:r>
    </w:p>
    <w:p w14:paraId="5FE2F1CE" w14:textId="77777777" w:rsidR="00166B01" w:rsidRPr="00166B01" w:rsidRDefault="00166B01" w:rsidP="00166B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063593C" w14:textId="77777777" w:rsidR="008236B1" w:rsidRDefault="008236B1" w:rsidP="008236B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E630DC5" w14:textId="77777777" w:rsidR="00166B01" w:rsidRPr="00166B01" w:rsidRDefault="00166B01" w:rsidP="008236B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6B01">
        <w:rPr>
          <w:rFonts w:eastAsia="Calibri"/>
          <w:sz w:val="28"/>
          <w:szCs w:val="28"/>
          <w:lang w:eastAsia="en-US"/>
        </w:rPr>
        <w:t xml:space="preserve">В соответствии с пунктом 3 части 10 статьи 23 </w:t>
      </w:r>
      <w:r w:rsidRPr="00166B01">
        <w:rPr>
          <w:rFonts w:eastAsia="Calibri"/>
          <w:bCs/>
          <w:sz w:val="28"/>
          <w:szCs w:val="28"/>
          <w:shd w:val="clear" w:color="auto" w:fill="FFFFFF"/>
          <w:lang w:eastAsia="en-US"/>
        </w:rPr>
        <w:t>Федерального закона  от 31 июля 2020 года №248-ФЗ</w:t>
      </w:r>
      <w:r w:rsidR="008236B1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166B01">
        <w:rPr>
          <w:rFonts w:eastAsia="Calibri"/>
          <w:sz w:val="28"/>
          <w:szCs w:val="28"/>
          <w:shd w:val="clear" w:color="auto" w:fill="FFFFFF"/>
          <w:lang w:eastAsia="en-US"/>
        </w:rPr>
        <w:t> «О Государственном контроле (надзоре) и муниципальном контроле в Российской Федерации»,</w:t>
      </w:r>
      <w:r w:rsidR="008236B1">
        <w:rPr>
          <w:rFonts w:eastAsia="Calibri"/>
          <w:sz w:val="28"/>
          <w:szCs w:val="28"/>
          <w:lang w:eastAsia="en-US"/>
        </w:rPr>
        <w:t xml:space="preserve"> Положением</w:t>
      </w:r>
      <w:r w:rsidRPr="00166B01">
        <w:rPr>
          <w:rFonts w:eastAsia="Calibri"/>
          <w:sz w:val="28"/>
          <w:szCs w:val="28"/>
          <w:lang w:eastAsia="en-US"/>
        </w:rPr>
        <w:t xml:space="preserve"> о порядке осуществления муниципального земельного контроля на территории муниципального района «Красногвардейский район» Белгородской област</w:t>
      </w:r>
      <w:r w:rsidR="008236B1">
        <w:rPr>
          <w:rFonts w:eastAsia="Calibri"/>
          <w:sz w:val="28"/>
          <w:szCs w:val="28"/>
          <w:lang w:eastAsia="en-US"/>
        </w:rPr>
        <w:t>и, утвержденным р</w:t>
      </w:r>
      <w:r w:rsidRPr="00166B01">
        <w:rPr>
          <w:rFonts w:eastAsia="Calibri"/>
          <w:sz w:val="28"/>
          <w:szCs w:val="28"/>
          <w:lang w:eastAsia="en-US"/>
        </w:rPr>
        <w:t xml:space="preserve">ешением муниципального совета Красногвардейского района от 29 сентября 2021 года № 8 «Об утверждении Положения о порядке осуществления муниципального земельного контроля на территории муниципального района «Красногвардейский район» Белгородской области», руководствуясь Уставом муниципального района «Красногвардейский район» Белгородской области, Муниципальный совет Красногвардейского района </w:t>
      </w:r>
      <w:r w:rsidR="008236B1">
        <w:rPr>
          <w:rFonts w:eastAsia="Calibri"/>
          <w:sz w:val="28"/>
          <w:szCs w:val="28"/>
          <w:lang w:eastAsia="en-US"/>
        </w:rPr>
        <w:t xml:space="preserve">       </w:t>
      </w:r>
      <w:r w:rsidRPr="00166B01">
        <w:rPr>
          <w:rFonts w:eastAsia="Calibri"/>
          <w:b/>
          <w:sz w:val="28"/>
          <w:szCs w:val="28"/>
          <w:lang w:eastAsia="en-US"/>
        </w:rPr>
        <w:t>р е ш и л:</w:t>
      </w:r>
    </w:p>
    <w:p w14:paraId="5913F02B" w14:textId="77777777" w:rsidR="00166B01" w:rsidRPr="00166B01" w:rsidRDefault="00166B01" w:rsidP="00166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6B01">
        <w:rPr>
          <w:rFonts w:eastAsia="Calibri"/>
          <w:sz w:val="28"/>
          <w:szCs w:val="28"/>
          <w:lang w:eastAsia="en-US"/>
        </w:rPr>
        <w:t>1. Утвердить индикаторы риска на</w:t>
      </w:r>
      <w:r w:rsidR="00B100E9">
        <w:rPr>
          <w:rFonts w:eastAsia="Calibri"/>
          <w:sz w:val="28"/>
          <w:szCs w:val="28"/>
          <w:lang w:eastAsia="en-US"/>
        </w:rPr>
        <w:t>рушения обязательных требований</w:t>
      </w:r>
      <w:r w:rsidRPr="00166B01">
        <w:rPr>
          <w:rFonts w:eastAsia="Calibri"/>
          <w:sz w:val="28"/>
          <w:szCs w:val="28"/>
          <w:lang w:eastAsia="en-US"/>
        </w:rPr>
        <w:t xml:space="preserve"> при осуществлении муниципального земел</w:t>
      </w:r>
      <w:r w:rsidR="008236B1">
        <w:rPr>
          <w:rFonts w:eastAsia="Calibri"/>
          <w:sz w:val="28"/>
          <w:szCs w:val="28"/>
          <w:lang w:eastAsia="en-US"/>
        </w:rPr>
        <w:t>ьного контроля</w:t>
      </w:r>
      <w:r w:rsidRPr="00166B01">
        <w:rPr>
          <w:rFonts w:eastAsia="Calibri"/>
          <w:sz w:val="28"/>
          <w:szCs w:val="28"/>
          <w:lang w:eastAsia="en-US"/>
        </w:rPr>
        <w:t xml:space="preserve"> (приложение №1). </w:t>
      </w:r>
    </w:p>
    <w:p w14:paraId="6CF184E6" w14:textId="77777777" w:rsidR="00166B01" w:rsidRPr="00166B01" w:rsidRDefault="00166B01" w:rsidP="00166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6B01">
        <w:rPr>
          <w:rFonts w:eastAsia="Calibri"/>
          <w:sz w:val="28"/>
          <w:szCs w:val="28"/>
          <w:lang w:eastAsia="en-US"/>
        </w:rPr>
        <w:t xml:space="preserve">2. Администрации Красногвардейского района Белгородской области обеспечить выполнение настоящего решения, утвержденного пунктом </w:t>
      </w:r>
      <w:r w:rsidR="00B100E9">
        <w:rPr>
          <w:rFonts w:eastAsia="Calibri"/>
          <w:sz w:val="28"/>
          <w:szCs w:val="28"/>
          <w:lang w:eastAsia="en-US"/>
        </w:rPr>
        <w:t xml:space="preserve">               </w:t>
      </w:r>
      <w:r w:rsidRPr="00166B01">
        <w:rPr>
          <w:rFonts w:eastAsia="Calibri"/>
          <w:sz w:val="28"/>
          <w:szCs w:val="28"/>
          <w:lang w:eastAsia="en-US"/>
        </w:rPr>
        <w:t>1 настоящего решения.</w:t>
      </w:r>
    </w:p>
    <w:p w14:paraId="1404EC5C" w14:textId="77777777" w:rsidR="0050159E" w:rsidRPr="0050159E" w:rsidRDefault="00166B01" w:rsidP="00501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9E">
        <w:rPr>
          <w:rFonts w:ascii="Times New Roman" w:eastAsia="Calibri" w:hAnsi="Times New Roman" w:cs="Times New Roman"/>
          <w:sz w:val="28"/>
          <w:szCs w:val="28"/>
          <w:lang w:eastAsia="en-US"/>
        </w:rPr>
        <w:t>3. Разместить настоящее решение на офици</w:t>
      </w:r>
      <w:r w:rsidR="008236B1" w:rsidRPr="00501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альном сайте органов местного самоуправления </w:t>
      </w:r>
      <w:r w:rsidRPr="0050159E">
        <w:rPr>
          <w:rFonts w:ascii="Times New Roman" w:eastAsia="Calibri" w:hAnsi="Times New Roman" w:cs="Times New Roman"/>
          <w:sz w:val="28"/>
          <w:szCs w:val="28"/>
          <w:lang w:eastAsia="en-US"/>
        </w:rPr>
        <w:t>Красногвардейского района в сет</w:t>
      </w:r>
      <w:r w:rsidR="008236B1" w:rsidRPr="005015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100E9" w:rsidRPr="0050159E">
        <w:rPr>
          <w:rFonts w:ascii="Times New Roman" w:eastAsia="Calibri" w:hAnsi="Times New Roman" w:cs="Times New Roman"/>
          <w:sz w:val="28"/>
          <w:szCs w:val="28"/>
          <w:lang w:eastAsia="en-US"/>
        </w:rPr>
        <w:t>-интернет</w:t>
      </w:r>
      <w:r w:rsidR="008236B1" w:rsidRPr="005015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159E" w:rsidRPr="005015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159E" w:rsidRPr="0050159E">
        <w:rPr>
          <w:rFonts w:ascii="Times New Roman" w:hAnsi="Times New Roman" w:cs="Times New Roman"/>
          <w:sz w:val="28"/>
          <w:szCs w:val="28"/>
          <w:lang w:val="en-US"/>
        </w:rPr>
        <w:t>biryuch</w:t>
      </w:r>
      <w:proofErr w:type="spellEnd"/>
      <w:r w:rsidR="0050159E" w:rsidRPr="0050159E">
        <w:rPr>
          <w:rFonts w:ascii="Times New Roman" w:hAnsi="Times New Roman" w:cs="Times New Roman"/>
          <w:sz w:val="28"/>
          <w:szCs w:val="28"/>
        </w:rPr>
        <w:t>-</w:t>
      </w:r>
      <w:r w:rsidR="0050159E" w:rsidRPr="005015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0159E" w:rsidRPr="0050159E">
        <w:rPr>
          <w:rFonts w:ascii="Times New Roman" w:hAnsi="Times New Roman" w:cs="Times New Roman"/>
          <w:sz w:val="28"/>
          <w:szCs w:val="28"/>
        </w:rPr>
        <w:t>31.</w:t>
      </w:r>
      <w:proofErr w:type="spellStart"/>
      <w:r w:rsidR="0050159E" w:rsidRPr="0050159E">
        <w:rPr>
          <w:rFonts w:ascii="Times New Roman" w:hAnsi="Times New Roman" w:cs="Times New Roman"/>
          <w:sz w:val="28"/>
          <w:szCs w:val="28"/>
          <w:lang w:val="en-US"/>
        </w:rPr>
        <w:t>gosweb</w:t>
      </w:r>
      <w:proofErr w:type="spellEnd"/>
      <w:r w:rsidR="0050159E" w:rsidRPr="005015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159E" w:rsidRPr="0050159E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0159E" w:rsidRPr="005015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159E" w:rsidRPr="005015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159E" w:rsidRPr="0050159E">
        <w:rPr>
          <w:rFonts w:ascii="Times New Roman" w:hAnsi="Times New Roman" w:cs="Times New Roman"/>
          <w:sz w:val="28"/>
          <w:szCs w:val="28"/>
        </w:rPr>
        <w:t>).</w:t>
      </w:r>
    </w:p>
    <w:p w14:paraId="5946B8BF" w14:textId="77777777" w:rsidR="00166B01" w:rsidRDefault="00173BF4" w:rsidP="00173BF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Признать утратившим силу решение Муниципального Совета муниципального района «Красногвардейский район» Белгородской области от 16 февраля 2022 года №14 «Об утверждении перечня индикаторов риска </w:t>
      </w:r>
      <w:r>
        <w:rPr>
          <w:rFonts w:eastAsia="Calibri"/>
          <w:sz w:val="28"/>
          <w:szCs w:val="28"/>
        </w:rPr>
        <w:lastRenderedPageBreak/>
        <w:t>нарушения обязательных требований при осуществлении муниципального земельного контроля на территории Красногвардейского района».</w:t>
      </w:r>
    </w:p>
    <w:p w14:paraId="092A4E75" w14:textId="77777777" w:rsidR="00166B01" w:rsidRPr="00166B01" w:rsidRDefault="00173BF4" w:rsidP="00166B0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6B0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66B01" w:rsidRPr="00166B01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постоянную комиссию Муниципального совета Красногвардейского района по </w:t>
      </w:r>
      <w:r w:rsidR="008236B1">
        <w:rPr>
          <w:rFonts w:eastAsia="Calibri"/>
          <w:sz w:val="28"/>
          <w:szCs w:val="28"/>
          <w:lang w:eastAsia="en-US"/>
        </w:rPr>
        <w:t xml:space="preserve">работе агропромышленного </w:t>
      </w:r>
      <w:r w:rsidR="00166B01" w:rsidRPr="00166B01">
        <w:rPr>
          <w:rFonts w:eastAsia="Calibri"/>
          <w:sz w:val="28"/>
          <w:szCs w:val="28"/>
          <w:lang w:eastAsia="en-US"/>
        </w:rPr>
        <w:t>комплекса, земельным отношениям</w:t>
      </w:r>
      <w:r w:rsidR="008236B1">
        <w:rPr>
          <w:rFonts w:eastAsia="Calibri"/>
          <w:sz w:val="28"/>
          <w:szCs w:val="28"/>
          <w:lang w:eastAsia="en-US"/>
        </w:rPr>
        <w:t>, природопользованию (Иконников А.А.</w:t>
      </w:r>
      <w:r w:rsidR="00166B01" w:rsidRPr="00166B01">
        <w:rPr>
          <w:rFonts w:eastAsia="Calibri"/>
          <w:sz w:val="28"/>
          <w:szCs w:val="28"/>
          <w:lang w:eastAsia="en-US"/>
        </w:rPr>
        <w:t>).</w:t>
      </w:r>
    </w:p>
    <w:p w14:paraId="37109487" w14:textId="77777777" w:rsidR="00166B01" w:rsidRPr="00166B01" w:rsidRDefault="00166B01" w:rsidP="00166B0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21ED776" w14:textId="77777777" w:rsidR="00166B01" w:rsidRPr="00166B01" w:rsidRDefault="00166B01" w:rsidP="00166B01">
      <w:pPr>
        <w:jc w:val="both"/>
        <w:rPr>
          <w:rFonts w:eastAsia="Calibri"/>
          <w:sz w:val="28"/>
          <w:szCs w:val="28"/>
          <w:lang w:eastAsia="en-US"/>
        </w:rPr>
      </w:pPr>
    </w:p>
    <w:p w14:paraId="443C8A3B" w14:textId="77777777" w:rsidR="00166B01" w:rsidRPr="00166B01" w:rsidRDefault="00166B01" w:rsidP="00166B01">
      <w:pPr>
        <w:jc w:val="both"/>
        <w:rPr>
          <w:rFonts w:eastAsia="Calibri"/>
          <w:sz w:val="28"/>
          <w:szCs w:val="28"/>
          <w:lang w:eastAsia="en-US"/>
        </w:rPr>
      </w:pPr>
    </w:p>
    <w:p w14:paraId="65D41429" w14:textId="77777777" w:rsidR="008A6C1E" w:rsidRPr="009B7454" w:rsidRDefault="008A6C1E" w:rsidP="008A6C1E">
      <w:pPr>
        <w:jc w:val="both"/>
        <w:rPr>
          <w:b/>
          <w:sz w:val="28"/>
          <w:szCs w:val="28"/>
        </w:rPr>
      </w:pPr>
      <w:r w:rsidRPr="009B7454">
        <w:rPr>
          <w:b/>
          <w:sz w:val="28"/>
          <w:szCs w:val="28"/>
        </w:rPr>
        <w:t xml:space="preserve">Председатель Муниципального совета </w:t>
      </w:r>
    </w:p>
    <w:p w14:paraId="14165133" w14:textId="77777777" w:rsidR="008A6C1E" w:rsidRPr="008A6C1E" w:rsidRDefault="008A6C1E" w:rsidP="008A6C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6B01">
        <w:rPr>
          <w:b/>
          <w:sz w:val="28"/>
          <w:szCs w:val="28"/>
        </w:rPr>
        <w:t xml:space="preserve">  </w:t>
      </w:r>
      <w:r w:rsidRPr="009B7454">
        <w:rPr>
          <w:b/>
          <w:sz w:val="28"/>
          <w:szCs w:val="28"/>
        </w:rPr>
        <w:t xml:space="preserve">Красногвардейского района                     </w:t>
      </w:r>
      <w:r w:rsidR="00166B0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Л.Н. Митюшин</w:t>
      </w:r>
    </w:p>
    <w:p w14:paraId="3735BF02" w14:textId="77777777" w:rsidR="008A6C1E" w:rsidRDefault="008A6C1E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23ED9362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6C3BE067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501CCC66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7BDA3DFE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7E892A69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6F2D0922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2DC45B75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60F565F4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4155224C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7A11A395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1BD9380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30D05F75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44EAC9B2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7E48825C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3EBDF550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878DB80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6F898461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09A87700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EE9F4EC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065C4E0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2B3E6F43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53F256C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328B7009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2A55CDE8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38C8FF72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1FC7ACE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1DFFE1C4" w14:textId="04622E7E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459E4FD2" w14:textId="65690008" w:rsidR="0050159E" w:rsidRDefault="0050159E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08331D75" w14:textId="2BFDD038" w:rsidR="0050159E" w:rsidRDefault="0050159E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4329CF75" w14:textId="3608908C" w:rsidR="0050159E" w:rsidRDefault="0050159E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019E2AEC" w14:textId="77777777" w:rsidR="0050159E" w:rsidRDefault="0050159E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7C84E721" w14:textId="77777777" w:rsidR="00B94CDF" w:rsidRDefault="00B94CDF" w:rsidP="008A6C1E">
      <w:pPr>
        <w:autoSpaceDE w:val="0"/>
        <w:autoSpaceDN w:val="0"/>
        <w:adjustRightInd w:val="0"/>
        <w:ind w:left="5664"/>
        <w:jc w:val="center"/>
        <w:rPr>
          <w:b/>
          <w:iCs/>
          <w:sz w:val="28"/>
          <w:szCs w:val="28"/>
        </w:rPr>
      </w:pPr>
    </w:p>
    <w:p w14:paraId="63C02955" w14:textId="77777777" w:rsidR="00B94CDF" w:rsidRDefault="00B94CDF" w:rsidP="00B94CDF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B94CDF">
        <w:rPr>
          <w:b/>
          <w:sz w:val="28"/>
          <w:szCs w:val="28"/>
        </w:rPr>
        <w:lastRenderedPageBreak/>
        <w:t>Приложение</w:t>
      </w:r>
    </w:p>
    <w:p w14:paraId="5DFE9A23" w14:textId="77777777" w:rsidR="000E17F9" w:rsidRDefault="000E17F9" w:rsidP="00B94CDF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B6C1F03" w14:textId="77777777" w:rsidR="000E17F9" w:rsidRPr="00B94CDF" w:rsidRDefault="000E17F9" w:rsidP="00B94CDF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14:paraId="4DEE77F4" w14:textId="77777777" w:rsidR="00B94CDF" w:rsidRPr="00B94CDF" w:rsidRDefault="00B94CDF" w:rsidP="00B94CDF">
      <w:pPr>
        <w:tabs>
          <w:tab w:val="left" w:pos="6480"/>
        </w:tabs>
        <w:rPr>
          <w:b/>
          <w:sz w:val="28"/>
          <w:szCs w:val="28"/>
        </w:rPr>
      </w:pPr>
      <w:r w:rsidRPr="00B94CDF">
        <w:rPr>
          <w:b/>
          <w:sz w:val="28"/>
          <w:szCs w:val="28"/>
        </w:rPr>
        <w:t xml:space="preserve">                                                                    </w:t>
      </w:r>
      <w:r w:rsidR="000E17F9">
        <w:rPr>
          <w:b/>
          <w:sz w:val="28"/>
          <w:szCs w:val="28"/>
        </w:rPr>
        <w:t xml:space="preserve">    решением</w:t>
      </w:r>
      <w:r w:rsidRPr="00B94CDF">
        <w:rPr>
          <w:b/>
          <w:sz w:val="28"/>
          <w:szCs w:val="28"/>
        </w:rPr>
        <w:t xml:space="preserve"> Муниципального совета</w:t>
      </w:r>
    </w:p>
    <w:p w14:paraId="507C9884" w14:textId="77777777" w:rsidR="00B94CDF" w:rsidRPr="00B94CDF" w:rsidRDefault="00B94CDF" w:rsidP="00B94CDF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B94CDF">
        <w:rPr>
          <w:b/>
          <w:sz w:val="28"/>
          <w:szCs w:val="28"/>
        </w:rPr>
        <w:t>Красногвардейского района</w:t>
      </w:r>
    </w:p>
    <w:p w14:paraId="56F3E7BA" w14:textId="77777777" w:rsidR="00B94CDF" w:rsidRPr="00B94CDF" w:rsidRDefault="004957D8" w:rsidP="00B94CDF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«____» ________ 2023</w:t>
      </w:r>
      <w:r w:rsidR="00B94CDF" w:rsidRPr="00B94CDF">
        <w:rPr>
          <w:b/>
          <w:sz w:val="28"/>
          <w:szCs w:val="28"/>
        </w:rPr>
        <w:t xml:space="preserve"> года </w:t>
      </w:r>
    </w:p>
    <w:p w14:paraId="660DBA5C" w14:textId="77777777" w:rsidR="00B94CDF" w:rsidRPr="00B94CDF" w:rsidRDefault="00B94CDF" w:rsidP="00B94CDF">
      <w:pPr>
        <w:tabs>
          <w:tab w:val="left" w:pos="6480"/>
        </w:tabs>
        <w:ind w:left="5040"/>
        <w:rPr>
          <w:b/>
          <w:sz w:val="28"/>
          <w:szCs w:val="28"/>
        </w:rPr>
      </w:pPr>
      <w:r w:rsidRPr="00B94CDF">
        <w:rPr>
          <w:b/>
          <w:sz w:val="28"/>
          <w:szCs w:val="28"/>
        </w:rPr>
        <w:t xml:space="preserve">                        № ___</w:t>
      </w:r>
    </w:p>
    <w:p w14:paraId="37B35BED" w14:textId="77777777" w:rsidR="00B94CDF" w:rsidRPr="00B94CDF" w:rsidRDefault="00B94CDF" w:rsidP="00AB0AFF">
      <w:pPr>
        <w:shd w:val="clear" w:color="auto" w:fill="FFFFFF"/>
        <w:spacing w:after="255" w:line="270" w:lineRule="atLeast"/>
        <w:outlineLvl w:val="2"/>
        <w:rPr>
          <w:b/>
          <w:bCs/>
          <w:sz w:val="28"/>
          <w:szCs w:val="28"/>
        </w:rPr>
      </w:pPr>
    </w:p>
    <w:p w14:paraId="76DA5A47" w14:textId="77777777" w:rsidR="00B94CDF" w:rsidRPr="00B94CDF" w:rsidRDefault="00B94CDF" w:rsidP="00B94CDF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 w:val="28"/>
          <w:szCs w:val="28"/>
        </w:rPr>
      </w:pPr>
      <w:r w:rsidRPr="00B94CDF">
        <w:rPr>
          <w:b/>
          <w:bCs/>
          <w:sz w:val="28"/>
          <w:szCs w:val="28"/>
        </w:rPr>
        <w:t>ПЕРЕЧЕНЬ</w:t>
      </w:r>
    </w:p>
    <w:p w14:paraId="31C64510" w14:textId="77777777" w:rsidR="00B94CDF" w:rsidRPr="00B94CDF" w:rsidRDefault="00B94CDF" w:rsidP="00B94CDF">
      <w:pPr>
        <w:spacing w:after="1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94CDF">
        <w:rPr>
          <w:rFonts w:eastAsia="Calibri"/>
          <w:b/>
          <w:color w:val="000000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земельного контроля на территории Красногвардейского района</w:t>
      </w:r>
    </w:p>
    <w:p w14:paraId="1E54469D" w14:textId="77777777" w:rsidR="00B94CDF" w:rsidRPr="00B94CDF" w:rsidRDefault="00B94CDF" w:rsidP="00B94CDF">
      <w:pPr>
        <w:ind w:firstLine="708"/>
        <w:jc w:val="both"/>
        <w:rPr>
          <w:rFonts w:eastAsia="Calibri"/>
          <w:sz w:val="28"/>
          <w:szCs w:val="22"/>
        </w:rPr>
      </w:pPr>
    </w:p>
    <w:p w14:paraId="2225B9AC" w14:textId="77777777" w:rsidR="004957D8" w:rsidRDefault="00AB0AFF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1. Превышение площади используемого гражданином, юридическим лицом, индивидуальным предпринимателем земельного участка соответствующего лица, сведения о которой содержатся в Едином государственном реестре недвижимости, архивах администрации Красногва</w:t>
      </w:r>
      <w:r w:rsidR="00C819EF">
        <w:rPr>
          <w:rFonts w:ascii="Times New Roman" w:hAnsi="Times New Roman" w:cs="Times New Roman"/>
          <w:color w:val="000000"/>
          <w:sz w:val="27"/>
          <w:szCs w:val="27"/>
        </w:rPr>
        <w:t>рдейского района</w:t>
      </w:r>
      <w:r w:rsidR="004957D8" w:rsidRPr="00EF2F0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1C50BDA6" w14:textId="77777777" w:rsidR="004957D8" w:rsidRDefault="004957D8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EF2F0D">
        <w:rPr>
          <w:rFonts w:ascii="Times New Roman" w:hAnsi="Times New Roman" w:cs="Times New Roman"/>
          <w:color w:val="000000"/>
          <w:sz w:val="27"/>
          <w:szCs w:val="27"/>
        </w:rPr>
        <w:t>Использование земельного участка без оформленных в установленном порядке правоустанавливающих документов на землю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60884BB1" w14:textId="77777777" w:rsidR="004957D8" w:rsidRDefault="004957D8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AB0AFF">
        <w:rPr>
          <w:rFonts w:ascii="Times New Roman" w:hAnsi="Times New Roman" w:cs="Times New Roman"/>
          <w:color w:val="000000"/>
          <w:sz w:val="27"/>
          <w:szCs w:val="27"/>
        </w:rPr>
        <w:t>. Использование</w:t>
      </w:r>
      <w:r w:rsidRPr="00EF2F0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гражданином, юридическим лицом, индивидуальным предпринимателем </w:t>
      </w:r>
      <w:r w:rsidRPr="00EF2F0D">
        <w:rPr>
          <w:rFonts w:ascii="Times New Roman" w:hAnsi="Times New Roman" w:cs="Times New Roman"/>
          <w:color w:val="000000"/>
          <w:sz w:val="27"/>
          <w:szCs w:val="27"/>
        </w:rPr>
        <w:t xml:space="preserve">земельного участка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целевому назначению,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в нем сведений </w:t>
      </w:r>
      <w:r w:rsidRPr="00EF2F0D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>
        <w:rPr>
          <w:rFonts w:ascii="Times New Roman" w:hAnsi="Times New Roman" w:cs="Times New Roman"/>
          <w:color w:val="000000"/>
          <w:sz w:val="27"/>
          <w:szCs w:val="27"/>
        </w:rPr>
        <w:t>Едином государственном реестре недвижимости;</w:t>
      </w:r>
    </w:p>
    <w:p w14:paraId="67CC9C97" w14:textId="77777777" w:rsidR="004957D8" w:rsidRPr="00EF2F0D" w:rsidRDefault="00AB0AFF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4957D8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4957D8" w:rsidRPr="004B01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0577C" w:rsidRPr="00B0577C">
        <w:rPr>
          <w:rFonts w:ascii="Times New Roman" w:hAnsi="Times New Roman" w:cs="Times New Roman"/>
          <w:color w:val="000000"/>
          <w:sz w:val="27"/>
          <w:szCs w:val="27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</w:t>
      </w:r>
      <w:r w:rsidR="00B0577C">
        <w:rPr>
          <w:rFonts w:ascii="Times New Roman" w:hAnsi="Times New Roman" w:cs="Times New Roman"/>
          <w:color w:val="000000"/>
          <w:sz w:val="27"/>
          <w:szCs w:val="27"/>
        </w:rPr>
        <w:t>или иного строительства</w:t>
      </w:r>
      <w:r w:rsidR="00BA0B99">
        <w:rPr>
          <w:rFonts w:ascii="Times New Roman" w:hAnsi="Times New Roman" w:cs="Times New Roman"/>
          <w:color w:val="000000"/>
          <w:sz w:val="27"/>
          <w:szCs w:val="27"/>
        </w:rPr>
        <w:t xml:space="preserve"> по истечении трех лет с момента предоставления земельного участка</w:t>
      </w:r>
      <w:r w:rsidR="004957D8" w:rsidRPr="00B0577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14:paraId="2FA03E26" w14:textId="77777777" w:rsidR="004957D8" w:rsidRDefault="00AB0AFF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4957D8" w:rsidRPr="00AB0AFF">
        <w:rPr>
          <w:rFonts w:ascii="Times New Roman" w:hAnsi="Times New Roman" w:cs="Times New Roman"/>
          <w:color w:val="000000"/>
          <w:sz w:val="27"/>
          <w:szCs w:val="27"/>
        </w:rPr>
        <w:t>. Зарастание</w:t>
      </w:r>
      <w:r w:rsidR="004957D8" w:rsidRPr="00CC58D4">
        <w:rPr>
          <w:rFonts w:ascii="Times New Roman" w:hAnsi="Times New Roman" w:cs="Times New Roman"/>
          <w:color w:val="000000"/>
          <w:sz w:val="27"/>
          <w:szCs w:val="27"/>
        </w:rPr>
        <w:t xml:space="preserve"> сорной растительностью и (или) древесно-кустарниковой растительностью, не относящейся к многолетним плодово-ягодным насаждениям, </w:t>
      </w:r>
      <w:r w:rsidR="004957D8">
        <w:rPr>
          <w:rFonts w:ascii="Times New Roman" w:hAnsi="Times New Roman" w:cs="Times New Roman"/>
          <w:color w:val="000000"/>
          <w:sz w:val="27"/>
          <w:szCs w:val="27"/>
        </w:rPr>
        <w:t>за исключением мелиоративных защитных лесных насаждений, земельного участка земель сельскохозяйственного назначения;</w:t>
      </w:r>
    </w:p>
    <w:p w14:paraId="317D03DC" w14:textId="77777777" w:rsidR="004957D8" w:rsidRDefault="00AB0AFF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4957D8" w:rsidRPr="00AB0AFF">
        <w:rPr>
          <w:rFonts w:ascii="Times New Roman" w:hAnsi="Times New Roman" w:cs="Times New Roman"/>
          <w:color w:val="000000"/>
          <w:sz w:val="27"/>
          <w:szCs w:val="27"/>
        </w:rPr>
        <w:t>. Отсутствие</w:t>
      </w:r>
      <w:r w:rsidR="004957D8" w:rsidRPr="008F186A">
        <w:rPr>
          <w:rFonts w:ascii="Times New Roman" w:hAnsi="Times New Roman" w:cs="Times New Roman"/>
          <w:color w:val="000000"/>
          <w:sz w:val="27"/>
          <w:szCs w:val="27"/>
        </w:rPr>
        <w:t xml:space="preserve"> в Едином государственном реестре недвижимости</w:t>
      </w:r>
      <w:r w:rsidR="004957D8">
        <w:rPr>
          <w:rFonts w:ascii="Times New Roman" w:hAnsi="Times New Roman" w:cs="Times New Roman"/>
          <w:color w:val="000000"/>
          <w:sz w:val="27"/>
          <w:szCs w:val="27"/>
        </w:rPr>
        <w:t xml:space="preserve"> и архивах администрации Красногвардейского района</w:t>
      </w:r>
      <w:r w:rsidR="004957D8" w:rsidRPr="008F186A">
        <w:rPr>
          <w:rFonts w:ascii="Times New Roman" w:hAnsi="Times New Roman" w:cs="Times New Roman"/>
          <w:color w:val="000000"/>
          <w:sz w:val="27"/>
          <w:szCs w:val="27"/>
        </w:rPr>
        <w:t xml:space="preserve"> сведений о правах на используемый гражданином, юридическим лицом, индивидуальным предпринимателем земельный участок.</w:t>
      </w:r>
    </w:p>
    <w:p w14:paraId="2409D069" w14:textId="77777777" w:rsidR="00160154" w:rsidRDefault="00AB0AFF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F4562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F45620" w:rsidRPr="00AB0AFF">
        <w:rPr>
          <w:rFonts w:ascii="Times New Roman" w:hAnsi="Times New Roman" w:cs="Times New Roman"/>
          <w:color w:val="000000"/>
          <w:sz w:val="27"/>
          <w:szCs w:val="27"/>
        </w:rPr>
        <w:t>Наступление</w:t>
      </w:r>
      <w:r w:rsidR="00F45620">
        <w:rPr>
          <w:rFonts w:ascii="Times New Roman" w:hAnsi="Times New Roman" w:cs="Times New Roman"/>
          <w:color w:val="000000"/>
          <w:sz w:val="27"/>
          <w:szCs w:val="27"/>
        </w:rPr>
        <w:t xml:space="preserve"> срока для исполнения собственником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аренды, разрешением на использование земельного участка без его предоставления и установления сервитута,</w:t>
      </w:r>
      <w:r w:rsidR="00BA0B99">
        <w:rPr>
          <w:rFonts w:ascii="Times New Roman" w:hAnsi="Times New Roman" w:cs="Times New Roman"/>
          <w:color w:val="000000"/>
          <w:sz w:val="27"/>
          <w:szCs w:val="27"/>
        </w:rPr>
        <w:t xml:space="preserve"> проектной документацией и др.);</w:t>
      </w:r>
    </w:p>
    <w:p w14:paraId="278D1C8B" w14:textId="0DE424A1" w:rsidR="00B0577C" w:rsidRPr="00596436" w:rsidRDefault="00B0577C" w:rsidP="005015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8.</w:t>
      </w:r>
      <w:r w:rsidR="0050159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6B8CD683" w14:textId="77777777" w:rsidR="004957D8" w:rsidRPr="00B94CDF" w:rsidRDefault="004957D8" w:rsidP="00B94CDF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</w:p>
    <w:p w14:paraId="150E4D83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0C0600C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F3194CF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C26AAFB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27A3A99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626CA23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9257049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C519CF9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1FFF158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2DAA499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E93D13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6D8E448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9BA8AF3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4718296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1ABAD6C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2290EE1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5C2CB750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3A814F48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DCB411F" w14:textId="77777777" w:rsidR="00B0577C" w:rsidRDefault="00B0577C" w:rsidP="00B94CD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B0577C" w:rsidSect="007D6A3D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0216" w14:textId="77777777" w:rsidR="00C44E7A" w:rsidRDefault="00C44E7A" w:rsidP="007D6A3D">
      <w:r>
        <w:separator/>
      </w:r>
    </w:p>
  </w:endnote>
  <w:endnote w:type="continuationSeparator" w:id="0">
    <w:p w14:paraId="5E47387F" w14:textId="77777777" w:rsidR="00C44E7A" w:rsidRDefault="00C44E7A" w:rsidP="007D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D8F7" w14:textId="77777777" w:rsidR="00C44E7A" w:rsidRDefault="00C44E7A" w:rsidP="007D6A3D">
      <w:r>
        <w:separator/>
      </w:r>
    </w:p>
  </w:footnote>
  <w:footnote w:type="continuationSeparator" w:id="0">
    <w:p w14:paraId="21BE79E8" w14:textId="77777777" w:rsidR="00C44E7A" w:rsidRDefault="00C44E7A" w:rsidP="007D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D9A8" w14:textId="77777777" w:rsidR="007D6A3D" w:rsidRDefault="00C44E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C40">
      <w:rPr>
        <w:noProof/>
      </w:rPr>
      <w:t>2</w:t>
    </w:r>
    <w:r>
      <w:rPr>
        <w:noProof/>
      </w:rPr>
      <w:fldChar w:fldCharType="end"/>
    </w:r>
  </w:p>
  <w:p w14:paraId="0F4BA540" w14:textId="77777777" w:rsidR="007D6A3D" w:rsidRDefault="007D6A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53A"/>
    <w:multiLevelType w:val="hybridMultilevel"/>
    <w:tmpl w:val="927C208E"/>
    <w:lvl w:ilvl="0" w:tplc="FCA02A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B2"/>
    <w:rsid w:val="00002E0B"/>
    <w:rsid w:val="00032375"/>
    <w:rsid w:val="00081E29"/>
    <w:rsid w:val="000A7768"/>
    <w:rsid w:val="000E17F9"/>
    <w:rsid w:val="000F7A61"/>
    <w:rsid w:val="00103CFA"/>
    <w:rsid w:val="0010753F"/>
    <w:rsid w:val="00113728"/>
    <w:rsid w:val="00124EEA"/>
    <w:rsid w:val="00126BE7"/>
    <w:rsid w:val="0013489D"/>
    <w:rsid w:val="001503C6"/>
    <w:rsid w:val="0015400B"/>
    <w:rsid w:val="00160154"/>
    <w:rsid w:val="00166B01"/>
    <w:rsid w:val="00173BF4"/>
    <w:rsid w:val="00174B1F"/>
    <w:rsid w:val="00192BDE"/>
    <w:rsid w:val="001A60C7"/>
    <w:rsid w:val="001B5E4F"/>
    <w:rsid w:val="001B6657"/>
    <w:rsid w:val="001C4296"/>
    <w:rsid w:val="001C7AA8"/>
    <w:rsid w:val="001D25A6"/>
    <w:rsid w:val="001D774F"/>
    <w:rsid w:val="001E203A"/>
    <w:rsid w:val="001F13D3"/>
    <w:rsid w:val="002A307E"/>
    <w:rsid w:val="002B7FBC"/>
    <w:rsid w:val="002F25C7"/>
    <w:rsid w:val="002F5836"/>
    <w:rsid w:val="00306D67"/>
    <w:rsid w:val="00321C76"/>
    <w:rsid w:val="003258BD"/>
    <w:rsid w:val="00352451"/>
    <w:rsid w:val="00353D4A"/>
    <w:rsid w:val="00364B55"/>
    <w:rsid w:val="00367930"/>
    <w:rsid w:val="00377D07"/>
    <w:rsid w:val="00384D93"/>
    <w:rsid w:val="003A3886"/>
    <w:rsid w:val="003C0EE4"/>
    <w:rsid w:val="003C5DE5"/>
    <w:rsid w:val="003D05F9"/>
    <w:rsid w:val="00430A1D"/>
    <w:rsid w:val="004471BA"/>
    <w:rsid w:val="00476D08"/>
    <w:rsid w:val="004957D8"/>
    <w:rsid w:val="0049750F"/>
    <w:rsid w:val="00497A3C"/>
    <w:rsid w:val="004B3072"/>
    <w:rsid w:val="004C6647"/>
    <w:rsid w:val="0050159E"/>
    <w:rsid w:val="00517C68"/>
    <w:rsid w:val="00523BA7"/>
    <w:rsid w:val="00531E25"/>
    <w:rsid w:val="00544590"/>
    <w:rsid w:val="005449BA"/>
    <w:rsid w:val="00554829"/>
    <w:rsid w:val="005571C9"/>
    <w:rsid w:val="00587D4D"/>
    <w:rsid w:val="00594E56"/>
    <w:rsid w:val="005D5BBC"/>
    <w:rsid w:val="005E64A2"/>
    <w:rsid w:val="006044B2"/>
    <w:rsid w:val="00647308"/>
    <w:rsid w:val="0067175B"/>
    <w:rsid w:val="006720C0"/>
    <w:rsid w:val="0068297E"/>
    <w:rsid w:val="00696173"/>
    <w:rsid w:val="006D1730"/>
    <w:rsid w:val="006E4C86"/>
    <w:rsid w:val="00724F57"/>
    <w:rsid w:val="00746F84"/>
    <w:rsid w:val="007979F4"/>
    <w:rsid w:val="007A44B7"/>
    <w:rsid w:val="007B6A9F"/>
    <w:rsid w:val="007D2D6D"/>
    <w:rsid w:val="007D6A3D"/>
    <w:rsid w:val="007D6D66"/>
    <w:rsid w:val="007F3934"/>
    <w:rsid w:val="008138D2"/>
    <w:rsid w:val="008236B1"/>
    <w:rsid w:val="00850CBF"/>
    <w:rsid w:val="00851FD6"/>
    <w:rsid w:val="008A6C1E"/>
    <w:rsid w:val="008F1925"/>
    <w:rsid w:val="009008EB"/>
    <w:rsid w:val="009129B8"/>
    <w:rsid w:val="00920FE4"/>
    <w:rsid w:val="009343A5"/>
    <w:rsid w:val="0095464E"/>
    <w:rsid w:val="009547FA"/>
    <w:rsid w:val="00990A78"/>
    <w:rsid w:val="009B1998"/>
    <w:rsid w:val="009B7411"/>
    <w:rsid w:val="009C536C"/>
    <w:rsid w:val="00A055D3"/>
    <w:rsid w:val="00A348D5"/>
    <w:rsid w:val="00A421F7"/>
    <w:rsid w:val="00A65C40"/>
    <w:rsid w:val="00A81917"/>
    <w:rsid w:val="00A90545"/>
    <w:rsid w:val="00A91C3A"/>
    <w:rsid w:val="00AA4661"/>
    <w:rsid w:val="00AB0AFF"/>
    <w:rsid w:val="00AB3968"/>
    <w:rsid w:val="00AC21FE"/>
    <w:rsid w:val="00AC45A1"/>
    <w:rsid w:val="00AC7E64"/>
    <w:rsid w:val="00AD3F4D"/>
    <w:rsid w:val="00B019B4"/>
    <w:rsid w:val="00B0577C"/>
    <w:rsid w:val="00B100E9"/>
    <w:rsid w:val="00B258DF"/>
    <w:rsid w:val="00B3176C"/>
    <w:rsid w:val="00B87CD8"/>
    <w:rsid w:val="00B94CDF"/>
    <w:rsid w:val="00BA0B99"/>
    <w:rsid w:val="00BA6943"/>
    <w:rsid w:val="00BA7E07"/>
    <w:rsid w:val="00BC19A6"/>
    <w:rsid w:val="00BD2F1F"/>
    <w:rsid w:val="00C44E7A"/>
    <w:rsid w:val="00C45AC9"/>
    <w:rsid w:val="00C77C89"/>
    <w:rsid w:val="00C809BF"/>
    <w:rsid w:val="00C819EF"/>
    <w:rsid w:val="00CA0483"/>
    <w:rsid w:val="00CA0AC4"/>
    <w:rsid w:val="00CA1E55"/>
    <w:rsid w:val="00CB6796"/>
    <w:rsid w:val="00CD227C"/>
    <w:rsid w:val="00CF09A9"/>
    <w:rsid w:val="00D057CF"/>
    <w:rsid w:val="00D1752C"/>
    <w:rsid w:val="00D51826"/>
    <w:rsid w:val="00D80D37"/>
    <w:rsid w:val="00D97A65"/>
    <w:rsid w:val="00DA1A3E"/>
    <w:rsid w:val="00DA31F1"/>
    <w:rsid w:val="00DA4FC5"/>
    <w:rsid w:val="00DA7A29"/>
    <w:rsid w:val="00DB0504"/>
    <w:rsid w:val="00DF50E1"/>
    <w:rsid w:val="00E20FDA"/>
    <w:rsid w:val="00E33D62"/>
    <w:rsid w:val="00E35366"/>
    <w:rsid w:val="00E375C2"/>
    <w:rsid w:val="00E45470"/>
    <w:rsid w:val="00E47B4A"/>
    <w:rsid w:val="00E678E0"/>
    <w:rsid w:val="00E81378"/>
    <w:rsid w:val="00EA39DF"/>
    <w:rsid w:val="00EC25F2"/>
    <w:rsid w:val="00EC5F4B"/>
    <w:rsid w:val="00EF400F"/>
    <w:rsid w:val="00F24281"/>
    <w:rsid w:val="00F34F22"/>
    <w:rsid w:val="00F40D7A"/>
    <w:rsid w:val="00F45620"/>
    <w:rsid w:val="00F90B58"/>
    <w:rsid w:val="00FA61BB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43CC3"/>
  <w15:docId w15:val="{77082BE4-571A-4FD2-BA05-47A3B35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4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4B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044B2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44B2"/>
    <w:pPr>
      <w:ind w:firstLine="851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6044B2"/>
    <w:pPr>
      <w:ind w:left="851"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CA04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1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link w:val="20"/>
    <w:rsid w:val="00AC21FE"/>
    <w:rPr>
      <w:sz w:val="28"/>
    </w:rPr>
  </w:style>
  <w:style w:type="character" w:customStyle="1" w:styleId="10">
    <w:name w:val="Заголовок 1 Знак"/>
    <w:link w:val="1"/>
    <w:rsid w:val="00EA39DF"/>
    <w:rPr>
      <w:sz w:val="28"/>
    </w:rPr>
  </w:style>
  <w:style w:type="paragraph" w:styleId="a6">
    <w:name w:val="header"/>
    <w:basedOn w:val="a"/>
    <w:link w:val="a7"/>
    <w:uiPriority w:val="99"/>
    <w:rsid w:val="007D6A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D6A3D"/>
    <w:rPr>
      <w:sz w:val="24"/>
      <w:szCs w:val="24"/>
    </w:rPr>
  </w:style>
  <w:style w:type="paragraph" w:styleId="a8">
    <w:name w:val="footer"/>
    <w:basedOn w:val="a"/>
    <w:link w:val="a9"/>
    <w:rsid w:val="007D6A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D6A3D"/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523BA7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8236B1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50159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2023-06-22T12:53:00Z</cp:lastPrinted>
  <dcterms:created xsi:type="dcterms:W3CDTF">2023-05-30T12:01:00Z</dcterms:created>
  <dcterms:modified xsi:type="dcterms:W3CDTF">2023-06-23T06:02:00Z</dcterms:modified>
</cp:coreProperties>
</file>