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63" w:rsidRPr="00C51917" w:rsidRDefault="000C2C63" w:rsidP="001D5829">
      <w:pPr>
        <w:tabs>
          <w:tab w:val="left" w:pos="1701"/>
        </w:tabs>
        <w:jc w:val="center"/>
        <w:rPr>
          <w:b/>
          <w:bCs/>
          <w:caps/>
          <w:sz w:val="28"/>
          <w:szCs w:val="28"/>
        </w:rPr>
      </w:pPr>
      <w:bookmarkStart w:id="0" w:name="Par1"/>
      <w:bookmarkEnd w:id="0"/>
      <w:r w:rsidRPr="00C51917">
        <w:rPr>
          <w:b/>
          <w:bCs/>
          <w:caps/>
          <w:sz w:val="28"/>
          <w:szCs w:val="28"/>
        </w:rPr>
        <w:t>ПОСТАНОВЛЕНИЕ</w:t>
      </w:r>
    </w:p>
    <w:p w:rsidR="000C2C63" w:rsidRPr="00C51917" w:rsidRDefault="000C2C63" w:rsidP="001D5829">
      <w:pPr>
        <w:tabs>
          <w:tab w:val="left" w:pos="1701"/>
        </w:tabs>
        <w:jc w:val="center"/>
        <w:rPr>
          <w:b/>
          <w:bCs/>
          <w:caps/>
          <w:sz w:val="28"/>
          <w:szCs w:val="28"/>
        </w:rPr>
      </w:pPr>
      <w:r w:rsidRPr="00C51917">
        <w:rPr>
          <w:b/>
          <w:bCs/>
          <w:caps/>
          <w:sz w:val="28"/>
          <w:szCs w:val="28"/>
        </w:rPr>
        <w:t xml:space="preserve">АДМИНИСТРАЦИИ КрасногвардейскОГО районА </w:t>
      </w:r>
    </w:p>
    <w:p w:rsidR="000C2C63" w:rsidRPr="00C51917" w:rsidRDefault="000C2C63" w:rsidP="001D5829">
      <w:pPr>
        <w:tabs>
          <w:tab w:val="left" w:pos="1701"/>
        </w:tabs>
        <w:jc w:val="center"/>
        <w:rPr>
          <w:b/>
          <w:bCs/>
          <w:caps/>
          <w:sz w:val="28"/>
          <w:szCs w:val="28"/>
        </w:rPr>
      </w:pPr>
      <w:r w:rsidRPr="00C51917">
        <w:rPr>
          <w:b/>
          <w:bCs/>
          <w:caps/>
          <w:sz w:val="28"/>
          <w:szCs w:val="28"/>
        </w:rPr>
        <w:t>Белгородской области</w:t>
      </w:r>
    </w:p>
    <w:p w:rsidR="000C2C63" w:rsidRPr="00C51917" w:rsidRDefault="000C2C63" w:rsidP="001D5829">
      <w:pPr>
        <w:tabs>
          <w:tab w:val="left" w:pos="1701"/>
        </w:tabs>
        <w:jc w:val="center"/>
        <w:rPr>
          <w:b/>
          <w:bCs/>
          <w:caps/>
          <w:sz w:val="28"/>
          <w:szCs w:val="28"/>
        </w:rPr>
      </w:pPr>
      <w:r w:rsidRPr="00C51917">
        <w:rPr>
          <w:b/>
          <w:bCs/>
          <w:caps/>
          <w:sz w:val="28"/>
          <w:szCs w:val="28"/>
        </w:rPr>
        <w:t>ГОРОД БИРЮЧ</w:t>
      </w:r>
    </w:p>
    <w:p w:rsidR="000C2C63" w:rsidRPr="00C51917" w:rsidRDefault="000C2C63" w:rsidP="001D5829">
      <w:pPr>
        <w:tabs>
          <w:tab w:val="left" w:pos="1701"/>
        </w:tabs>
        <w:jc w:val="center"/>
        <w:rPr>
          <w:b/>
          <w:bCs/>
          <w:caps/>
          <w:sz w:val="28"/>
          <w:szCs w:val="28"/>
        </w:rPr>
      </w:pPr>
    </w:p>
    <w:p w:rsidR="000C2C63" w:rsidRPr="00B366F8" w:rsidRDefault="000C2C63" w:rsidP="000E4825">
      <w:pPr>
        <w:ind w:firstLine="0"/>
        <w:rPr>
          <w:rFonts w:ascii="Times New Roman" w:hAnsi="Times New Roman" w:cs="Times New Roman"/>
          <w:sz w:val="28"/>
          <w:szCs w:val="28"/>
        </w:rPr>
      </w:pPr>
      <w:r w:rsidRPr="00B366F8">
        <w:rPr>
          <w:caps/>
          <w:sz w:val="28"/>
          <w:szCs w:val="28"/>
        </w:rPr>
        <w:t>27 </w:t>
      </w:r>
      <w:r w:rsidRPr="00B366F8">
        <w:rPr>
          <w:sz w:val="28"/>
          <w:szCs w:val="28"/>
        </w:rPr>
        <w:t>июня 2019 года № 75</w:t>
      </w:r>
      <w:r w:rsidRPr="00B366F8">
        <w:rPr>
          <w:sz w:val="28"/>
          <w:szCs w:val="28"/>
        </w:rPr>
        <w:br/>
      </w:r>
    </w:p>
    <w:p w:rsidR="000C2C63" w:rsidRPr="000E4825" w:rsidRDefault="000C2C63" w:rsidP="000E4825">
      <w:pPr>
        <w:pStyle w:val="Heading1"/>
        <w:spacing w:before="0" w:after="0"/>
        <w:jc w:val="both"/>
        <w:rPr>
          <w:rFonts w:ascii="Times New Roman" w:hAnsi="Times New Roman" w:cs="Times New Roman"/>
          <w:sz w:val="28"/>
          <w:szCs w:val="28"/>
        </w:rPr>
      </w:pPr>
    </w:p>
    <w:p w:rsidR="000C2C63" w:rsidRPr="000E4825" w:rsidRDefault="000C2C63" w:rsidP="000E4825">
      <w:pPr>
        <w:ind w:right="4387" w:firstLine="0"/>
        <w:rPr>
          <w:b/>
          <w:bCs/>
          <w:sz w:val="28"/>
          <w:szCs w:val="28"/>
        </w:rPr>
      </w:pPr>
      <w:r w:rsidRPr="000E4825">
        <w:rPr>
          <w:rFonts w:ascii="Times New Roman" w:hAnsi="Times New Roman" w:cs="Times New Roman"/>
          <w:b/>
          <w:bCs/>
          <w:sz w:val="28"/>
          <w:szCs w:val="28"/>
        </w:rPr>
        <w:t>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w:t>
      </w:r>
    </w:p>
    <w:p w:rsidR="000C2C63" w:rsidRPr="000E4825" w:rsidRDefault="000C2C63" w:rsidP="000E4825">
      <w:pPr>
        <w:pStyle w:val="Heading1"/>
        <w:spacing w:before="0" w:after="0"/>
        <w:jc w:val="both"/>
        <w:rPr>
          <w:rFonts w:ascii="Times New Roman" w:hAnsi="Times New Roman" w:cs="Times New Roman"/>
          <w:sz w:val="28"/>
          <w:szCs w:val="28"/>
        </w:rPr>
      </w:pPr>
    </w:p>
    <w:p w:rsidR="000C2C63" w:rsidRPr="000E4825" w:rsidRDefault="000C2C63" w:rsidP="000E4825">
      <w:pPr>
        <w:pStyle w:val="Heading1"/>
        <w:spacing w:before="0" w:after="0"/>
        <w:jc w:val="both"/>
        <w:rPr>
          <w:rFonts w:ascii="Times New Roman" w:hAnsi="Times New Roman" w:cs="Times New Roman"/>
          <w:sz w:val="28"/>
          <w:szCs w:val="28"/>
        </w:rPr>
      </w:pPr>
    </w:p>
    <w:p w:rsidR="000C2C63" w:rsidRPr="000E4825" w:rsidRDefault="000C2C63" w:rsidP="000E4825">
      <w:pPr>
        <w:rPr>
          <w:sz w:val="28"/>
          <w:szCs w:val="28"/>
        </w:rPr>
      </w:pPr>
    </w:p>
    <w:p w:rsidR="000C2C63" w:rsidRPr="000D600D" w:rsidRDefault="000C2C63" w:rsidP="000E4825">
      <w:pPr>
        <w:rPr>
          <w:rFonts w:ascii="Times New Roman" w:hAnsi="Times New Roman" w:cs="Times New Roman"/>
          <w:sz w:val="28"/>
          <w:szCs w:val="28"/>
        </w:rPr>
      </w:pPr>
      <w:r w:rsidRPr="000D600D">
        <w:rPr>
          <w:rFonts w:ascii="Times New Roman" w:hAnsi="Times New Roman" w:cs="Times New Roman"/>
          <w:sz w:val="28"/>
          <w:szCs w:val="28"/>
        </w:rPr>
        <w:t>Во исполнение Федерального закона от 27 июля 2010 года № 210-ФЗ «Об организации предоставления государственных и муниципальных услуг» и руководствуясь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Белгородской области от 30</w:t>
      </w:r>
      <w:r>
        <w:rPr>
          <w:rFonts w:ascii="Times New Roman" w:hAnsi="Times New Roman" w:cs="Times New Roman"/>
          <w:sz w:val="28"/>
          <w:szCs w:val="28"/>
          <w:lang w:val="en-US"/>
        </w:rPr>
        <w:t> </w:t>
      </w:r>
      <w:r w:rsidRPr="000D600D">
        <w:rPr>
          <w:rFonts w:ascii="Times New Roman" w:hAnsi="Times New Roman" w:cs="Times New Roman"/>
          <w:sz w:val="28"/>
          <w:szCs w:val="28"/>
        </w:rPr>
        <w:t>мая 2011</w:t>
      </w:r>
      <w:r>
        <w:rPr>
          <w:rFonts w:ascii="Times New Roman" w:hAnsi="Times New Roman" w:cs="Times New Roman"/>
          <w:sz w:val="28"/>
          <w:szCs w:val="28"/>
          <w:lang w:val="en-US"/>
        </w:rPr>
        <w:t> </w:t>
      </w:r>
      <w:r w:rsidRPr="000D600D">
        <w:rPr>
          <w:rFonts w:ascii="Times New Roman" w:hAnsi="Times New Roman" w:cs="Times New Roman"/>
          <w:sz w:val="28"/>
          <w:szCs w:val="28"/>
        </w:rPr>
        <w:t>года №</w:t>
      </w:r>
      <w:r>
        <w:rPr>
          <w:rFonts w:ascii="Times New Roman" w:hAnsi="Times New Roman" w:cs="Times New Roman"/>
          <w:sz w:val="28"/>
          <w:szCs w:val="28"/>
          <w:lang w:val="en-US"/>
        </w:rPr>
        <w:t> </w:t>
      </w:r>
      <w:r w:rsidRPr="000D600D">
        <w:rPr>
          <w:rFonts w:ascii="Times New Roman" w:hAnsi="Times New Roman" w:cs="Times New Roman"/>
          <w:sz w:val="28"/>
          <w:szCs w:val="28"/>
        </w:rPr>
        <w:t>205-пп «О порядке разработки и утверждения административных регламентов», постановлением администрации Красногвардейского района от 27</w:t>
      </w:r>
      <w:r>
        <w:rPr>
          <w:rFonts w:ascii="Times New Roman" w:hAnsi="Times New Roman" w:cs="Times New Roman"/>
          <w:sz w:val="28"/>
          <w:szCs w:val="28"/>
          <w:lang w:val="en-US"/>
        </w:rPr>
        <w:t> </w:t>
      </w:r>
      <w:r w:rsidRPr="000D600D">
        <w:rPr>
          <w:rFonts w:ascii="Times New Roman" w:hAnsi="Times New Roman" w:cs="Times New Roman"/>
          <w:sz w:val="28"/>
          <w:szCs w:val="28"/>
        </w:rPr>
        <w:t>октября 2011</w:t>
      </w:r>
      <w:r>
        <w:rPr>
          <w:rFonts w:ascii="Times New Roman" w:hAnsi="Times New Roman" w:cs="Times New Roman"/>
          <w:sz w:val="28"/>
          <w:szCs w:val="28"/>
          <w:lang w:val="en-US"/>
        </w:rPr>
        <w:t> </w:t>
      </w:r>
      <w:r w:rsidRPr="000D600D">
        <w:rPr>
          <w:rFonts w:ascii="Times New Roman" w:hAnsi="Times New Roman" w:cs="Times New Roman"/>
          <w:sz w:val="28"/>
          <w:szCs w:val="28"/>
        </w:rPr>
        <w:t>года №</w:t>
      </w:r>
      <w:r>
        <w:rPr>
          <w:rFonts w:ascii="Times New Roman" w:hAnsi="Times New Roman" w:cs="Times New Roman"/>
          <w:sz w:val="28"/>
          <w:szCs w:val="28"/>
          <w:lang w:val="en-US"/>
        </w:rPr>
        <w:t> </w:t>
      </w:r>
      <w:r w:rsidRPr="000D600D">
        <w:rPr>
          <w:rFonts w:ascii="Times New Roman" w:hAnsi="Times New Roman" w:cs="Times New Roman"/>
          <w:sz w:val="28"/>
          <w:szCs w:val="28"/>
        </w:rPr>
        <w:t xml:space="preserve">48 «О порядке разработки и утверждения административных регламентов» администрация Красногвардейского района </w:t>
      </w:r>
      <w:r w:rsidRPr="000D600D">
        <w:rPr>
          <w:rFonts w:ascii="Times New Roman" w:hAnsi="Times New Roman" w:cs="Times New Roman"/>
          <w:b/>
          <w:bCs/>
          <w:sz w:val="28"/>
          <w:szCs w:val="28"/>
        </w:rPr>
        <w:t>постановляет</w:t>
      </w:r>
      <w:r w:rsidRPr="000D600D">
        <w:rPr>
          <w:rFonts w:ascii="Times New Roman" w:hAnsi="Times New Roman" w:cs="Times New Roman"/>
          <w:sz w:val="28"/>
          <w:szCs w:val="28"/>
        </w:rPr>
        <w:t>:</w:t>
      </w:r>
    </w:p>
    <w:p w:rsidR="000C2C63" w:rsidRPr="000D600D" w:rsidRDefault="000C2C63" w:rsidP="000E4825">
      <w:pPr>
        <w:rPr>
          <w:rFonts w:ascii="Times New Roman" w:hAnsi="Times New Roman" w:cs="Times New Roman"/>
          <w:sz w:val="28"/>
          <w:szCs w:val="28"/>
        </w:rPr>
      </w:pPr>
      <w:r w:rsidRPr="000D600D">
        <w:rPr>
          <w:rFonts w:ascii="Times New Roman" w:hAnsi="Times New Roman" w:cs="Times New Roman"/>
          <w:sz w:val="28"/>
          <w:szCs w:val="28"/>
        </w:rPr>
        <w:t>1</w:t>
      </w:r>
      <w:r>
        <w:rPr>
          <w:rFonts w:ascii="Times New Roman" w:hAnsi="Times New Roman" w:cs="Times New Roman"/>
          <w:sz w:val="28"/>
          <w:szCs w:val="28"/>
        </w:rPr>
        <w:t>. </w:t>
      </w:r>
      <w:r w:rsidRPr="000D600D">
        <w:rPr>
          <w:rFonts w:ascii="Times New Roman" w:hAnsi="Times New Roman" w:cs="Times New Roman"/>
          <w:sz w:val="28"/>
          <w:szCs w:val="28"/>
        </w:rPr>
        <w:t>Утвердить административный регламент по реализации управлением социальной защиты населения администрации Красногвардейского района муниципальной услуги</w:t>
      </w:r>
      <w:r>
        <w:rPr>
          <w:rFonts w:ascii="Times New Roman" w:hAnsi="Times New Roman" w:cs="Times New Roman"/>
          <w:sz w:val="28"/>
          <w:szCs w:val="28"/>
        </w:rPr>
        <w:t xml:space="preserve"> «</w:t>
      </w:r>
      <w:r w:rsidRPr="008B07E6">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8B07E6">
        <w:rPr>
          <w:rFonts w:ascii="Times New Roman" w:hAnsi="Times New Roman" w:cs="Times New Roman"/>
          <w:sz w:val="28"/>
          <w:szCs w:val="28"/>
        </w:rPr>
        <w:t xml:space="preserve"> </w:t>
      </w:r>
      <w:r w:rsidRPr="000D600D">
        <w:rPr>
          <w:rFonts w:ascii="Times New Roman" w:hAnsi="Times New Roman" w:cs="Times New Roman"/>
          <w:sz w:val="28"/>
          <w:szCs w:val="28"/>
        </w:rPr>
        <w:t>(</w:t>
      </w:r>
      <w:r>
        <w:rPr>
          <w:rFonts w:ascii="Times New Roman" w:hAnsi="Times New Roman" w:cs="Times New Roman"/>
          <w:sz w:val="28"/>
          <w:szCs w:val="28"/>
        </w:rPr>
        <w:t>приложение №1</w:t>
      </w:r>
      <w:r w:rsidRPr="000D600D">
        <w:rPr>
          <w:rFonts w:ascii="Times New Roman" w:hAnsi="Times New Roman" w:cs="Times New Roman"/>
          <w:sz w:val="28"/>
          <w:szCs w:val="28"/>
        </w:rPr>
        <w:t>).</w:t>
      </w:r>
    </w:p>
    <w:p w:rsidR="000C2C63" w:rsidRPr="000D600D" w:rsidRDefault="000C2C63" w:rsidP="000E4825">
      <w:pPr>
        <w:rPr>
          <w:rFonts w:ascii="Times New Roman" w:hAnsi="Times New Roman" w:cs="Times New Roman"/>
          <w:sz w:val="28"/>
          <w:szCs w:val="28"/>
        </w:rPr>
      </w:pPr>
      <w:r w:rsidRPr="000D600D">
        <w:rPr>
          <w:rFonts w:ascii="Times New Roman" w:hAnsi="Times New Roman" w:cs="Times New Roman"/>
          <w:sz w:val="28"/>
          <w:szCs w:val="28"/>
        </w:rPr>
        <w:t>2</w:t>
      </w:r>
      <w:r>
        <w:rPr>
          <w:rFonts w:ascii="Times New Roman" w:hAnsi="Times New Roman" w:cs="Times New Roman"/>
          <w:sz w:val="28"/>
          <w:szCs w:val="28"/>
        </w:rPr>
        <w:t>. Отделу информационного обеспечения администрации района (Енин</w:t>
      </w:r>
      <w:r>
        <w:rPr>
          <w:rFonts w:ascii="Times New Roman" w:hAnsi="Times New Roman" w:cs="Times New Roman"/>
          <w:sz w:val="28"/>
          <w:szCs w:val="28"/>
          <w:lang w:val="en-US"/>
        </w:rPr>
        <w:t> </w:t>
      </w:r>
      <w:r>
        <w:rPr>
          <w:rFonts w:ascii="Times New Roman" w:hAnsi="Times New Roman" w:cs="Times New Roman"/>
          <w:sz w:val="28"/>
          <w:szCs w:val="28"/>
        </w:rPr>
        <w:t>И.Н.) </w:t>
      </w:r>
      <w:r w:rsidRPr="000D600D">
        <w:rPr>
          <w:rFonts w:ascii="Times New Roman" w:hAnsi="Times New Roman" w:cs="Times New Roman"/>
          <w:sz w:val="28"/>
          <w:szCs w:val="28"/>
        </w:rPr>
        <w:t xml:space="preserve">разместить административный регламент по реализации управлением социальной защиты населения администрации района муниципальной услуги </w:t>
      </w:r>
      <w:r w:rsidRPr="00405EA9">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 xml:space="preserve"> </w:t>
      </w:r>
      <w:r w:rsidRPr="000D600D">
        <w:rPr>
          <w:rFonts w:ascii="Times New Roman" w:hAnsi="Times New Roman" w:cs="Times New Roman"/>
          <w:sz w:val="28"/>
          <w:szCs w:val="28"/>
        </w:rPr>
        <w:t>на официальном сайте администрации Красногвардейского района.</w:t>
      </w:r>
    </w:p>
    <w:p w:rsidR="000C2C63" w:rsidRPr="004E1392" w:rsidRDefault="000C2C63" w:rsidP="000E4825">
      <w:pPr>
        <w:rPr>
          <w:rFonts w:ascii="Times New Roman" w:hAnsi="Times New Roman" w:cs="Times New Roman"/>
          <w:sz w:val="28"/>
          <w:szCs w:val="28"/>
        </w:rPr>
      </w:pPr>
      <w:r w:rsidRPr="004E1392">
        <w:rPr>
          <w:rFonts w:ascii="Times New Roman" w:hAnsi="Times New Roman" w:cs="Times New Roman"/>
          <w:sz w:val="28"/>
          <w:szCs w:val="28"/>
        </w:rPr>
        <w:t>Контроль за исполнением</w:t>
      </w:r>
      <w:r>
        <w:rPr>
          <w:rFonts w:ascii="Times New Roman" w:hAnsi="Times New Roman" w:cs="Times New Roman"/>
          <w:sz w:val="28"/>
          <w:szCs w:val="28"/>
        </w:rPr>
        <w:t xml:space="preserve"> </w:t>
      </w:r>
      <w:r w:rsidRPr="004E1392">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4E1392">
        <w:rPr>
          <w:rFonts w:ascii="Times New Roman" w:hAnsi="Times New Roman" w:cs="Times New Roman"/>
          <w:sz w:val="28"/>
          <w:szCs w:val="28"/>
        </w:rPr>
        <w:t>возложить на</w:t>
      </w:r>
      <w:r>
        <w:rPr>
          <w:rFonts w:ascii="Times New Roman" w:hAnsi="Times New Roman" w:cs="Times New Roman"/>
          <w:sz w:val="28"/>
          <w:szCs w:val="28"/>
        </w:rPr>
        <w:t xml:space="preserve"> </w:t>
      </w:r>
      <w:r w:rsidRPr="004E1392">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4E1392">
        <w:rPr>
          <w:rFonts w:ascii="Times New Roman" w:hAnsi="Times New Roman" w:cs="Times New Roman"/>
          <w:sz w:val="28"/>
          <w:szCs w:val="28"/>
        </w:rPr>
        <w:t>главы</w:t>
      </w:r>
      <w:r>
        <w:rPr>
          <w:rFonts w:ascii="Times New Roman" w:hAnsi="Times New Roman" w:cs="Times New Roman"/>
          <w:sz w:val="28"/>
          <w:szCs w:val="28"/>
        </w:rPr>
        <w:t xml:space="preserve"> </w:t>
      </w:r>
      <w:r w:rsidRPr="004E1392">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w:t>
      </w:r>
      <w:r w:rsidRPr="004E1392">
        <w:rPr>
          <w:rFonts w:ascii="Times New Roman" w:hAnsi="Times New Roman" w:cs="Times New Roman"/>
          <w:sz w:val="28"/>
          <w:szCs w:val="28"/>
        </w:rPr>
        <w:t>по</w:t>
      </w:r>
      <w:r>
        <w:rPr>
          <w:rFonts w:ascii="Times New Roman" w:hAnsi="Times New Roman" w:cs="Times New Roman"/>
          <w:sz w:val="28"/>
          <w:szCs w:val="28"/>
        </w:rPr>
        <w:t xml:space="preserve"> </w:t>
      </w:r>
      <w:r w:rsidRPr="004E1392">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4E1392">
        <w:rPr>
          <w:rFonts w:ascii="Times New Roman" w:hAnsi="Times New Roman" w:cs="Times New Roman"/>
          <w:sz w:val="28"/>
          <w:szCs w:val="28"/>
        </w:rPr>
        <w:t>политике</w:t>
      </w:r>
      <w:r>
        <w:rPr>
          <w:rFonts w:ascii="Times New Roman" w:hAnsi="Times New Roman" w:cs="Times New Roman"/>
          <w:sz w:val="28"/>
          <w:szCs w:val="28"/>
        </w:rPr>
        <w:t xml:space="preserve"> – </w:t>
      </w:r>
      <w:r w:rsidRPr="004E1392">
        <w:rPr>
          <w:rFonts w:ascii="Times New Roman" w:hAnsi="Times New Roman" w:cs="Times New Roman"/>
          <w:sz w:val="28"/>
          <w:szCs w:val="28"/>
        </w:rPr>
        <w:t>начальника управления</w:t>
      </w:r>
      <w:r>
        <w:rPr>
          <w:rFonts w:ascii="Times New Roman" w:hAnsi="Times New Roman" w:cs="Times New Roman"/>
          <w:sz w:val="28"/>
          <w:szCs w:val="28"/>
        </w:rPr>
        <w:t xml:space="preserve"> </w:t>
      </w:r>
      <w:r w:rsidRPr="004E1392">
        <w:rPr>
          <w:rFonts w:ascii="Times New Roman" w:hAnsi="Times New Roman" w:cs="Times New Roman"/>
          <w:sz w:val="28"/>
          <w:szCs w:val="28"/>
        </w:rPr>
        <w:t>физической</w:t>
      </w:r>
      <w:r>
        <w:rPr>
          <w:rFonts w:ascii="Times New Roman" w:hAnsi="Times New Roman" w:cs="Times New Roman"/>
          <w:sz w:val="28"/>
          <w:szCs w:val="28"/>
        </w:rPr>
        <w:t xml:space="preserve"> </w:t>
      </w:r>
      <w:r w:rsidRPr="004E1392">
        <w:rPr>
          <w:rFonts w:ascii="Times New Roman" w:hAnsi="Times New Roman" w:cs="Times New Roman"/>
          <w:sz w:val="28"/>
          <w:szCs w:val="28"/>
        </w:rPr>
        <w:t>культуры и спорта администрации района Марковского А.Н.</w:t>
      </w:r>
    </w:p>
    <w:p w:rsidR="000C2C63" w:rsidRPr="000E4825" w:rsidRDefault="000C2C63" w:rsidP="004E1392">
      <w:pPr>
        <w:ind w:left="567" w:firstLine="0"/>
        <w:rPr>
          <w:rFonts w:ascii="Times New Roman" w:hAnsi="Times New Roman" w:cs="Times New Roman"/>
          <w:sz w:val="28"/>
          <w:szCs w:val="28"/>
        </w:rPr>
      </w:pPr>
    </w:p>
    <w:p w:rsidR="000C2C63" w:rsidRPr="000E4825" w:rsidRDefault="000C2C63" w:rsidP="004E1392">
      <w:pPr>
        <w:ind w:left="567" w:firstLine="0"/>
        <w:rPr>
          <w:rFonts w:ascii="Times New Roman" w:hAnsi="Times New Roman" w:cs="Times New Roman"/>
          <w:sz w:val="28"/>
          <w:szCs w:val="28"/>
        </w:rPr>
      </w:pPr>
    </w:p>
    <w:p w:rsidR="000C2C63" w:rsidRPr="000E4825" w:rsidRDefault="000C2C63" w:rsidP="004E1392">
      <w:pPr>
        <w:ind w:left="567" w:firstLine="0"/>
        <w:rPr>
          <w:rFonts w:ascii="Times New Roman" w:hAnsi="Times New Roman" w:cs="Times New Roman"/>
          <w:sz w:val="28"/>
          <w:szCs w:val="28"/>
        </w:rPr>
      </w:pPr>
    </w:p>
    <w:p w:rsidR="000C2C63" w:rsidRPr="004E1392" w:rsidRDefault="000C2C63" w:rsidP="000E4825">
      <w:pPr>
        <w:ind w:left="567" w:firstLine="0"/>
        <w:rPr>
          <w:rFonts w:ascii="Times New Roman" w:hAnsi="Times New Roman" w:cs="Times New Roman"/>
          <w:b/>
          <w:bCs/>
          <w:sz w:val="28"/>
          <w:szCs w:val="28"/>
        </w:rPr>
      </w:pPr>
      <w:r w:rsidRPr="004E1392">
        <w:rPr>
          <w:rFonts w:ascii="Times New Roman" w:hAnsi="Times New Roman" w:cs="Times New Roman"/>
          <w:b/>
          <w:bCs/>
          <w:sz w:val="28"/>
          <w:szCs w:val="28"/>
        </w:rPr>
        <w:t>Глава администрации</w:t>
      </w:r>
    </w:p>
    <w:p w:rsidR="000C2C63" w:rsidRPr="000E4825" w:rsidRDefault="000C2C63" w:rsidP="000E4825">
      <w:pPr>
        <w:tabs>
          <w:tab w:val="left" w:pos="7371"/>
        </w:tabs>
        <w:ind w:left="567" w:firstLine="0"/>
        <w:rPr>
          <w:rFonts w:ascii="Times New Roman" w:hAnsi="Times New Roman" w:cs="Times New Roman"/>
          <w:sz w:val="28"/>
          <w:szCs w:val="28"/>
        </w:rPr>
      </w:pPr>
      <w:r w:rsidRPr="004E1392">
        <w:rPr>
          <w:rFonts w:ascii="Times New Roman" w:hAnsi="Times New Roman" w:cs="Times New Roman"/>
          <w:b/>
          <w:bCs/>
          <w:sz w:val="28"/>
          <w:szCs w:val="28"/>
        </w:rPr>
        <w:t>Красногвардейского района</w:t>
      </w:r>
      <w:r w:rsidRPr="000E4825">
        <w:rPr>
          <w:rFonts w:ascii="Times New Roman" w:hAnsi="Times New Roman" w:cs="Times New Roman"/>
          <w:b/>
          <w:bCs/>
          <w:sz w:val="28"/>
          <w:szCs w:val="28"/>
        </w:rPr>
        <w:tab/>
      </w:r>
      <w:r>
        <w:rPr>
          <w:rFonts w:ascii="Times New Roman" w:hAnsi="Times New Roman" w:cs="Times New Roman"/>
          <w:b/>
          <w:bCs/>
          <w:sz w:val="28"/>
          <w:szCs w:val="28"/>
        </w:rPr>
        <w:t>И.</w:t>
      </w:r>
      <w:r w:rsidRPr="004E1392">
        <w:rPr>
          <w:rFonts w:ascii="Times New Roman" w:hAnsi="Times New Roman" w:cs="Times New Roman"/>
          <w:b/>
          <w:bCs/>
          <w:sz w:val="28"/>
          <w:szCs w:val="28"/>
        </w:rPr>
        <w:t>Н</w:t>
      </w:r>
      <w:r>
        <w:rPr>
          <w:rFonts w:ascii="Times New Roman" w:hAnsi="Times New Roman" w:cs="Times New Roman"/>
          <w:b/>
          <w:bCs/>
          <w:sz w:val="28"/>
          <w:szCs w:val="28"/>
        </w:rPr>
        <w:t>. Бров</w:t>
      </w:r>
      <w:r w:rsidRPr="004E1392">
        <w:rPr>
          <w:rFonts w:ascii="Times New Roman" w:hAnsi="Times New Roman" w:cs="Times New Roman"/>
          <w:b/>
          <w:bCs/>
          <w:sz w:val="28"/>
          <w:szCs w:val="28"/>
        </w:rPr>
        <w:t>ченко</w:t>
      </w:r>
    </w:p>
    <w:p w:rsidR="000C2C63" w:rsidRPr="000E4825" w:rsidRDefault="000C2C63" w:rsidP="000E4825">
      <w:pPr>
        <w:shd w:val="clear" w:color="auto" w:fill="FFFFFF"/>
        <w:tabs>
          <w:tab w:val="left" w:pos="10915"/>
        </w:tabs>
        <w:ind w:left="4298" w:firstLine="0"/>
        <w:jc w:val="right"/>
        <w:rPr>
          <w:rFonts w:ascii="Times New Roman" w:hAnsi="Times New Roman" w:cs="Times New Roman"/>
          <w:spacing w:val="-10"/>
          <w:sz w:val="28"/>
          <w:szCs w:val="28"/>
        </w:rPr>
      </w:pPr>
      <w:r>
        <w:rPr>
          <w:rFonts w:ascii="Times New Roman" w:hAnsi="Times New Roman" w:cs="Times New Roman"/>
          <w:spacing w:val="-10"/>
          <w:sz w:val="28"/>
          <w:szCs w:val="28"/>
        </w:rPr>
        <w:t>Приложение №</w:t>
      </w:r>
      <w:r>
        <w:rPr>
          <w:rFonts w:ascii="Times New Roman" w:hAnsi="Times New Roman" w:cs="Times New Roman"/>
          <w:spacing w:val="-10"/>
          <w:sz w:val="28"/>
          <w:szCs w:val="28"/>
          <w:lang w:val="en-US"/>
        </w:rPr>
        <w:t> </w:t>
      </w:r>
      <w:r>
        <w:rPr>
          <w:rFonts w:ascii="Times New Roman" w:hAnsi="Times New Roman" w:cs="Times New Roman"/>
          <w:spacing w:val="-10"/>
          <w:sz w:val="28"/>
          <w:szCs w:val="28"/>
        </w:rPr>
        <w:t>1</w:t>
      </w:r>
    </w:p>
    <w:p w:rsidR="000C2C63" w:rsidRPr="000E4825" w:rsidRDefault="000C2C63" w:rsidP="000E4825">
      <w:pPr>
        <w:shd w:val="clear" w:color="auto" w:fill="FFFFFF"/>
        <w:tabs>
          <w:tab w:val="left" w:pos="10915"/>
        </w:tabs>
        <w:ind w:left="4298" w:firstLine="0"/>
        <w:jc w:val="right"/>
        <w:rPr>
          <w:rFonts w:ascii="Times New Roman" w:hAnsi="Times New Roman" w:cs="Times New Roman"/>
          <w:spacing w:val="-10"/>
          <w:sz w:val="28"/>
          <w:szCs w:val="28"/>
        </w:rPr>
      </w:pPr>
    </w:p>
    <w:p w:rsidR="000C2C63" w:rsidRPr="008F53C2" w:rsidRDefault="000C2C63" w:rsidP="000E4825">
      <w:pPr>
        <w:shd w:val="clear" w:color="auto" w:fill="FFFFFF"/>
        <w:tabs>
          <w:tab w:val="left" w:pos="10915"/>
        </w:tabs>
        <w:ind w:left="4298" w:firstLine="0"/>
        <w:jc w:val="center"/>
        <w:rPr>
          <w:rFonts w:ascii="Times New Roman" w:hAnsi="Times New Roman" w:cs="Times New Roman"/>
          <w:b/>
          <w:bCs/>
          <w:spacing w:val="-10"/>
          <w:sz w:val="28"/>
          <w:szCs w:val="28"/>
        </w:rPr>
      </w:pPr>
      <w:r w:rsidRPr="008F53C2">
        <w:rPr>
          <w:rFonts w:ascii="Times New Roman" w:hAnsi="Times New Roman" w:cs="Times New Roman"/>
          <w:b/>
          <w:bCs/>
          <w:spacing w:val="-10"/>
          <w:sz w:val="28"/>
          <w:szCs w:val="28"/>
        </w:rPr>
        <w:t>Утвержден</w:t>
      </w:r>
    </w:p>
    <w:p w:rsidR="000C2C63" w:rsidRPr="008F53C2" w:rsidRDefault="000C2C63" w:rsidP="000E4825">
      <w:pPr>
        <w:shd w:val="clear" w:color="auto" w:fill="FFFFFF"/>
        <w:tabs>
          <w:tab w:val="left" w:pos="10915"/>
        </w:tabs>
        <w:ind w:left="4298" w:firstLine="0"/>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П</w:t>
      </w:r>
      <w:r w:rsidRPr="008F53C2">
        <w:rPr>
          <w:rFonts w:ascii="Times New Roman" w:hAnsi="Times New Roman" w:cs="Times New Roman"/>
          <w:b/>
          <w:bCs/>
          <w:spacing w:val="-10"/>
          <w:sz w:val="28"/>
          <w:szCs w:val="28"/>
        </w:rPr>
        <w:t>остановлением администрации</w:t>
      </w:r>
    </w:p>
    <w:p w:rsidR="000C2C63" w:rsidRPr="004E1392" w:rsidRDefault="000C2C63" w:rsidP="000E4825">
      <w:pPr>
        <w:shd w:val="clear" w:color="auto" w:fill="FFFFFF"/>
        <w:tabs>
          <w:tab w:val="left" w:pos="10915"/>
        </w:tabs>
        <w:ind w:left="4298" w:firstLine="0"/>
        <w:jc w:val="center"/>
        <w:rPr>
          <w:rFonts w:ascii="Times New Roman" w:hAnsi="Times New Roman" w:cs="Times New Roman"/>
          <w:b/>
          <w:bCs/>
          <w:spacing w:val="-10"/>
          <w:sz w:val="28"/>
          <w:szCs w:val="28"/>
        </w:rPr>
      </w:pPr>
      <w:r w:rsidRPr="004E1392">
        <w:rPr>
          <w:rFonts w:ascii="Times New Roman" w:hAnsi="Times New Roman" w:cs="Times New Roman"/>
          <w:b/>
          <w:bCs/>
          <w:spacing w:val="-10"/>
          <w:sz w:val="28"/>
          <w:szCs w:val="28"/>
        </w:rPr>
        <w:t>Красногвардейского района</w:t>
      </w:r>
    </w:p>
    <w:p w:rsidR="000C2C63" w:rsidRDefault="000C2C63" w:rsidP="004E1392">
      <w:pPr>
        <w:ind w:firstLine="0"/>
        <w:jc w:val="center"/>
        <w:rPr>
          <w:rFonts w:ascii="Times New Roman" w:hAnsi="Times New Roman" w:cs="Times New Roman"/>
          <w:sz w:val="28"/>
          <w:szCs w:val="28"/>
        </w:rPr>
      </w:pPr>
    </w:p>
    <w:p w:rsidR="000C2C63" w:rsidRPr="004E1392" w:rsidRDefault="000C2C63" w:rsidP="004E1392">
      <w:pPr>
        <w:ind w:firstLine="0"/>
        <w:jc w:val="center"/>
        <w:rPr>
          <w:rFonts w:ascii="Times New Roman" w:hAnsi="Times New Roman" w:cs="Times New Roman"/>
          <w:sz w:val="28"/>
          <w:szCs w:val="28"/>
        </w:rPr>
      </w:pPr>
    </w:p>
    <w:p w:rsidR="000C2C63" w:rsidRPr="004E1392" w:rsidRDefault="000C2C63" w:rsidP="008B07E6">
      <w:pPr>
        <w:suppressAutoHyphens/>
        <w:ind w:left="567" w:firstLine="0"/>
        <w:jc w:val="center"/>
        <w:rPr>
          <w:rFonts w:ascii="Times New Roman" w:hAnsi="Times New Roman" w:cs="Times New Roman"/>
          <w:b/>
          <w:bCs/>
          <w:color w:val="000000"/>
          <w:sz w:val="28"/>
          <w:szCs w:val="28"/>
        </w:rPr>
      </w:pPr>
      <w:r w:rsidRPr="004E1392">
        <w:rPr>
          <w:rFonts w:ascii="Times New Roman" w:hAnsi="Times New Roman" w:cs="Times New Roman"/>
          <w:b/>
          <w:bCs/>
          <w:color w:val="000000"/>
          <w:sz w:val="28"/>
          <w:szCs w:val="28"/>
        </w:rPr>
        <w:t>Административный регламент</w:t>
      </w:r>
    </w:p>
    <w:p w:rsidR="000C2C63" w:rsidRPr="004E1392" w:rsidRDefault="000C2C63" w:rsidP="008B07E6">
      <w:pPr>
        <w:suppressAutoHyphens/>
        <w:ind w:left="567" w:firstLine="0"/>
        <w:jc w:val="center"/>
        <w:rPr>
          <w:rFonts w:ascii="Times New Roman" w:hAnsi="Times New Roman" w:cs="Times New Roman"/>
          <w:b/>
          <w:bCs/>
        </w:rPr>
      </w:pPr>
      <w:r w:rsidRPr="004E1392">
        <w:rPr>
          <w:rFonts w:ascii="Times New Roman" w:hAnsi="Times New Roman" w:cs="Times New Roman"/>
          <w:b/>
          <w:bCs/>
          <w:color w:val="000000"/>
          <w:sz w:val="28"/>
          <w:szCs w:val="28"/>
        </w:rPr>
        <w:t xml:space="preserve">предоставления муниципальной услуги </w:t>
      </w:r>
      <w:r>
        <w:rPr>
          <w:rFonts w:ascii="Times New Roman" w:hAnsi="Times New Roman" w:cs="Times New Roman"/>
          <w:b/>
          <w:bCs/>
          <w:color w:val="000000"/>
          <w:sz w:val="28"/>
          <w:szCs w:val="28"/>
        </w:rPr>
        <w:t>«</w:t>
      </w:r>
      <w:r w:rsidRPr="008B07E6">
        <w:rPr>
          <w:rFonts w:ascii="Times New Roman" w:hAnsi="Times New Roman" w:cs="Times New Roman"/>
          <w:b/>
          <w:bCs/>
          <w:color w:val="000000"/>
          <w:sz w:val="28"/>
          <w:szCs w:val="28"/>
        </w:rPr>
        <w:t>Оформление, выдача и продление удостоверения многодетной семьи и его дубликата</w:t>
      </w:r>
      <w:r>
        <w:rPr>
          <w:rFonts w:ascii="Times New Roman" w:hAnsi="Times New Roman" w:cs="Times New Roman"/>
          <w:b/>
          <w:bCs/>
          <w:color w:val="000000"/>
          <w:sz w:val="28"/>
          <w:szCs w:val="28"/>
        </w:rPr>
        <w:t>»</w:t>
      </w:r>
    </w:p>
    <w:p w:rsidR="000C2C63" w:rsidRDefault="000C2C63" w:rsidP="008B07E6">
      <w:pPr>
        <w:keepNext/>
        <w:widowControl/>
        <w:suppressAutoHyphens/>
        <w:autoSpaceDE/>
        <w:autoSpaceDN/>
        <w:adjustRightInd/>
        <w:ind w:left="567" w:firstLine="0"/>
        <w:jc w:val="center"/>
        <w:outlineLvl w:val="0"/>
        <w:rPr>
          <w:rFonts w:ascii="Times New Roman" w:hAnsi="Times New Roman" w:cs="Times New Roman"/>
          <w:b/>
          <w:bCs/>
          <w:sz w:val="28"/>
          <w:szCs w:val="28"/>
        </w:rPr>
      </w:pPr>
    </w:p>
    <w:p w:rsidR="000C2C63" w:rsidRPr="004E1392" w:rsidRDefault="000C2C63" w:rsidP="000E4825">
      <w:pPr>
        <w:keepNext/>
        <w:widowControl/>
        <w:suppressAutoHyphens/>
        <w:autoSpaceDE/>
        <w:autoSpaceDN/>
        <w:adjustRightInd/>
        <w:ind w:firstLine="0"/>
        <w:jc w:val="center"/>
        <w:outlineLvl w:val="0"/>
        <w:rPr>
          <w:rFonts w:ascii="Times New Roman" w:hAnsi="Times New Roman" w:cs="Times New Roman"/>
          <w:b/>
          <w:bCs/>
          <w:sz w:val="28"/>
          <w:szCs w:val="28"/>
        </w:rPr>
      </w:pPr>
      <w:r w:rsidRPr="000E4825">
        <w:rPr>
          <w:rFonts w:ascii="Times New Roman" w:hAnsi="Times New Roman" w:cs="Times New Roman"/>
          <w:b/>
          <w:bCs/>
          <w:sz w:val="28"/>
          <w:szCs w:val="28"/>
        </w:rPr>
        <w:t>1</w:t>
      </w:r>
      <w:r>
        <w:rPr>
          <w:rFonts w:ascii="Times New Roman" w:hAnsi="Times New Roman" w:cs="Times New Roman"/>
          <w:b/>
          <w:bCs/>
          <w:sz w:val="28"/>
          <w:szCs w:val="28"/>
        </w:rPr>
        <w:t>. </w:t>
      </w:r>
      <w:r w:rsidRPr="004E1392">
        <w:rPr>
          <w:rFonts w:ascii="Times New Roman" w:hAnsi="Times New Roman" w:cs="Times New Roman"/>
          <w:b/>
          <w:bCs/>
          <w:sz w:val="28"/>
          <w:szCs w:val="28"/>
        </w:rPr>
        <w:t>Общие положения</w:t>
      </w:r>
    </w:p>
    <w:p w:rsidR="000C2C63" w:rsidRPr="00557FF0" w:rsidRDefault="000C2C63" w:rsidP="008B07E6">
      <w:pPr>
        <w:ind w:left="567" w:firstLine="0"/>
        <w:rPr>
          <w:rFonts w:ascii="Times New Roman" w:hAnsi="Times New Roman" w:cs="Times New Roman"/>
          <w:sz w:val="28"/>
          <w:szCs w:val="28"/>
        </w:rPr>
      </w:pPr>
    </w:p>
    <w:p w:rsidR="000C2C63" w:rsidRPr="00144711" w:rsidRDefault="000C2C63" w:rsidP="000E4825">
      <w:pPr>
        <w:rPr>
          <w:rFonts w:ascii="Times New Roman" w:hAnsi="Times New Roman" w:cs="Times New Roman"/>
          <w:sz w:val="28"/>
          <w:szCs w:val="28"/>
        </w:rPr>
      </w:pPr>
      <w:bookmarkStart w:id="1" w:name="sub_1111"/>
      <w:r w:rsidRPr="00557FF0">
        <w:rPr>
          <w:rFonts w:ascii="Times New Roman" w:hAnsi="Times New Roman" w:cs="Times New Roman"/>
          <w:sz w:val="28"/>
          <w:szCs w:val="28"/>
        </w:rPr>
        <w:t>1.1</w:t>
      </w:r>
      <w:r>
        <w:rPr>
          <w:rFonts w:ascii="Times New Roman" w:hAnsi="Times New Roman" w:cs="Times New Roman"/>
          <w:sz w:val="28"/>
          <w:szCs w:val="28"/>
        </w:rPr>
        <w:t>. </w:t>
      </w:r>
      <w:r w:rsidRPr="00557FF0">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557FF0">
        <w:rPr>
          <w:rFonts w:ascii="Times New Roman" w:hAnsi="Times New Roman" w:cs="Times New Roman"/>
          <w:sz w:val="28"/>
          <w:szCs w:val="28"/>
        </w:rPr>
        <w:t>административный регламент</w:t>
      </w:r>
      <w:r>
        <w:rPr>
          <w:rFonts w:ascii="Times New Roman" w:hAnsi="Times New Roman" w:cs="Times New Roman"/>
          <w:sz w:val="28"/>
          <w:szCs w:val="28"/>
        </w:rPr>
        <w:t>) </w:t>
      </w:r>
      <w:bookmarkStart w:id="2" w:name="sub_1112"/>
      <w:bookmarkEnd w:id="1"/>
      <w:r w:rsidRPr="00144711">
        <w:rPr>
          <w:rFonts w:ascii="Times New Roman" w:hAnsi="Times New Roman" w:cs="Times New Roman"/>
          <w:sz w:val="28"/>
          <w:szCs w:val="28"/>
        </w:rPr>
        <w:t xml:space="preserve">определяет порядок </w:t>
      </w:r>
      <w:r>
        <w:rPr>
          <w:rFonts w:ascii="Times New Roman" w:hAnsi="Times New Roman" w:cs="Times New Roman"/>
          <w:sz w:val="28"/>
          <w:szCs w:val="28"/>
        </w:rPr>
        <w:t>о</w:t>
      </w:r>
      <w:r w:rsidRPr="00144711">
        <w:rPr>
          <w:rFonts w:ascii="Times New Roman" w:hAnsi="Times New Roman" w:cs="Times New Roman"/>
          <w:sz w:val="28"/>
          <w:szCs w:val="28"/>
        </w:rPr>
        <w:t>формлени</w:t>
      </w:r>
      <w:r>
        <w:rPr>
          <w:rFonts w:ascii="Times New Roman" w:hAnsi="Times New Roman" w:cs="Times New Roman"/>
          <w:sz w:val="28"/>
          <w:szCs w:val="28"/>
        </w:rPr>
        <w:t>я</w:t>
      </w:r>
      <w:r w:rsidRPr="00144711">
        <w:rPr>
          <w:rFonts w:ascii="Times New Roman" w:hAnsi="Times New Roman" w:cs="Times New Roman"/>
          <w:sz w:val="28"/>
          <w:szCs w:val="28"/>
        </w:rPr>
        <w:t>, выдач</w:t>
      </w:r>
      <w:r>
        <w:rPr>
          <w:rFonts w:ascii="Times New Roman" w:hAnsi="Times New Roman" w:cs="Times New Roman"/>
          <w:sz w:val="28"/>
          <w:szCs w:val="28"/>
        </w:rPr>
        <w:t>у</w:t>
      </w:r>
      <w:r w:rsidRPr="00144711">
        <w:rPr>
          <w:rFonts w:ascii="Times New Roman" w:hAnsi="Times New Roman" w:cs="Times New Roman"/>
          <w:sz w:val="28"/>
          <w:szCs w:val="28"/>
        </w:rPr>
        <w:t xml:space="preserve"> и продление удостоверения многодетной семьи и его дубликата</w:t>
      </w:r>
      <w:r>
        <w:rPr>
          <w:rFonts w:ascii="Times New Roman" w:hAnsi="Times New Roman" w:cs="Times New Roman"/>
          <w:sz w:val="28"/>
          <w:szCs w:val="28"/>
        </w:rPr>
        <w:t>,</w:t>
      </w:r>
      <w:r w:rsidRPr="00144711">
        <w:rPr>
          <w:rFonts w:ascii="Times New Roman" w:hAnsi="Times New Roman" w:cs="Times New Roman"/>
          <w:sz w:val="28"/>
          <w:szCs w:val="28"/>
        </w:rPr>
        <w:t xml:space="preserve"> сроки и последовательность административных процедур, административных действий, порядок взаимодействия с физическими и юридическими лицами, органами государственной власти, государственными учреждениями.</w:t>
      </w:r>
    </w:p>
    <w:bookmarkEnd w:id="2"/>
    <w:p w:rsidR="000C2C63"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1.2</w:t>
      </w:r>
      <w:r>
        <w:rPr>
          <w:rFonts w:ascii="Times New Roman" w:hAnsi="Times New Roman" w:cs="Times New Roman"/>
          <w:sz w:val="28"/>
          <w:szCs w:val="28"/>
        </w:rPr>
        <w:t>. </w:t>
      </w:r>
      <w:r w:rsidRPr="00557FF0">
        <w:rPr>
          <w:rFonts w:ascii="Times New Roman" w:hAnsi="Times New Roman" w:cs="Times New Roman"/>
          <w:sz w:val="28"/>
          <w:szCs w:val="28"/>
        </w:rPr>
        <w:t xml:space="preserve">Заявителями являются граждане Российской Федерации, постоянно проживающие в </w:t>
      </w:r>
      <w:r>
        <w:rPr>
          <w:rFonts w:ascii="Times New Roman" w:hAnsi="Times New Roman" w:cs="Times New Roman"/>
          <w:sz w:val="28"/>
          <w:szCs w:val="28"/>
        </w:rPr>
        <w:t>Красногвардейском районе</w:t>
      </w:r>
      <w:r w:rsidRPr="00557FF0">
        <w:rPr>
          <w:rFonts w:ascii="Times New Roman" w:hAnsi="Times New Roman" w:cs="Times New Roman"/>
          <w:sz w:val="28"/>
          <w:szCs w:val="28"/>
        </w:rPr>
        <w:t>, являющиеся родителями (усыновителями), находящимися в зарегистрированном браке, либо единственным родителем (усыновителем</w:t>
      </w:r>
      <w:r>
        <w:rPr>
          <w:rFonts w:ascii="Times New Roman" w:hAnsi="Times New Roman" w:cs="Times New Roman"/>
          <w:sz w:val="28"/>
          <w:szCs w:val="28"/>
        </w:rPr>
        <w:t>) </w:t>
      </w:r>
      <w:r w:rsidRPr="00557FF0">
        <w:rPr>
          <w:rFonts w:ascii="Times New Roman" w:hAnsi="Times New Roman" w:cs="Times New Roman"/>
          <w:sz w:val="28"/>
          <w:szCs w:val="28"/>
        </w:rPr>
        <w:t>трех и более детей в возрасте до 18 лет и (или</w:t>
      </w:r>
      <w:r>
        <w:rPr>
          <w:rFonts w:ascii="Times New Roman" w:hAnsi="Times New Roman" w:cs="Times New Roman"/>
          <w:sz w:val="28"/>
          <w:szCs w:val="28"/>
        </w:rPr>
        <w:t>) </w:t>
      </w:r>
      <w:r w:rsidRPr="00557FF0">
        <w:rPr>
          <w:rFonts w:ascii="Times New Roman" w:hAnsi="Times New Roman" w:cs="Times New Roman"/>
          <w:sz w:val="28"/>
          <w:szCs w:val="28"/>
        </w:rPr>
        <w:t>детей, обучающихся в образовательных организациях среднего общего, среднего профессионального и высшего образования по очной форме обучения в возрасте до 23 лет, проживающих совместно с родителями либо с единственным родителем (или по месту учебы)</w:t>
      </w:r>
      <w:r>
        <w:rPr>
          <w:rFonts w:ascii="Times New Roman" w:hAnsi="Times New Roman" w:cs="Times New Roman"/>
          <w:sz w:val="28"/>
          <w:szCs w:val="28"/>
        </w:rPr>
        <w:t>.</w:t>
      </w:r>
    </w:p>
    <w:p w:rsidR="000C2C63" w:rsidRPr="008F351E" w:rsidRDefault="000C2C63" w:rsidP="000E4825">
      <w:pPr>
        <w:rPr>
          <w:rFonts w:ascii="Times New Roman" w:hAnsi="Times New Roman" w:cs="Times New Roman"/>
          <w:sz w:val="28"/>
          <w:szCs w:val="28"/>
        </w:rPr>
      </w:pPr>
      <w:r w:rsidRPr="008F351E">
        <w:rPr>
          <w:rFonts w:ascii="Times New Roman" w:hAnsi="Times New Roman" w:cs="Times New Roman"/>
          <w:sz w:val="28"/>
          <w:szCs w:val="28"/>
        </w:rPr>
        <w:t>Если брак между родителями расторгнут, то муниципальная услуга предоставляется тому родителю, с которым фактически проживают и которым воспитываются дети (в том числе усыновленные).</w:t>
      </w:r>
    </w:p>
    <w:p w:rsidR="000C2C63" w:rsidRDefault="000C2C63" w:rsidP="000E4825">
      <w:pPr>
        <w:rPr>
          <w:rFonts w:ascii="Times New Roman" w:hAnsi="Times New Roman" w:cs="Times New Roman"/>
          <w:sz w:val="28"/>
          <w:szCs w:val="28"/>
        </w:rPr>
      </w:pPr>
      <w:r>
        <w:rPr>
          <w:rFonts w:ascii="Times New Roman" w:hAnsi="Times New Roman" w:cs="Times New Roman"/>
          <w:sz w:val="28"/>
          <w:szCs w:val="28"/>
        </w:rPr>
        <w:t>От имени заявителя может выступать иное физическое лицо, наделенное соответствующими полномочиями в установленном законом порядке.</w:t>
      </w:r>
    </w:p>
    <w:p w:rsidR="000C2C63" w:rsidRDefault="000C2C63" w:rsidP="000E4825">
      <w:pPr>
        <w:rPr>
          <w:rFonts w:ascii="Times New Roman" w:hAnsi="Times New Roman" w:cs="Times New Roman"/>
          <w:sz w:val="28"/>
          <w:szCs w:val="28"/>
        </w:rPr>
      </w:pPr>
      <w:bookmarkStart w:id="3" w:name="sub_11124"/>
      <w:r w:rsidRPr="00557FF0">
        <w:rPr>
          <w:rFonts w:ascii="Times New Roman" w:hAnsi="Times New Roman" w:cs="Times New Roman"/>
          <w:sz w:val="28"/>
          <w:szCs w:val="28"/>
        </w:rPr>
        <w:t>В составе семьи для установления статуса многодетной семьи не учитываются дети:</w:t>
      </w:r>
    </w:p>
    <w:p w:rsidR="000C2C63"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8F351E">
        <w:rPr>
          <w:rFonts w:ascii="Times New Roman" w:hAnsi="Times New Roman" w:cs="Times New Roman"/>
          <w:sz w:val="28"/>
          <w:szCs w:val="28"/>
        </w:rPr>
        <w:t>пасынки и падчерицы;</w:t>
      </w:r>
    </w:p>
    <w:p w:rsidR="000C2C63"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8F351E">
        <w:rPr>
          <w:rFonts w:ascii="Times New Roman" w:hAnsi="Times New Roman" w:cs="Times New Roman"/>
          <w:sz w:val="28"/>
          <w:szCs w:val="28"/>
        </w:rPr>
        <w:t>находящиеся на полном государственном обеспечении;</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8F351E">
        <w:rPr>
          <w:rFonts w:ascii="Times New Roman" w:hAnsi="Times New Roman" w:cs="Times New Roman"/>
          <w:sz w:val="28"/>
          <w:szCs w:val="28"/>
        </w:rPr>
        <w:t>отбывающие наказание в местах лишения свободы по приговору суда, вступившему в силу;</w:t>
      </w:r>
    </w:p>
    <w:bookmarkEnd w:id="3"/>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переданные на воспитание в детские дома, интернаты либо временно помещенные в учреждения социального обслуживания населения на полное государственное обеспечение;</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в отношении которых родители лишены родительских прав (ограничены в родительских правах</w:t>
      </w:r>
      <w:r>
        <w:rPr>
          <w:rFonts w:ascii="Times New Roman" w:hAnsi="Times New Roman" w:cs="Times New Roman"/>
          <w:sz w:val="28"/>
          <w:szCs w:val="28"/>
        </w:rPr>
        <w:t>) </w:t>
      </w:r>
      <w:r w:rsidRPr="00557FF0">
        <w:rPr>
          <w:rFonts w:ascii="Times New Roman" w:hAnsi="Times New Roman" w:cs="Times New Roman"/>
          <w:sz w:val="28"/>
          <w:szCs w:val="28"/>
        </w:rPr>
        <w:t>или в отношении которых отменено усыновление;</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дети, находящиеся под опекой (попечительством);</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объявленные в установленном порядке полностью дееспособными (эмансипированными);</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являющиеся дееспособными в полном объеме в случае, когда законом допускается вступление в брак до достижения возраста восемнадцати лет (со дня вступления в брак);</w:t>
      </w:r>
    </w:p>
    <w:p w:rsidR="000C2C63" w:rsidRPr="00557FF0"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557FF0">
        <w:rPr>
          <w:rFonts w:ascii="Times New Roman" w:hAnsi="Times New Roman" w:cs="Times New Roman"/>
          <w:sz w:val="28"/>
          <w:szCs w:val="28"/>
        </w:rPr>
        <w:t>достигшие восемнадцатилетнего возраста и вступившие в брак.</w:t>
      </w:r>
    </w:p>
    <w:p w:rsidR="000C2C63" w:rsidRPr="00557FF0" w:rsidRDefault="000C2C63" w:rsidP="000E4825">
      <w:pPr>
        <w:rPr>
          <w:rFonts w:ascii="Times New Roman" w:hAnsi="Times New Roman" w:cs="Times New Roman"/>
          <w:sz w:val="28"/>
          <w:szCs w:val="28"/>
        </w:rPr>
      </w:pPr>
      <w:bookmarkStart w:id="4" w:name="sub_1113"/>
      <w:r w:rsidRPr="00557FF0">
        <w:rPr>
          <w:rFonts w:ascii="Times New Roman" w:hAnsi="Times New Roman" w:cs="Times New Roman"/>
          <w:sz w:val="28"/>
          <w:szCs w:val="28"/>
        </w:rPr>
        <w:t>1.3</w:t>
      </w:r>
      <w:r>
        <w:rPr>
          <w:rFonts w:ascii="Times New Roman" w:hAnsi="Times New Roman" w:cs="Times New Roman"/>
          <w:sz w:val="28"/>
          <w:szCs w:val="28"/>
        </w:rPr>
        <w:t>. </w:t>
      </w:r>
      <w:r w:rsidRPr="00557FF0">
        <w:rPr>
          <w:rFonts w:ascii="Times New Roman" w:hAnsi="Times New Roman" w:cs="Times New Roman"/>
          <w:sz w:val="28"/>
          <w:szCs w:val="28"/>
        </w:rPr>
        <w:t>Порядок информирования о предоставлении муниципальной услуги.</w:t>
      </w:r>
    </w:p>
    <w:bookmarkEnd w:id="4"/>
    <w:p w:rsidR="000C2C63" w:rsidRPr="00C06E3B"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1.3.1</w:t>
      </w:r>
      <w:r>
        <w:rPr>
          <w:rFonts w:ascii="Times New Roman" w:hAnsi="Times New Roman" w:cs="Times New Roman"/>
          <w:sz w:val="28"/>
          <w:szCs w:val="28"/>
        </w:rPr>
        <w:t>. </w:t>
      </w:r>
      <w:r w:rsidRPr="00C06E3B">
        <w:rPr>
          <w:rFonts w:ascii="Times New Roman" w:hAnsi="Times New Roman" w:cs="Times New Roman"/>
          <w:sz w:val="28"/>
          <w:szCs w:val="28"/>
        </w:rPr>
        <w:t>Информирование граждан о предоставлении муниципальной услуги осуществляется управлением социальной защиты населения администрации Красногвардейского района (далее</w:t>
      </w:r>
      <w:r>
        <w:rPr>
          <w:rFonts w:ascii="Times New Roman" w:hAnsi="Times New Roman" w:cs="Times New Roman"/>
          <w:sz w:val="28"/>
          <w:szCs w:val="28"/>
        </w:rPr>
        <w:t xml:space="preserve"> – </w:t>
      </w:r>
      <w:r w:rsidRPr="00C06E3B">
        <w:rPr>
          <w:rFonts w:ascii="Times New Roman" w:hAnsi="Times New Roman" w:cs="Times New Roman"/>
          <w:sz w:val="28"/>
          <w:szCs w:val="28"/>
        </w:rPr>
        <w:t xml:space="preserve">орган социальной защиты), расположенным по адресу: </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309920, Белгородская область, Красногвардейский район, г.Бирюч, Соборная площадь, 1.</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Электронный адрес для направления документов и обращений:</w:t>
      </w:r>
      <w:r>
        <w:rPr>
          <w:rFonts w:ascii="Times New Roman" w:hAnsi="Times New Roman" w:cs="Times New Roman"/>
          <w:sz w:val="28"/>
          <w:szCs w:val="28"/>
        </w:rPr>
        <w:t xml:space="preserve"> </w:t>
      </w:r>
      <w:r w:rsidRPr="00C06E3B">
        <w:rPr>
          <w:rFonts w:ascii="Times New Roman" w:hAnsi="Times New Roman" w:cs="Times New Roman"/>
          <w:sz w:val="28"/>
          <w:szCs w:val="28"/>
          <w:lang w:val="en-US"/>
        </w:rPr>
        <w:t>oszngv</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mail</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ru</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Телефон для справок: (</w:t>
      </w:r>
      <w:r>
        <w:rPr>
          <w:rFonts w:ascii="Times New Roman" w:hAnsi="Times New Roman" w:cs="Times New Roman"/>
          <w:sz w:val="28"/>
          <w:szCs w:val="28"/>
        </w:rPr>
        <w:t>47</w:t>
      </w:r>
      <w:r w:rsidRPr="00C06E3B">
        <w:rPr>
          <w:rFonts w:ascii="Times New Roman" w:hAnsi="Times New Roman" w:cs="Times New Roman"/>
          <w:sz w:val="28"/>
          <w:szCs w:val="28"/>
        </w:rPr>
        <w:t>247</w:t>
      </w:r>
      <w:r>
        <w:rPr>
          <w:rFonts w:ascii="Times New Roman" w:hAnsi="Times New Roman" w:cs="Times New Roman"/>
          <w:sz w:val="28"/>
          <w:szCs w:val="28"/>
        </w:rPr>
        <w:t>) </w:t>
      </w:r>
      <w:r w:rsidRPr="00C06E3B">
        <w:rPr>
          <w:rFonts w:ascii="Times New Roman" w:hAnsi="Times New Roman" w:cs="Times New Roman"/>
          <w:sz w:val="28"/>
          <w:szCs w:val="28"/>
        </w:rPr>
        <w:t>3-</w:t>
      </w:r>
      <w:r>
        <w:rPr>
          <w:rFonts w:ascii="Times New Roman" w:hAnsi="Times New Roman" w:cs="Times New Roman"/>
          <w:sz w:val="28"/>
          <w:szCs w:val="28"/>
        </w:rPr>
        <w:t>42</w:t>
      </w:r>
      <w:r w:rsidRPr="00C06E3B">
        <w:rPr>
          <w:rFonts w:ascii="Times New Roman" w:hAnsi="Times New Roman" w:cs="Times New Roman"/>
          <w:sz w:val="28"/>
          <w:szCs w:val="28"/>
        </w:rPr>
        <w:t>-</w:t>
      </w:r>
      <w:r>
        <w:rPr>
          <w:rFonts w:ascii="Times New Roman" w:hAnsi="Times New Roman" w:cs="Times New Roman"/>
          <w:sz w:val="28"/>
          <w:szCs w:val="28"/>
        </w:rPr>
        <w:t>33</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тел./факс: (</w:t>
      </w:r>
      <w:r>
        <w:rPr>
          <w:rFonts w:ascii="Times New Roman" w:hAnsi="Times New Roman" w:cs="Times New Roman"/>
          <w:sz w:val="28"/>
          <w:szCs w:val="28"/>
        </w:rPr>
        <w:t>47</w:t>
      </w:r>
      <w:r w:rsidRPr="00C06E3B">
        <w:rPr>
          <w:rFonts w:ascii="Times New Roman" w:hAnsi="Times New Roman" w:cs="Times New Roman"/>
          <w:sz w:val="28"/>
          <w:szCs w:val="28"/>
        </w:rPr>
        <w:t>247</w:t>
      </w:r>
      <w:r>
        <w:rPr>
          <w:rFonts w:ascii="Times New Roman" w:hAnsi="Times New Roman" w:cs="Times New Roman"/>
          <w:sz w:val="28"/>
          <w:szCs w:val="28"/>
        </w:rPr>
        <w:t>) </w:t>
      </w:r>
      <w:r w:rsidRPr="00C06E3B">
        <w:rPr>
          <w:rFonts w:ascii="Times New Roman" w:hAnsi="Times New Roman" w:cs="Times New Roman"/>
          <w:sz w:val="28"/>
          <w:szCs w:val="28"/>
        </w:rPr>
        <w:t>3-</w:t>
      </w:r>
      <w:r>
        <w:rPr>
          <w:rFonts w:ascii="Times New Roman" w:hAnsi="Times New Roman" w:cs="Times New Roman"/>
          <w:sz w:val="28"/>
          <w:szCs w:val="28"/>
        </w:rPr>
        <w:t>42</w:t>
      </w:r>
      <w:r w:rsidRPr="00C06E3B">
        <w:rPr>
          <w:rFonts w:ascii="Times New Roman" w:hAnsi="Times New Roman" w:cs="Times New Roman"/>
          <w:sz w:val="28"/>
          <w:szCs w:val="28"/>
        </w:rPr>
        <w:t>-</w:t>
      </w:r>
      <w:r>
        <w:rPr>
          <w:rFonts w:ascii="Times New Roman" w:hAnsi="Times New Roman" w:cs="Times New Roman"/>
          <w:sz w:val="28"/>
          <w:szCs w:val="28"/>
        </w:rPr>
        <w:t>33</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 xml:space="preserve">Орган социальной защиты населения осуществляет свою деятельность по приему граждан по следующему графику: </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Понедельник с 8-00 до 17-00</w:t>
      </w:r>
      <w:r>
        <w:rPr>
          <w:rFonts w:ascii="Times New Roman" w:hAnsi="Times New Roman" w:cs="Times New Roman"/>
          <w:sz w:val="28"/>
          <w:szCs w:val="28"/>
        </w:rPr>
        <w:t xml:space="preserve"> </w:t>
      </w:r>
      <w:r w:rsidRPr="00C06E3B">
        <w:rPr>
          <w:rFonts w:ascii="Times New Roman" w:hAnsi="Times New Roman" w:cs="Times New Roman"/>
          <w:sz w:val="28"/>
          <w:szCs w:val="28"/>
        </w:rPr>
        <w:t>(перерыв на обед с 12-00 до 13-00).</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Вторник 8-00 до 17-00</w:t>
      </w:r>
      <w:r>
        <w:rPr>
          <w:rFonts w:ascii="Times New Roman" w:hAnsi="Times New Roman" w:cs="Times New Roman"/>
          <w:sz w:val="28"/>
          <w:szCs w:val="28"/>
        </w:rPr>
        <w:t xml:space="preserve"> </w:t>
      </w:r>
      <w:r w:rsidRPr="00C06E3B">
        <w:rPr>
          <w:rFonts w:ascii="Times New Roman" w:hAnsi="Times New Roman" w:cs="Times New Roman"/>
          <w:sz w:val="28"/>
          <w:szCs w:val="28"/>
        </w:rPr>
        <w:t>(перерыв на обед с 12-00 до 13-00).</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Среда 8-00 до 17-00</w:t>
      </w:r>
      <w:r>
        <w:rPr>
          <w:rFonts w:ascii="Times New Roman" w:hAnsi="Times New Roman" w:cs="Times New Roman"/>
          <w:sz w:val="28"/>
          <w:szCs w:val="28"/>
        </w:rPr>
        <w:t xml:space="preserve"> </w:t>
      </w:r>
      <w:r w:rsidRPr="00C06E3B">
        <w:rPr>
          <w:rFonts w:ascii="Times New Roman" w:hAnsi="Times New Roman" w:cs="Times New Roman"/>
          <w:sz w:val="28"/>
          <w:szCs w:val="28"/>
        </w:rPr>
        <w:t>(перерыв на обед с 12-00 до 13-00).</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Четверг 8-00 до 17-00</w:t>
      </w:r>
      <w:r>
        <w:rPr>
          <w:rFonts w:ascii="Times New Roman" w:hAnsi="Times New Roman" w:cs="Times New Roman"/>
          <w:sz w:val="28"/>
          <w:szCs w:val="28"/>
        </w:rPr>
        <w:t xml:space="preserve"> </w:t>
      </w:r>
      <w:r w:rsidRPr="00C06E3B">
        <w:rPr>
          <w:rFonts w:ascii="Times New Roman" w:hAnsi="Times New Roman" w:cs="Times New Roman"/>
          <w:sz w:val="28"/>
          <w:szCs w:val="28"/>
        </w:rPr>
        <w:t>(перерыв на обед с 12-00 до 13-00).</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Пятница 8-00 до 17-00</w:t>
      </w:r>
      <w:r>
        <w:rPr>
          <w:rFonts w:ascii="Times New Roman" w:hAnsi="Times New Roman" w:cs="Times New Roman"/>
          <w:sz w:val="28"/>
          <w:szCs w:val="28"/>
        </w:rPr>
        <w:t xml:space="preserve"> </w:t>
      </w:r>
      <w:r w:rsidRPr="00C06E3B">
        <w:rPr>
          <w:rFonts w:ascii="Times New Roman" w:hAnsi="Times New Roman" w:cs="Times New Roman"/>
          <w:sz w:val="28"/>
          <w:szCs w:val="28"/>
        </w:rPr>
        <w:t>(перерыв на обед с 12-00 до 13-00).</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Суббота, Воскресенье</w:t>
      </w:r>
      <w:r>
        <w:rPr>
          <w:rFonts w:ascii="Times New Roman" w:hAnsi="Times New Roman" w:cs="Times New Roman"/>
          <w:sz w:val="28"/>
          <w:szCs w:val="28"/>
        </w:rPr>
        <w:t xml:space="preserve"> – </w:t>
      </w:r>
      <w:r w:rsidRPr="00C06E3B">
        <w:rPr>
          <w:rFonts w:ascii="Times New Roman" w:hAnsi="Times New Roman" w:cs="Times New Roman"/>
          <w:sz w:val="28"/>
          <w:szCs w:val="28"/>
        </w:rPr>
        <w:t>выходные дни.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1.3.2</w:t>
      </w:r>
      <w:r>
        <w:rPr>
          <w:rFonts w:ascii="Times New Roman" w:hAnsi="Times New Roman" w:cs="Times New Roman"/>
          <w:sz w:val="28"/>
          <w:szCs w:val="28"/>
        </w:rPr>
        <w:t>. </w:t>
      </w:r>
      <w:r w:rsidRPr="00C06E3B">
        <w:rPr>
          <w:rFonts w:ascii="Times New Roman" w:hAnsi="Times New Roman" w:cs="Times New Roman"/>
          <w:sz w:val="28"/>
          <w:szCs w:val="28"/>
        </w:rPr>
        <w:t>Порядок получения информации по вопросам предоставления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 xml:space="preserve">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w:t>
      </w:r>
      <w:r w:rsidRPr="00C06E3B">
        <w:rPr>
          <w:rFonts w:ascii="Times New Roman" w:hAnsi="Times New Roman" w:cs="Times New Roman"/>
          <w:sz w:val="28"/>
          <w:szCs w:val="28"/>
          <w:lang w:val="en-US"/>
        </w:rPr>
        <w:t>oszngv</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mail</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ru</w:t>
      </w:r>
      <w:r w:rsidRPr="00C06E3B">
        <w:rPr>
          <w:rFonts w:ascii="Times New Roman" w:hAnsi="Times New Roman" w:cs="Times New Roman"/>
          <w:sz w:val="28"/>
          <w:szCs w:val="28"/>
        </w:rPr>
        <w:t>, по номерам телефонов для справок (</w:t>
      </w:r>
      <w:r>
        <w:rPr>
          <w:rFonts w:ascii="Times New Roman" w:hAnsi="Times New Roman" w:cs="Times New Roman"/>
          <w:sz w:val="28"/>
          <w:szCs w:val="28"/>
        </w:rPr>
        <w:t>47</w:t>
      </w:r>
      <w:r w:rsidRPr="00C06E3B">
        <w:rPr>
          <w:rFonts w:ascii="Times New Roman" w:hAnsi="Times New Roman" w:cs="Times New Roman"/>
          <w:sz w:val="28"/>
          <w:szCs w:val="28"/>
        </w:rPr>
        <w:t>247</w:t>
      </w:r>
      <w:r>
        <w:rPr>
          <w:rFonts w:ascii="Times New Roman" w:hAnsi="Times New Roman" w:cs="Times New Roman"/>
          <w:sz w:val="28"/>
          <w:szCs w:val="28"/>
        </w:rPr>
        <w:t>) </w:t>
      </w:r>
      <w:r w:rsidRPr="00C06E3B">
        <w:rPr>
          <w:rFonts w:ascii="Times New Roman" w:hAnsi="Times New Roman" w:cs="Times New Roman"/>
          <w:sz w:val="28"/>
          <w:szCs w:val="28"/>
        </w:rPr>
        <w:t>3-</w:t>
      </w:r>
      <w:r>
        <w:rPr>
          <w:rFonts w:ascii="Times New Roman" w:hAnsi="Times New Roman" w:cs="Times New Roman"/>
          <w:sz w:val="28"/>
          <w:szCs w:val="28"/>
        </w:rPr>
        <w:t>42</w:t>
      </w:r>
      <w:r w:rsidRPr="00C06E3B">
        <w:rPr>
          <w:rFonts w:ascii="Times New Roman" w:hAnsi="Times New Roman" w:cs="Times New Roman"/>
          <w:sz w:val="28"/>
          <w:szCs w:val="28"/>
        </w:rPr>
        <w:t>-</w:t>
      </w:r>
      <w:r>
        <w:rPr>
          <w:rFonts w:ascii="Times New Roman" w:hAnsi="Times New Roman" w:cs="Times New Roman"/>
          <w:sz w:val="28"/>
          <w:szCs w:val="28"/>
        </w:rPr>
        <w:t>33</w:t>
      </w:r>
      <w:r w:rsidRPr="00C06E3B">
        <w:rPr>
          <w:rFonts w:ascii="Times New Roman" w:hAnsi="Times New Roman" w:cs="Times New Roman"/>
          <w:sz w:val="28"/>
          <w:szCs w:val="28"/>
        </w:rPr>
        <w:t xml:space="preserve">, размещается на Интернет-сайте </w:t>
      </w:r>
      <w:r w:rsidRPr="00C06E3B">
        <w:rPr>
          <w:rFonts w:ascii="Times New Roman" w:hAnsi="Times New Roman" w:cs="Times New Roman"/>
          <w:sz w:val="28"/>
          <w:szCs w:val="28"/>
          <w:lang w:val="en-US"/>
        </w:rPr>
        <w:t>www</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biruchuszn</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ru</w:t>
      </w:r>
      <w:r w:rsidRPr="00C06E3B">
        <w:rPr>
          <w:rFonts w:ascii="Times New Roman" w:hAnsi="Times New Roman" w:cs="Times New Roman"/>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органов исполнительной власти Красногвардейского района, участвующих в оказании муниципальной услуги и в раздаточных информационных материалах (брошюрах, буклетах, памятках).</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Информирование получателей муниципальной услуги о порядке ее оказания предоставляется работником органа, участвующего в оказании муниципальной услуги (при личном обращении, по телефону, письменно или по электронной почте).</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Обращения в письменной форме или в форме электронного документа получателей муниципальной услуги о порядке ее оказания рассматриваются работниками органов, участвующих в оказании муниципальной услуги, с учетом времени подготовки ответа заявителю, в срок, не превышающий 1</w:t>
      </w:r>
      <w:r>
        <w:rPr>
          <w:rFonts w:ascii="Times New Roman" w:hAnsi="Times New Roman" w:cs="Times New Roman"/>
          <w:sz w:val="28"/>
          <w:szCs w:val="28"/>
        </w:rPr>
        <w:t>5</w:t>
      </w:r>
      <w:r w:rsidRPr="00C06E3B">
        <w:rPr>
          <w:rFonts w:ascii="Times New Roman" w:hAnsi="Times New Roman" w:cs="Times New Roman"/>
          <w:sz w:val="28"/>
          <w:szCs w:val="28"/>
        </w:rPr>
        <w:t xml:space="preserve"> дней с момента получения обращения.</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При ответах на телефонные звонки и устные обращения работники органов, участвующих в оказании муниципальной услуги, подробно и корректно информируют обратившихся по интересующим их вопросам</w:t>
      </w:r>
      <w:r>
        <w:rPr>
          <w:rFonts w:ascii="Times New Roman" w:hAnsi="Times New Roman" w:cs="Times New Roman"/>
          <w:sz w:val="28"/>
          <w:szCs w:val="28"/>
        </w:rPr>
        <w:t>. </w:t>
      </w:r>
      <w:r w:rsidRPr="00C06E3B">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r>
        <w:rPr>
          <w:rFonts w:ascii="Times New Roman" w:hAnsi="Times New Roman" w:cs="Times New Roman"/>
          <w:sz w:val="28"/>
          <w:szCs w:val="28"/>
        </w:rPr>
        <w:t>. </w:t>
      </w:r>
      <w:r w:rsidRPr="00C06E3B">
        <w:rPr>
          <w:rFonts w:ascii="Times New Roman" w:hAnsi="Times New Roman" w:cs="Times New Roman"/>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Раздаточные информационные материалы (брошюры, буклеты, памятки</w:t>
      </w:r>
      <w:r>
        <w:rPr>
          <w:rFonts w:ascii="Times New Roman" w:hAnsi="Times New Roman" w:cs="Times New Roman"/>
          <w:sz w:val="28"/>
          <w:szCs w:val="28"/>
        </w:rPr>
        <w:t>) </w:t>
      </w:r>
      <w:r w:rsidRPr="00C06E3B">
        <w:rPr>
          <w:rFonts w:ascii="Times New Roman" w:hAnsi="Times New Roman" w:cs="Times New Roman"/>
          <w:sz w:val="28"/>
          <w:szCs w:val="28"/>
        </w:rPr>
        <w:t>находятся в помещениях, предназначенных для приема получателей муниципальной</w:t>
      </w:r>
      <w:r>
        <w:rPr>
          <w:rFonts w:ascii="Times New Roman" w:hAnsi="Times New Roman" w:cs="Times New Roman"/>
          <w:sz w:val="28"/>
          <w:szCs w:val="28"/>
        </w:rPr>
        <w:t xml:space="preserve"> </w:t>
      </w:r>
      <w:r w:rsidRPr="00C06E3B">
        <w:rPr>
          <w:rFonts w:ascii="Times New Roman" w:hAnsi="Times New Roman" w:cs="Times New Roman"/>
          <w:sz w:val="28"/>
          <w:szCs w:val="28"/>
        </w:rPr>
        <w:t>услуги, информационных залах, залах обслуживания, иных местах оказания муниципальной услуги органов, участвующих в оказании муниципальной услуги, а также размещаются в иных органах и учреждениях (например,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0C2C63"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1.4</w:t>
      </w:r>
      <w:r>
        <w:rPr>
          <w:rFonts w:ascii="Times New Roman" w:hAnsi="Times New Roman" w:cs="Times New Roman"/>
          <w:sz w:val="28"/>
          <w:szCs w:val="28"/>
        </w:rPr>
        <w:t>. </w:t>
      </w:r>
      <w:r w:rsidRPr="00557FF0">
        <w:rPr>
          <w:rFonts w:ascii="Times New Roman" w:hAnsi="Times New Roman" w:cs="Times New Roman"/>
          <w:sz w:val="28"/>
          <w:szCs w:val="28"/>
        </w:rPr>
        <w:t>Порядок, форма и место размещения информации о предоставлении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Информация о предоставлении муниципальной услуги размещается на стендах в органе социальной защиты населения, официальном Интернет-сайте органа социальной защиты населения</w:t>
      </w:r>
      <w:r>
        <w:rPr>
          <w:rFonts w:ascii="Times New Roman" w:hAnsi="Times New Roman" w:cs="Times New Roman"/>
          <w:sz w:val="28"/>
          <w:szCs w:val="28"/>
        </w:rPr>
        <w:t xml:space="preserve"> </w:t>
      </w:r>
      <w:r w:rsidRPr="00C06E3B">
        <w:rPr>
          <w:rFonts w:ascii="Times New Roman" w:hAnsi="Times New Roman" w:cs="Times New Roman"/>
          <w:sz w:val="28"/>
          <w:szCs w:val="28"/>
          <w:lang w:val="en-US"/>
        </w:rPr>
        <w:t>www</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biruchuszn</w:t>
      </w:r>
      <w:r w:rsidRPr="00C06E3B">
        <w:rPr>
          <w:rFonts w:ascii="Times New Roman" w:hAnsi="Times New Roman" w:cs="Times New Roman"/>
          <w:sz w:val="28"/>
          <w:szCs w:val="28"/>
        </w:rPr>
        <w:t>.</w:t>
      </w:r>
      <w:r w:rsidRPr="00C06E3B">
        <w:rPr>
          <w:rFonts w:ascii="Times New Roman" w:hAnsi="Times New Roman" w:cs="Times New Roman"/>
          <w:sz w:val="28"/>
          <w:szCs w:val="28"/>
          <w:lang w:val="en-US"/>
        </w:rPr>
        <w:t>ru</w:t>
      </w:r>
      <w:r w:rsidRPr="00C06E3B">
        <w:rPr>
          <w:rFonts w:ascii="Times New Roman" w:hAnsi="Times New Roman" w:cs="Times New Roman"/>
          <w:sz w:val="28"/>
          <w:szCs w:val="28"/>
        </w:rPr>
        <w:t>, Едином портале, а также в информационных материалах (брошюрах, буклетах, памятках).</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1.</w:t>
      </w:r>
      <w:r>
        <w:rPr>
          <w:rFonts w:ascii="Times New Roman" w:hAnsi="Times New Roman" w:cs="Times New Roman"/>
          <w:sz w:val="28"/>
          <w:szCs w:val="28"/>
        </w:rPr>
        <w:t>4</w:t>
      </w:r>
      <w:r w:rsidRPr="00C06E3B">
        <w:rPr>
          <w:rFonts w:ascii="Times New Roman" w:hAnsi="Times New Roman" w:cs="Times New Roman"/>
          <w:sz w:val="28"/>
          <w:szCs w:val="28"/>
        </w:rPr>
        <w:t>.1</w:t>
      </w:r>
      <w:r>
        <w:rPr>
          <w:rFonts w:ascii="Times New Roman" w:hAnsi="Times New Roman" w:cs="Times New Roman"/>
          <w:sz w:val="28"/>
          <w:szCs w:val="28"/>
        </w:rPr>
        <w:t>. </w:t>
      </w:r>
      <w:r w:rsidRPr="00C06E3B">
        <w:rPr>
          <w:rFonts w:ascii="Times New Roman" w:hAnsi="Times New Roman" w:cs="Times New Roman"/>
          <w:sz w:val="28"/>
          <w:szCs w:val="28"/>
        </w:rPr>
        <w:t>На информационных стендах, размещаемых в помещениях органов, участвующих в оказании муниципальной услуги, а также в информационных материалах (брошюрах, буклетах, памятках</w:t>
      </w:r>
      <w:r>
        <w:rPr>
          <w:rFonts w:ascii="Times New Roman" w:hAnsi="Times New Roman" w:cs="Times New Roman"/>
          <w:sz w:val="28"/>
          <w:szCs w:val="28"/>
        </w:rPr>
        <w:t>) </w:t>
      </w:r>
      <w:r w:rsidRPr="00C06E3B">
        <w:rPr>
          <w:rFonts w:ascii="Times New Roman" w:hAnsi="Times New Roman" w:cs="Times New Roman"/>
          <w:sz w:val="28"/>
          <w:szCs w:val="28"/>
        </w:rPr>
        <w:t>содержится следующая информация:</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месторасположение, график (режим</w:t>
      </w:r>
      <w:r>
        <w:rPr>
          <w:rFonts w:ascii="Times New Roman" w:hAnsi="Times New Roman" w:cs="Times New Roman"/>
          <w:sz w:val="28"/>
          <w:szCs w:val="28"/>
        </w:rPr>
        <w:t>) </w:t>
      </w:r>
      <w:r w:rsidRPr="00C06E3B">
        <w:rPr>
          <w:rFonts w:ascii="Times New Roman" w:hAnsi="Times New Roman" w:cs="Times New Roman"/>
          <w:sz w:val="28"/>
          <w:szCs w:val="28"/>
        </w:rPr>
        <w:t>работы, номера телефонов, адрес Интернет-сайта и электронной почты органов, участвующих в оказании муниципальной</w:t>
      </w:r>
      <w:r>
        <w:rPr>
          <w:rFonts w:ascii="Times New Roman" w:hAnsi="Times New Roman" w:cs="Times New Roman"/>
          <w:sz w:val="28"/>
          <w:szCs w:val="28"/>
        </w:rPr>
        <w:t xml:space="preserve"> </w:t>
      </w:r>
      <w:r w:rsidRPr="00C06E3B">
        <w:rPr>
          <w:rFonts w:ascii="Times New Roman" w:hAnsi="Times New Roman" w:cs="Times New Roman"/>
          <w:sz w:val="28"/>
          <w:szCs w:val="28"/>
        </w:rPr>
        <w:t>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 xml:space="preserve">реестр муниципальных услуг, оказываемых органом социальной защиты населения; </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процедура оказания муниципальной услуги (в текстовом виде и в виде блок-схемы);</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порядок обжалования решения, действия или бездействия органов, участвующих в оказании муниципальной услуги, их должностных лиц и работников;</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перечень получателей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перечень документов, необходимых для получения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 xml:space="preserve">образцы заполнения бланков заявлений; </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оказанию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основания отказа в оказании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1.</w:t>
      </w:r>
      <w:r>
        <w:rPr>
          <w:rFonts w:ascii="Times New Roman" w:hAnsi="Times New Roman" w:cs="Times New Roman"/>
          <w:sz w:val="28"/>
          <w:szCs w:val="28"/>
        </w:rPr>
        <w:t>4</w:t>
      </w:r>
      <w:r w:rsidRPr="00C06E3B">
        <w:rPr>
          <w:rFonts w:ascii="Times New Roman" w:hAnsi="Times New Roman" w:cs="Times New Roman"/>
          <w:sz w:val="28"/>
          <w:szCs w:val="28"/>
        </w:rPr>
        <w:t>.2</w:t>
      </w:r>
      <w:r>
        <w:rPr>
          <w:rFonts w:ascii="Times New Roman" w:hAnsi="Times New Roman" w:cs="Times New Roman"/>
          <w:sz w:val="28"/>
          <w:szCs w:val="28"/>
        </w:rPr>
        <w:t>. </w:t>
      </w:r>
      <w:r w:rsidRPr="00C06E3B">
        <w:rPr>
          <w:rFonts w:ascii="Times New Roman" w:hAnsi="Times New Roman" w:cs="Times New Roman"/>
          <w:sz w:val="28"/>
          <w:szCs w:val="28"/>
        </w:rPr>
        <w:t>На Интернет-сайте органа социальной защиты населения содержится следующая информация:</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месторасположение, схема проезда, график (режим</w:t>
      </w:r>
      <w:r>
        <w:rPr>
          <w:rFonts w:ascii="Times New Roman" w:hAnsi="Times New Roman" w:cs="Times New Roman"/>
          <w:sz w:val="28"/>
          <w:szCs w:val="28"/>
        </w:rPr>
        <w:t>) </w:t>
      </w:r>
      <w:r w:rsidRPr="00C06E3B">
        <w:rPr>
          <w:rFonts w:ascii="Times New Roman" w:hAnsi="Times New Roman" w:cs="Times New Roman"/>
          <w:sz w:val="28"/>
          <w:szCs w:val="28"/>
        </w:rPr>
        <w:t>работы, номера телефонов, адрес электронной почты органов, участвующих в оказании муниципальной услуги;</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реестр муниципальных услуг, оказываемых органом социальной защиты населения;</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процедура предоставления муниципальной услуги (в текстовом виде и в виде блок-схемы);</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порядок обжалования решения, действия или бездействия органов, участвующих в оказании муниципальной услуги, их должностных лиц и работников;</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порядок рассмотрения обращений получателей муниципальной услуги;</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перечень получателей муниципальной услуги;</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перечень документов, необходимых для получения муниципальной услуги;</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бланки заявлений на получение муниципальной услуги;</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извлечения из законодательных и нормативных правовых актов, регулирующих деятельность по оказанию муниципальной услуги;</w:t>
      </w:r>
    </w:p>
    <w:p w:rsidR="000C2C63" w:rsidRPr="00C06E3B"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r w:rsidRPr="00C06E3B">
        <w:rPr>
          <w:rFonts w:ascii="Times New Roman" w:hAnsi="Times New Roman" w:cs="Times New Roman"/>
          <w:sz w:val="28"/>
          <w:szCs w:val="28"/>
        </w:rPr>
        <w:t>основания отказа в оказании муниципальной услуги.</w:t>
      </w:r>
    </w:p>
    <w:p w:rsidR="000C2C63" w:rsidRPr="00C06E3B"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r w:rsidRPr="00C06E3B">
        <w:rPr>
          <w:rFonts w:ascii="Times New Roman" w:hAnsi="Times New Roman" w:cs="Times New Roman"/>
          <w:sz w:val="28"/>
          <w:szCs w:val="28"/>
        </w:rPr>
        <w:t>заявитель может указать просьбу о направлении ему информации по вопросу оказания муниципальной услуги в электронной форме или по почте.</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Информирование заявителя осуществляется на любой стадии предоставления муниципальной услуги</w:t>
      </w:r>
      <w:r>
        <w:rPr>
          <w:rFonts w:ascii="Times New Roman" w:hAnsi="Times New Roman" w:cs="Times New Roman"/>
          <w:sz w:val="28"/>
          <w:szCs w:val="28"/>
        </w:rPr>
        <w:t>. </w:t>
      </w:r>
    </w:p>
    <w:p w:rsidR="000C2C63" w:rsidRPr="00C06E3B" w:rsidRDefault="000C2C63" w:rsidP="000E4825">
      <w:pPr>
        <w:rPr>
          <w:rFonts w:ascii="Times New Roman" w:hAnsi="Times New Roman" w:cs="Times New Roman"/>
          <w:sz w:val="28"/>
          <w:szCs w:val="28"/>
        </w:rPr>
      </w:pPr>
      <w:r w:rsidRPr="00C06E3B">
        <w:rPr>
          <w:rFonts w:ascii="Times New Roman" w:hAnsi="Times New Roman" w:cs="Times New Roman"/>
          <w:sz w:val="28"/>
          <w:szCs w:val="28"/>
        </w:rPr>
        <w:t>1.</w:t>
      </w:r>
      <w:r>
        <w:rPr>
          <w:rFonts w:ascii="Times New Roman" w:hAnsi="Times New Roman" w:cs="Times New Roman"/>
          <w:sz w:val="28"/>
          <w:szCs w:val="28"/>
        </w:rPr>
        <w:t>4</w:t>
      </w:r>
      <w:r w:rsidRPr="00C06E3B">
        <w:rPr>
          <w:rFonts w:ascii="Times New Roman" w:hAnsi="Times New Roman" w:cs="Times New Roman"/>
          <w:sz w:val="28"/>
          <w:szCs w:val="28"/>
        </w:rPr>
        <w:t>.</w:t>
      </w:r>
      <w:r>
        <w:rPr>
          <w:rFonts w:ascii="Times New Roman" w:hAnsi="Times New Roman" w:cs="Times New Roman"/>
          <w:sz w:val="28"/>
          <w:szCs w:val="28"/>
        </w:rPr>
        <w:t>3. </w:t>
      </w:r>
      <w:r w:rsidRPr="00C06E3B">
        <w:rPr>
          <w:rFonts w:ascii="Times New Roman" w:hAnsi="Times New Roman" w:cs="Times New Roman"/>
          <w:sz w:val="28"/>
          <w:szCs w:val="28"/>
        </w:rPr>
        <w:t>Основными требованиями к предоставлению информации являются:</w:t>
      </w:r>
    </w:p>
    <w:p w:rsidR="000C2C63" w:rsidRPr="00C06E3B" w:rsidRDefault="000C2C63" w:rsidP="000E4825">
      <w:pPr>
        <w:rPr>
          <w:rFonts w:ascii="Times New Roman" w:hAnsi="Times New Roman" w:cs="Times New Roman"/>
          <w:sz w:val="28"/>
          <w:szCs w:val="28"/>
        </w:rPr>
      </w:pPr>
      <w:r>
        <w:rPr>
          <w:rFonts w:ascii="Times New Roman" w:hAnsi="Times New Roman" w:cs="Times New Roman"/>
          <w:sz w:val="28"/>
          <w:szCs w:val="28"/>
        </w:rPr>
        <w:t>- </w:t>
      </w:r>
      <w:r w:rsidRPr="00C06E3B">
        <w:rPr>
          <w:rFonts w:ascii="Times New Roman" w:hAnsi="Times New Roman" w:cs="Times New Roman"/>
          <w:sz w:val="28"/>
          <w:szCs w:val="28"/>
        </w:rPr>
        <w:t>достоверность предоставляемой информации;</w:t>
      </w:r>
    </w:p>
    <w:p w:rsidR="000C2C63" w:rsidRPr="00C06E3B" w:rsidRDefault="000C2C63" w:rsidP="00643F50">
      <w:pPr>
        <w:ind w:left="720" w:firstLine="0"/>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четкость в изложении информации;</w:t>
      </w:r>
    </w:p>
    <w:p w:rsidR="000C2C63" w:rsidRPr="00C06E3B" w:rsidRDefault="000C2C63" w:rsidP="00643F50">
      <w:pPr>
        <w:ind w:left="720" w:firstLine="0"/>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полнота информации;</w:t>
      </w:r>
    </w:p>
    <w:p w:rsidR="000C2C63" w:rsidRPr="00C06E3B" w:rsidRDefault="000C2C63" w:rsidP="00643F50">
      <w:pPr>
        <w:ind w:left="720" w:firstLine="0"/>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удобство и доступность получения информации о процедурах;</w:t>
      </w:r>
    </w:p>
    <w:p w:rsidR="000C2C63" w:rsidRPr="00C06E3B" w:rsidRDefault="000C2C63" w:rsidP="00643F50">
      <w:pPr>
        <w:ind w:left="720" w:firstLine="0"/>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оперативность предоставления информации о процедурах;</w:t>
      </w:r>
    </w:p>
    <w:p w:rsidR="000C2C63" w:rsidRPr="00C06E3B" w:rsidRDefault="000C2C63" w:rsidP="00643F50">
      <w:pPr>
        <w:ind w:left="720" w:firstLine="0"/>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lang w:val="en-US"/>
        </w:rPr>
        <w:t> </w:t>
      </w:r>
      <w:r w:rsidRPr="00C06E3B">
        <w:rPr>
          <w:rFonts w:ascii="Times New Roman" w:hAnsi="Times New Roman" w:cs="Times New Roman"/>
          <w:sz w:val="28"/>
          <w:szCs w:val="28"/>
        </w:rPr>
        <w:t>возможность получения муниципальных услуг в электронной форме.</w:t>
      </w:r>
    </w:p>
    <w:p w:rsidR="000C2C63" w:rsidRPr="00557FF0" w:rsidRDefault="000C2C63" w:rsidP="000E4825">
      <w:pPr>
        <w:rPr>
          <w:rFonts w:ascii="Times New Roman" w:hAnsi="Times New Roman" w:cs="Times New Roman"/>
          <w:sz w:val="28"/>
          <w:szCs w:val="28"/>
        </w:rPr>
      </w:pPr>
    </w:p>
    <w:p w:rsidR="000C2C63" w:rsidRPr="00557FF0" w:rsidRDefault="000C2C63" w:rsidP="00643F50">
      <w:pPr>
        <w:pStyle w:val="Heading1"/>
        <w:spacing w:before="0" w:after="0"/>
        <w:rPr>
          <w:rFonts w:ascii="Times New Roman" w:hAnsi="Times New Roman" w:cs="Times New Roman"/>
          <w:sz w:val="28"/>
          <w:szCs w:val="28"/>
        </w:rPr>
      </w:pPr>
      <w:bookmarkStart w:id="5" w:name="sub_1200"/>
      <w:r w:rsidRPr="00557FF0">
        <w:rPr>
          <w:rFonts w:ascii="Times New Roman" w:hAnsi="Times New Roman" w:cs="Times New Roman"/>
          <w:sz w:val="28"/>
          <w:szCs w:val="28"/>
        </w:rPr>
        <w:t>2</w:t>
      </w:r>
      <w:r>
        <w:rPr>
          <w:rFonts w:ascii="Times New Roman" w:hAnsi="Times New Roman" w:cs="Times New Roman"/>
          <w:sz w:val="28"/>
          <w:szCs w:val="28"/>
        </w:rPr>
        <w:t>. </w:t>
      </w:r>
      <w:r w:rsidRPr="00557FF0">
        <w:rPr>
          <w:rFonts w:ascii="Times New Roman" w:hAnsi="Times New Roman" w:cs="Times New Roman"/>
          <w:sz w:val="28"/>
          <w:szCs w:val="28"/>
        </w:rPr>
        <w:t>Стандарт предоставления муниципальной услуги</w:t>
      </w:r>
    </w:p>
    <w:bookmarkEnd w:id="5"/>
    <w:p w:rsidR="000C2C63" w:rsidRPr="00557FF0" w:rsidRDefault="000C2C63" w:rsidP="000E4825">
      <w:pPr>
        <w:rPr>
          <w:rFonts w:ascii="Times New Roman" w:hAnsi="Times New Roman" w:cs="Times New Roman"/>
          <w:sz w:val="28"/>
          <w:szCs w:val="28"/>
        </w:rPr>
      </w:pPr>
    </w:p>
    <w:p w:rsidR="000C2C63" w:rsidRPr="00C27F3A" w:rsidRDefault="000C2C63" w:rsidP="000E4825">
      <w:pPr>
        <w:rPr>
          <w:rFonts w:ascii="Times New Roman" w:hAnsi="Times New Roman" w:cs="Times New Roman"/>
          <w:sz w:val="28"/>
          <w:szCs w:val="28"/>
        </w:rPr>
      </w:pPr>
      <w:bookmarkStart w:id="6" w:name="sub_1221"/>
      <w:r w:rsidRPr="00C27F3A">
        <w:rPr>
          <w:rFonts w:ascii="Times New Roman" w:hAnsi="Times New Roman" w:cs="Times New Roman"/>
          <w:sz w:val="28"/>
          <w:szCs w:val="28"/>
        </w:rPr>
        <w:t>2.1</w:t>
      </w:r>
      <w:r>
        <w:rPr>
          <w:rFonts w:ascii="Times New Roman" w:hAnsi="Times New Roman" w:cs="Times New Roman"/>
          <w:sz w:val="28"/>
          <w:szCs w:val="28"/>
        </w:rPr>
        <w:t>. </w:t>
      </w:r>
      <w:r w:rsidRPr="00C27F3A">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C27F3A">
        <w:rPr>
          <w:rFonts w:ascii="Times New Roman" w:hAnsi="Times New Roman" w:cs="Times New Roman"/>
          <w:sz w:val="28"/>
          <w:szCs w:val="28"/>
        </w:rPr>
        <w:t>оформление, выдача и продление удостоверения многодетной семьи и его дубликата (далее</w:t>
      </w:r>
      <w:r>
        <w:rPr>
          <w:rFonts w:ascii="Times New Roman" w:hAnsi="Times New Roman" w:cs="Times New Roman"/>
          <w:sz w:val="28"/>
          <w:szCs w:val="28"/>
        </w:rPr>
        <w:t xml:space="preserve"> – </w:t>
      </w:r>
      <w:r w:rsidRPr="00C27F3A">
        <w:rPr>
          <w:rFonts w:ascii="Times New Roman" w:hAnsi="Times New Roman" w:cs="Times New Roman"/>
          <w:sz w:val="28"/>
          <w:szCs w:val="28"/>
        </w:rPr>
        <w:t>муниципальная услуга).</w:t>
      </w:r>
    </w:p>
    <w:p w:rsidR="000C2C63" w:rsidRPr="00AF7314" w:rsidRDefault="000C2C63" w:rsidP="000E4825">
      <w:pPr>
        <w:rPr>
          <w:rFonts w:ascii="Times New Roman" w:hAnsi="Times New Roman" w:cs="Times New Roman"/>
          <w:sz w:val="28"/>
          <w:szCs w:val="28"/>
        </w:rPr>
      </w:pPr>
      <w:r w:rsidRPr="00E649AD">
        <w:rPr>
          <w:rFonts w:ascii="Times New Roman" w:hAnsi="Times New Roman" w:cs="Times New Roman"/>
          <w:sz w:val="28"/>
          <w:szCs w:val="28"/>
        </w:rPr>
        <w:t>2.2</w:t>
      </w:r>
      <w:r>
        <w:rPr>
          <w:rFonts w:ascii="Times New Roman" w:hAnsi="Times New Roman" w:cs="Times New Roman"/>
          <w:sz w:val="28"/>
          <w:szCs w:val="28"/>
        </w:rPr>
        <w:t>. </w:t>
      </w:r>
      <w:r w:rsidRPr="00E649AD">
        <w:rPr>
          <w:rFonts w:ascii="Times New Roman" w:hAnsi="Times New Roman" w:cs="Times New Roman"/>
          <w:sz w:val="28"/>
          <w:szCs w:val="28"/>
        </w:rPr>
        <w:t>Наименование органа, предоставляющего муниципальную услугу</w:t>
      </w:r>
      <w:r>
        <w:rPr>
          <w:rFonts w:ascii="Times New Roman" w:hAnsi="Times New Roman" w:cs="Times New Roman"/>
          <w:sz w:val="28"/>
          <w:szCs w:val="28"/>
        </w:rPr>
        <w:t xml:space="preserve">: </w:t>
      </w:r>
      <w:r w:rsidRPr="00AF7314">
        <w:rPr>
          <w:rFonts w:ascii="Times New Roman" w:hAnsi="Times New Roman" w:cs="Times New Roman"/>
          <w:sz w:val="28"/>
          <w:szCs w:val="28"/>
        </w:rPr>
        <w:t>Муниципальную услугу предоставляет администрация Красногвардейского района в лице уполномоченного органа управления социальной защи</w:t>
      </w:r>
      <w:r w:rsidRPr="00AF7314">
        <w:rPr>
          <w:rFonts w:ascii="Times New Roman" w:hAnsi="Times New Roman" w:cs="Times New Roman"/>
          <w:sz w:val="28"/>
          <w:szCs w:val="28"/>
        </w:rPr>
        <w:softHyphen/>
        <w:t>ты населения администрации Красногвардейского района.</w:t>
      </w:r>
    </w:p>
    <w:p w:rsidR="000C2C63" w:rsidRPr="00557FF0" w:rsidRDefault="000C2C63" w:rsidP="000E4825">
      <w:pPr>
        <w:rPr>
          <w:rFonts w:ascii="Times New Roman" w:hAnsi="Times New Roman" w:cs="Times New Roman"/>
          <w:sz w:val="28"/>
          <w:szCs w:val="28"/>
        </w:rPr>
      </w:pPr>
      <w:bookmarkStart w:id="7" w:name="sub_122202"/>
      <w:bookmarkEnd w:id="6"/>
      <w:r w:rsidRPr="00557FF0">
        <w:rPr>
          <w:rFonts w:ascii="Times New Roman" w:hAnsi="Times New Roman" w:cs="Times New Roman"/>
          <w:sz w:val="28"/>
          <w:szCs w:val="28"/>
        </w:rPr>
        <w:t>Для получения муниципальной услуги осуществляется взаимодействие с УВМ УМВД по Белгородской области</w:t>
      </w:r>
      <w:r>
        <w:rPr>
          <w:rFonts w:ascii="Times New Roman" w:hAnsi="Times New Roman" w:cs="Times New Roman"/>
          <w:sz w:val="28"/>
          <w:szCs w:val="28"/>
        </w:rPr>
        <w:t xml:space="preserve"> – </w:t>
      </w:r>
      <w:r w:rsidRPr="00557FF0">
        <w:rPr>
          <w:rFonts w:ascii="Times New Roman" w:hAnsi="Times New Roman" w:cs="Times New Roman"/>
          <w:sz w:val="28"/>
          <w:szCs w:val="28"/>
        </w:rPr>
        <w:t>в части предоставления сведений о наличии либо отсутствии регистрации по месту жительства и месту пребывания каждого члена многодетной семьи, за исключением детей, проживающих по месту учебы.</w:t>
      </w:r>
    </w:p>
    <w:p w:rsidR="000C2C63" w:rsidRPr="00557FF0" w:rsidRDefault="000C2C63" w:rsidP="000E4825">
      <w:pPr>
        <w:rPr>
          <w:rFonts w:ascii="Times New Roman" w:hAnsi="Times New Roman" w:cs="Times New Roman"/>
          <w:sz w:val="28"/>
          <w:szCs w:val="28"/>
        </w:rPr>
      </w:pPr>
      <w:bookmarkStart w:id="8" w:name="sub_1223"/>
      <w:bookmarkEnd w:id="7"/>
      <w:r w:rsidRPr="00557FF0">
        <w:rPr>
          <w:rFonts w:ascii="Times New Roman" w:hAnsi="Times New Roman" w:cs="Times New Roman"/>
          <w:sz w:val="28"/>
          <w:szCs w:val="28"/>
        </w:rPr>
        <w:t>2.3</w:t>
      </w:r>
      <w:r>
        <w:rPr>
          <w:rFonts w:ascii="Times New Roman" w:hAnsi="Times New Roman" w:cs="Times New Roman"/>
          <w:sz w:val="28"/>
          <w:szCs w:val="28"/>
        </w:rPr>
        <w:t>. </w:t>
      </w:r>
      <w:r w:rsidRPr="00557FF0">
        <w:rPr>
          <w:rFonts w:ascii="Times New Roman" w:hAnsi="Times New Roman" w:cs="Times New Roman"/>
          <w:sz w:val="28"/>
          <w:szCs w:val="28"/>
        </w:rPr>
        <w:t>Результат предоставления муниципальной услуги.</w:t>
      </w:r>
    </w:p>
    <w:bookmarkEnd w:id="8"/>
    <w:p w:rsidR="000C2C63" w:rsidRPr="00557FF0"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Конечным результатом предоставления муниципальной услуги является:</w:t>
      </w:r>
    </w:p>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выдача (продление</w:t>
      </w:r>
      <w:r>
        <w:rPr>
          <w:rFonts w:ascii="Times New Roman" w:hAnsi="Times New Roman" w:cs="Times New Roman"/>
          <w:sz w:val="28"/>
          <w:szCs w:val="28"/>
        </w:rPr>
        <w:t>) </w:t>
      </w:r>
      <w:r w:rsidRPr="00557FF0">
        <w:rPr>
          <w:rFonts w:ascii="Times New Roman" w:hAnsi="Times New Roman" w:cs="Times New Roman"/>
          <w:sz w:val="28"/>
          <w:szCs w:val="28"/>
        </w:rPr>
        <w:t>удостоверения многодетной семьи и его дубликата;</w:t>
      </w:r>
    </w:p>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мотивированный отказ в предоставлении муниципальной услуги (далее</w:t>
      </w:r>
      <w:r>
        <w:rPr>
          <w:rFonts w:ascii="Times New Roman" w:hAnsi="Times New Roman" w:cs="Times New Roman"/>
          <w:sz w:val="28"/>
          <w:szCs w:val="28"/>
        </w:rPr>
        <w:t xml:space="preserve"> – </w:t>
      </w:r>
      <w:r w:rsidRPr="00557FF0">
        <w:rPr>
          <w:rFonts w:ascii="Times New Roman" w:hAnsi="Times New Roman" w:cs="Times New Roman"/>
          <w:sz w:val="28"/>
          <w:szCs w:val="28"/>
        </w:rPr>
        <w:t>отказ).</w:t>
      </w:r>
    </w:p>
    <w:p w:rsidR="000C2C63" w:rsidRPr="00557FF0"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2.4</w:t>
      </w:r>
      <w:r>
        <w:rPr>
          <w:rFonts w:ascii="Times New Roman" w:hAnsi="Times New Roman" w:cs="Times New Roman"/>
          <w:sz w:val="28"/>
          <w:szCs w:val="28"/>
        </w:rPr>
        <w:t>. </w:t>
      </w:r>
      <w:r w:rsidRPr="00557FF0">
        <w:rPr>
          <w:rFonts w:ascii="Times New Roman" w:hAnsi="Times New Roman" w:cs="Times New Roman"/>
          <w:sz w:val="28"/>
          <w:szCs w:val="28"/>
        </w:rPr>
        <w:t>Срок предоставления муниципальной услуги.</w:t>
      </w:r>
    </w:p>
    <w:p w:rsidR="000C2C63" w:rsidRPr="00557FF0" w:rsidRDefault="000C2C63" w:rsidP="000E4825">
      <w:pPr>
        <w:rPr>
          <w:rFonts w:ascii="Times New Roman" w:hAnsi="Times New Roman" w:cs="Times New Roman"/>
          <w:sz w:val="28"/>
          <w:szCs w:val="28"/>
        </w:rPr>
      </w:pPr>
      <w:bookmarkStart w:id="9" w:name="sub_12242"/>
      <w:r w:rsidRPr="00557FF0">
        <w:rPr>
          <w:rFonts w:ascii="Times New Roman" w:hAnsi="Times New Roman" w:cs="Times New Roman"/>
          <w:sz w:val="28"/>
          <w:szCs w:val="28"/>
        </w:rPr>
        <w:t>Срок предоставления муниципальной услуги (с момента получения пакета документов, необходимого для предоставления муниципальной услуги, до получения результата муниципальной услуги</w:t>
      </w:r>
      <w:r>
        <w:rPr>
          <w:rFonts w:ascii="Times New Roman" w:hAnsi="Times New Roman" w:cs="Times New Roman"/>
          <w:sz w:val="28"/>
          <w:szCs w:val="28"/>
        </w:rPr>
        <w:t>) – 10</w:t>
      </w:r>
      <w:r w:rsidRPr="00557FF0">
        <w:rPr>
          <w:rFonts w:ascii="Times New Roman" w:hAnsi="Times New Roman" w:cs="Times New Roman"/>
          <w:sz w:val="28"/>
          <w:szCs w:val="28"/>
        </w:rPr>
        <w:t xml:space="preserve"> рабочих дней.</w:t>
      </w:r>
    </w:p>
    <w:p w:rsidR="000C2C63" w:rsidRPr="00557FF0" w:rsidRDefault="000C2C63" w:rsidP="000E4825">
      <w:pPr>
        <w:rPr>
          <w:rFonts w:ascii="Times New Roman" w:hAnsi="Times New Roman" w:cs="Times New Roman"/>
          <w:sz w:val="28"/>
          <w:szCs w:val="28"/>
        </w:rPr>
      </w:pPr>
      <w:bookmarkStart w:id="10" w:name="sub_12243"/>
      <w:bookmarkEnd w:id="9"/>
      <w:r w:rsidRPr="00557FF0">
        <w:rPr>
          <w:rFonts w:ascii="Times New Roman" w:hAnsi="Times New Roman" w:cs="Times New Roman"/>
          <w:sz w:val="28"/>
          <w:szCs w:val="28"/>
        </w:rPr>
        <w:t xml:space="preserve">При подаче заявления 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 xml:space="preserve"> посредством почтовой связи срок предоставления муниципальной услуги (с момента регистрации пакета документов в журнале входящей корреспонденции Учреждения до направления заявителю результата предоставления муниципальной услуги</w:t>
      </w:r>
      <w:r>
        <w:rPr>
          <w:rFonts w:ascii="Times New Roman" w:hAnsi="Times New Roman" w:cs="Times New Roman"/>
          <w:sz w:val="28"/>
          <w:szCs w:val="28"/>
        </w:rPr>
        <w:t>) </w:t>
      </w:r>
      <w:r w:rsidRPr="00557FF0">
        <w:rPr>
          <w:rFonts w:ascii="Times New Roman" w:hAnsi="Times New Roman" w:cs="Times New Roman"/>
          <w:sz w:val="28"/>
          <w:szCs w:val="28"/>
        </w:rPr>
        <w:t xml:space="preserve">составляет </w:t>
      </w:r>
      <w:r>
        <w:rPr>
          <w:rFonts w:ascii="Times New Roman" w:hAnsi="Times New Roman" w:cs="Times New Roman"/>
          <w:sz w:val="28"/>
          <w:szCs w:val="28"/>
        </w:rPr>
        <w:t>10</w:t>
      </w:r>
      <w:r w:rsidRPr="00557FF0">
        <w:rPr>
          <w:rFonts w:ascii="Times New Roman" w:hAnsi="Times New Roman" w:cs="Times New Roman"/>
          <w:sz w:val="28"/>
          <w:szCs w:val="28"/>
        </w:rPr>
        <w:t xml:space="preserve"> рабочих дней.</w:t>
      </w:r>
    </w:p>
    <w:p w:rsidR="000C2C63" w:rsidRPr="00557FF0" w:rsidRDefault="000C2C63" w:rsidP="000E4825">
      <w:pPr>
        <w:rPr>
          <w:rFonts w:ascii="Times New Roman" w:hAnsi="Times New Roman" w:cs="Times New Roman"/>
          <w:sz w:val="28"/>
          <w:szCs w:val="28"/>
        </w:rPr>
      </w:pPr>
      <w:bookmarkStart w:id="11" w:name="sub_1225"/>
      <w:bookmarkEnd w:id="10"/>
      <w:r w:rsidRPr="00557FF0">
        <w:rPr>
          <w:rFonts w:ascii="Times New Roman" w:hAnsi="Times New Roman" w:cs="Times New Roman"/>
          <w:sz w:val="28"/>
          <w:szCs w:val="28"/>
        </w:rPr>
        <w:t>2.5</w:t>
      </w:r>
      <w:r>
        <w:rPr>
          <w:rFonts w:ascii="Times New Roman" w:hAnsi="Times New Roman" w:cs="Times New Roman"/>
          <w:sz w:val="28"/>
          <w:szCs w:val="28"/>
        </w:rPr>
        <w:t>. </w:t>
      </w:r>
      <w:r w:rsidRPr="00557FF0">
        <w:rPr>
          <w:rFonts w:ascii="Times New Roman" w:hAnsi="Times New Roman" w:cs="Times New Roman"/>
          <w:sz w:val="28"/>
          <w:szCs w:val="28"/>
        </w:rPr>
        <w:t>Правовые основания для предоставления муниципальной услуги</w:t>
      </w:r>
      <w:r>
        <w:rPr>
          <w:rFonts w:ascii="Times New Roman" w:hAnsi="Times New Roman" w:cs="Times New Roman"/>
          <w:sz w:val="28"/>
          <w:szCs w:val="28"/>
        </w:rPr>
        <w:t>. </w:t>
      </w:r>
      <w:r w:rsidRPr="00557FF0">
        <w:rPr>
          <w:rFonts w:ascii="Times New Roman" w:hAnsi="Times New Roman" w:cs="Times New Roman"/>
          <w:sz w:val="28"/>
          <w:szCs w:val="28"/>
        </w:rPr>
        <w:t>Предоставление муниципальной услуги осуществляется в соответствии с:</w:t>
      </w:r>
    </w:p>
    <w:bookmarkEnd w:id="11"/>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7" w:history="1">
        <w:r w:rsidRPr="00992596">
          <w:rPr>
            <w:rStyle w:val="a0"/>
            <w:rFonts w:ascii="Times New Roman" w:hAnsi="Times New Roman" w:cs="Times New Roman"/>
            <w:color w:val="auto"/>
            <w:sz w:val="28"/>
            <w:szCs w:val="28"/>
          </w:rPr>
          <w:t>Конституцией</w:t>
        </w:r>
      </w:hyperlink>
      <w:r w:rsidRPr="00557FF0">
        <w:rPr>
          <w:rFonts w:ascii="Times New Roman" w:hAnsi="Times New Roman" w:cs="Times New Roman"/>
          <w:sz w:val="28"/>
          <w:szCs w:val="28"/>
        </w:rPr>
        <w:t xml:space="preserve"> Российской Федерации;</w:t>
      </w:r>
    </w:p>
    <w:p w:rsidR="000C2C63"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8" w:history="1">
        <w:r w:rsidRPr="00992596">
          <w:rPr>
            <w:rStyle w:val="a0"/>
            <w:rFonts w:ascii="Times New Roman" w:hAnsi="Times New Roman" w:cs="Times New Roman"/>
            <w:color w:val="auto"/>
            <w:sz w:val="28"/>
            <w:szCs w:val="28"/>
          </w:rPr>
          <w:t>Федеральным законом</w:t>
        </w:r>
      </w:hyperlink>
      <w:r w:rsidRPr="00557FF0">
        <w:rPr>
          <w:rFonts w:ascii="Times New Roman" w:hAnsi="Times New Roman" w:cs="Times New Roman"/>
          <w:sz w:val="28"/>
          <w:szCs w:val="28"/>
        </w:rPr>
        <w:t xml:space="preserve"> от 6</w:t>
      </w:r>
      <w:r>
        <w:rPr>
          <w:rFonts w:ascii="Times New Roman" w:hAnsi="Times New Roman" w:cs="Times New Roman"/>
          <w:sz w:val="28"/>
          <w:szCs w:val="28"/>
          <w:lang w:val="en-US"/>
        </w:rPr>
        <w:t> </w:t>
      </w:r>
      <w:r w:rsidRPr="00557FF0">
        <w:rPr>
          <w:rFonts w:ascii="Times New Roman" w:hAnsi="Times New Roman" w:cs="Times New Roman"/>
          <w:sz w:val="28"/>
          <w:szCs w:val="28"/>
        </w:rPr>
        <w:t>октября 2003</w:t>
      </w:r>
      <w:r>
        <w:rPr>
          <w:rFonts w:ascii="Times New Roman" w:hAnsi="Times New Roman" w:cs="Times New Roman"/>
          <w:sz w:val="28"/>
          <w:szCs w:val="28"/>
          <w:lang w:val="en-US"/>
        </w:rPr>
        <w:t> </w:t>
      </w:r>
      <w:r w:rsidRPr="00557FF0">
        <w:rPr>
          <w:rFonts w:ascii="Times New Roman" w:hAnsi="Times New Roman" w:cs="Times New Roman"/>
          <w:sz w:val="28"/>
          <w:szCs w:val="28"/>
        </w:rPr>
        <w:t xml:space="preserve">года </w:t>
      </w:r>
      <w:r>
        <w:rPr>
          <w:rFonts w:ascii="Times New Roman" w:hAnsi="Times New Roman" w:cs="Times New Roman"/>
          <w:sz w:val="28"/>
          <w:szCs w:val="28"/>
        </w:rPr>
        <w:t>№</w:t>
      </w:r>
      <w:r w:rsidRPr="00557FF0">
        <w:rPr>
          <w:rFonts w:ascii="Times New Roman" w:hAnsi="Times New Roman" w:cs="Times New Roman"/>
          <w:sz w:val="28"/>
          <w:szCs w:val="28"/>
        </w:rPr>
        <w:t xml:space="preserve"> 131-ФЗ </w:t>
      </w:r>
      <w:r>
        <w:rPr>
          <w:rFonts w:ascii="Times New Roman" w:hAnsi="Times New Roman" w:cs="Times New Roman"/>
          <w:sz w:val="28"/>
          <w:szCs w:val="28"/>
        </w:rPr>
        <w:t>«</w:t>
      </w:r>
      <w:r w:rsidRPr="00557FF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57FF0">
        <w:rPr>
          <w:rFonts w:ascii="Times New Roman" w:hAnsi="Times New Roman" w:cs="Times New Roman"/>
          <w:sz w:val="28"/>
          <w:szCs w:val="28"/>
        </w:rPr>
        <w:t xml:space="preserve"> </w:t>
      </w:r>
    </w:p>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9" w:history="1">
        <w:r w:rsidRPr="00E1764F">
          <w:rPr>
            <w:rStyle w:val="a0"/>
            <w:rFonts w:ascii="Times New Roman" w:hAnsi="Times New Roman" w:cs="Times New Roman"/>
            <w:color w:val="auto"/>
            <w:sz w:val="28"/>
            <w:szCs w:val="28"/>
          </w:rPr>
          <w:t>Федеральным законом</w:t>
        </w:r>
      </w:hyperlink>
      <w:r w:rsidRPr="00557FF0">
        <w:rPr>
          <w:rFonts w:ascii="Times New Roman" w:hAnsi="Times New Roman" w:cs="Times New Roman"/>
          <w:sz w:val="28"/>
          <w:szCs w:val="28"/>
        </w:rPr>
        <w:t xml:space="preserve"> от 27</w:t>
      </w:r>
      <w:r>
        <w:rPr>
          <w:rFonts w:ascii="Times New Roman" w:hAnsi="Times New Roman" w:cs="Times New Roman"/>
          <w:sz w:val="28"/>
          <w:szCs w:val="28"/>
          <w:lang w:val="en-US"/>
        </w:rPr>
        <w:t> </w:t>
      </w:r>
      <w:r w:rsidRPr="00557FF0">
        <w:rPr>
          <w:rFonts w:ascii="Times New Roman" w:hAnsi="Times New Roman" w:cs="Times New Roman"/>
          <w:sz w:val="28"/>
          <w:szCs w:val="28"/>
        </w:rPr>
        <w:t>июля 2006</w:t>
      </w:r>
      <w:r>
        <w:rPr>
          <w:rFonts w:ascii="Times New Roman" w:hAnsi="Times New Roman" w:cs="Times New Roman"/>
          <w:sz w:val="28"/>
          <w:szCs w:val="28"/>
          <w:lang w:val="en-US"/>
        </w:rPr>
        <w:t> </w:t>
      </w:r>
      <w:r w:rsidRPr="00557FF0">
        <w:rPr>
          <w:rFonts w:ascii="Times New Roman" w:hAnsi="Times New Roman" w:cs="Times New Roman"/>
          <w:sz w:val="28"/>
          <w:szCs w:val="28"/>
        </w:rPr>
        <w:t xml:space="preserve">года </w:t>
      </w:r>
      <w:r>
        <w:rPr>
          <w:rFonts w:ascii="Times New Roman" w:hAnsi="Times New Roman" w:cs="Times New Roman"/>
          <w:sz w:val="28"/>
          <w:szCs w:val="28"/>
        </w:rPr>
        <w:t>№</w:t>
      </w:r>
      <w:r w:rsidRPr="00557FF0">
        <w:rPr>
          <w:rFonts w:ascii="Times New Roman" w:hAnsi="Times New Roman" w:cs="Times New Roman"/>
          <w:sz w:val="28"/>
          <w:szCs w:val="28"/>
        </w:rPr>
        <w:t xml:space="preserve"> 152-ФЗ </w:t>
      </w:r>
      <w:r>
        <w:rPr>
          <w:rFonts w:ascii="Times New Roman" w:hAnsi="Times New Roman" w:cs="Times New Roman"/>
          <w:sz w:val="28"/>
          <w:szCs w:val="28"/>
        </w:rPr>
        <w:t>«</w:t>
      </w:r>
      <w:r w:rsidRPr="00557FF0">
        <w:rPr>
          <w:rFonts w:ascii="Times New Roman" w:hAnsi="Times New Roman" w:cs="Times New Roman"/>
          <w:sz w:val="28"/>
          <w:szCs w:val="28"/>
        </w:rPr>
        <w:t>О персональных данных</w:t>
      </w:r>
      <w:r>
        <w:rPr>
          <w:rFonts w:ascii="Times New Roman" w:hAnsi="Times New Roman" w:cs="Times New Roman"/>
          <w:sz w:val="28"/>
          <w:szCs w:val="28"/>
        </w:rPr>
        <w:t xml:space="preserve">»; </w:t>
      </w:r>
    </w:p>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10" w:history="1">
        <w:r w:rsidRPr="00E1764F">
          <w:rPr>
            <w:rStyle w:val="a0"/>
            <w:rFonts w:ascii="Times New Roman" w:hAnsi="Times New Roman" w:cs="Times New Roman"/>
            <w:color w:val="auto"/>
            <w:sz w:val="28"/>
            <w:szCs w:val="28"/>
          </w:rPr>
          <w:t>Федеральным законом</w:t>
        </w:r>
      </w:hyperlink>
      <w:r w:rsidRPr="00557FF0">
        <w:rPr>
          <w:rFonts w:ascii="Times New Roman" w:hAnsi="Times New Roman" w:cs="Times New Roman"/>
          <w:sz w:val="28"/>
          <w:szCs w:val="28"/>
        </w:rPr>
        <w:t xml:space="preserve"> от 27</w:t>
      </w:r>
      <w:r>
        <w:rPr>
          <w:rFonts w:ascii="Times New Roman" w:hAnsi="Times New Roman" w:cs="Times New Roman"/>
          <w:sz w:val="28"/>
          <w:szCs w:val="28"/>
          <w:lang w:val="en-US"/>
        </w:rPr>
        <w:t> </w:t>
      </w:r>
      <w:r w:rsidRPr="00557FF0">
        <w:rPr>
          <w:rFonts w:ascii="Times New Roman" w:hAnsi="Times New Roman" w:cs="Times New Roman"/>
          <w:sz w:val="28"/>
          <w:szCs w:val="28"/>
        </w:rPr>
        <w:t>июля 2010</w:t>
      </w:r>
      <w:r>
        <w:rPr>
          <w:rFonts w:ascii="Times New Roman" w:hAnsi="Times New Roman" w:cs="Times New Roman"/>
          <w:sz w:val="28"/>
          <w:szCs w:val="28"/>
          <w:lang w:val="en-US"/>
        </w:rPr>
        <w:t> </w:t>
      </w:r>
      <w:r w:rsidRPr="00557FF0">
        <w:rPr>
          <w:rFonts w:ascii="Times New Roman" w:hAnsi="Times New Roman" w:cs="Times New Roman"/>
          <w:sz w:val="28"/>
          <w:szCs w:val="28"/>
        </w:rPr>
        <w:t xml:space="preserve">года </w:t>
      </w:r>
      <w:r>
        <w:rPr>
          <w:rFonts w:ascii="Times New Roman" w:hAnsi="Times New Roman" w:cs="Times New Roman"/>
          <w:sz w:val="28"/>
          <w:szCs w:val="28"/>
        </w:rPr>
        <w:t>№</w:t>
      </w:r>
      <w:r w:rsidRPr="00557FF0">
        <w:rPr>
          <w:rFonts w:ascii="Times New Roman" w:hAnsi="Times New Roman" w:cs="Times New Roman"/>
          <w:sz w:val="28"/>
          <w:szCs w:val="28"/>
        </w:rPr>
        <w:t xml:space="preserve"> 210-ФЗ </w:t>
      </w:r>
      <w:r>
        <w:rPr>
          <w:rFonts w:ascii="Times New Roman" w:hAnsi="Times New Roman" w:cs="Times New Roman"/>
          <w:sz w:val="28"/>
          <w:szCs w:val="28"/>
        </w:rPr>
        <w:t>«</w:t>
      </w:r>
      <w:r w:rsidRPr="00557F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p>
    <w:p w:rsidR="000C2C63"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11" w:history="1">
        <w:r w:rsidRPr="00E1764F">
          <w:rPr>
            <w:rStyle w:val="a0"/>
            <w:rFonts w:ascii="Times New Roman" w:hAnsi="Times New Roman" w:cs="Times New Roman"/>
            <w:color w:val="auto"/>
            <w:sz w:val="28"/>
            <w:szCs w:val="28"/>
          </w:rPr>
          <w:t>Федеральным законом</w:t>
        </w:r>
      </w:hyperlink>
      <w:r w:rsidRPr="00557FF0">
        <w:rPr>
          <w:rFonts w:ascii="Times New Roman" w:hAnsi="Times New Roman" w:cs="Times New Roman"/>
          <w:sz w:val="28"/>
          <w:szCs w:val="28"/>
        </w:rPr>
        <w:t xml:space="preserve"> от 6 апреля 2011 года </w:t>
      </w:r>
      <w:r>
        <w:rPr>
          <w:rFonts w:ascii="Times New Roman" w:hAnsi="Times New Roman" w:cs="Times New Roman"/>
          <w:sz w:val="28"/>
          <w:szCs w:val="28"/>
        </w:rPr>
        <w:t>№</w:t>
      </w:r>
      <w:r w:rsidRPr="00557FF0">
        <w:rPr>
          <w:rFonts w:ascii="Times New Roman" w:hAnsi="Times New Roman" w:cs="Times New Roman"/>
          <w:sz w:val="28"/>
          <w:szCs w:val="28"/>
        </w:rPr>
        <w:t xml:space="preserve"> 63-ФЗ </w:t>
      </w:r>
      <w:r>
        <w:rPr>
          <w:rFonts w:ascii="Times New Roman" w:hAnsi="Times New Roman" w:cs="Times New Roman"/>
          <w:sz w:val="28"/>
          <w:szCs w:val="28"/>
        </w:rPr>
        <w:t>«</w:t>
      </w:r>
      <w:r w:rsidRPr="00557FF0">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0C2C63" w:rsidRPr="00557FF0"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12" w:history="1">
        <w:r w:rsidRPr="00E1764F">
          <w:rPr>
            <w:rStyle w:val="a0"/>
            <w:rFonts w:ascii="Times New Roman" w:hAnsi="Times New Roman" w:cs="Times New Roman"/>
            <w:color w:val="auto"/>
            <w:sz w:val="28"/>
            <w:szCs w:val="28"/>
          </w:rPr>
          <w:t>Указом</w:t>
        </w:r>
      </w:hyperlink>
      <w:r w:rsidRPr="00557FF0">
        <w:rPr>
          <w:rFonts w:ascii="Times New Roman" w:hAnsi="Times New Roman" w:cs="Times New Roman"/>
          <w:sz w:val="28"/>
          <w:szCs w:val="28"/>
        </w:rPr>
        <w:t xml:space="preserve"> Президента Российской Федерации от 7 мая 2012 года </w:t>
      </w:r>
      <w:r>
        <w:rPr>
          <w:rFonts w:ascii="Times New Roman" w:hAnsi="Times New Roman" w:cs="Times New Roman"/>
          <w:sz w:val="28"/>
          <w:szCs w:val="28"/>
        </w:rPr>
        <w:t>№</w:t>
      </w:r>
      <w:r w:rsidRPr="00557FF0">
        <w:rPr>
          <w:rFonts w:ascii="Times New Roman" w:hAnsi="Times New Roman" w:cs="Times New Roman"/>
          <w:sz w:val="28"/>
          <w:szCs w:val="28"/>
        </w:rPr>
        <w:t xml:space="preserve"> 601 </w:t>
      </w:r>
      <w:r>
        <w:rPr>
          <w:rFonts w:ascii="Times New Roman" w:hAnsi="Times New Roman" w:cs="Times New Roman"/>
          <w:sz w:val="28"/>
          <w:szCs w:val="28"/>
        </w:rPr>
        <w:t>«</w:t>
      </w:r>
      <w:r w:rsidRPr="00557FF0">
        <w:rPr>
          <w:rFonts w:ascii="Times New Roman" w:hAnsi="Times New Roman" w:cs="Times New Roman"/>
          <w:sz w:val="28"/>
          <w:szCs w:val="28"/>
        </w:rPr>
        <w:t>Об основных направлениях совершенствования системы государственного управления</w:t>
      </w:r>
      <w:r>
        <w:rPr>
          <w:rFonts w:ascii="Times New Roman" w:hAnsi="Times New Roman" w:cs="Times New Roman"/>
          <w:sz w:val="28"/>
          <w:szCs w:val="28"/>
        </w:rPr>
        <w:t xml:space="preserve">»; </w:t>
      </w:r>
    </w:p>
    <w:p w:rsidR="000C2C63"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13" w:history="1">
        <w:r w:rsidRPr="00E1764F">
          <w:rPr>
            <w:rStyle w:val="a0"/>
            <w:rFonts w:ascii="Times New Roman" w:hAnsi="Times New Roman" w:cs="Times New Roman"/>
            <w:color w:val="auto"/>
            <w:sz w:val="28"/>
            <w:szCs w:val="28"/>
          </w:rPr>
          <w:t>Указом</w:t>
        </w:r>
      </w:hyperlink>
      <w:r w:rsidRPr="00557FF0">
        <w:rPr>
          <w:rFonts w:ascii="Times New Roman" w:hAnsi="Times New Roman" w:cs="Times New Roman"/>
          <w:sz w:val="28"/>
          <w:szCs w:val="28"/>
        </w:rPr>
        <w:t xml:space="preserve"> Президента Российской Федерации от 5 мая 1992 года </w:t>
      </w:r>
      <w:r>
        <w:rPr>
          <w:rFonts w:ascii="Times New Roman" w:hAnsi="Times New Roman" w:cs="Times New Roman"/>
          <w:sz w:val="28"/>
          <w:szCs w:val="28"/>
        </w:rPr>
        <w:t>№</w:t>
      </w:r>
      <w:r w:rsidRPr="00557FF0">
        <w:rPr>
          <w:rFonts w:ascii="Times New Roman" w:hAnsi="Times New Roman" w:cs="Times New Roman"/>
          <w:sz w:val="28"/>
          <w:szCs w:val="28"/>
        </w:rPr>
        <w:t xml:space="preserve"> 431 </w:t>
      </w:r>
      <w:r>
        <w:rPr>
          <w:rFonts w:ascii="Times New Roman" w:hAnsi="Times New Roman" w:cs="Times New Roman"/>
          <w:sz w:val="28"/>
          <w:szCs w:val="28"/>
        </w:rPr>
        <w:t>«</w:t>
      </w:r>
      <w:r w:rsidRPr="00557FF0">
        <w:rPr>
          <w:rFonts w:ascii="Times New Roman" w:hAnsi="Times New Roman" w:cs="Times New Roman"/>
          <w:sz w:val="28"/>
          <w:szCs w:val="28"/>
        </w:rPr>
        <w:t>О мерах по социальной поддержке многодетных семей</w:t>
      </w:r>
      <w:r>
        <w:rPr>
          <w:rFonts w:ascii="Times New Roman" w:hAnsi="Times New Roman" w:cs="Times New Roman"/>
          <w:sz w:val="28"/>
          <w:szCs w:val="28"/>
        </w:rPr>
        <w:t xml:space="preserve">»; </w:t>
      </w:r>
    </w:p>
    <w:p w:rsidR="000C2C63" w:rsidRDefault="000C2C63" w:rsidP="000E4825">
      <w:pPr>
        <w:rPr>
          <w:rFonts w:ascii="Times New Roman" w:hAnsi="Times New Roman" w:cs="Times New Roman"/>
          <w:sz w:val="28"/>
          <w:szCs w:val="28"/>
        </w:rPr>
      </w:pPr>
      <w:r w:rsidRPr="00643F50">
        <w:rPr>
          <w:rFonts w:ascii="Times New Roman" w:hAnsi="Times New Roman" w:cs="Times New Roman"/>
          <w:sz w:val="28"/>
          <w:szCs w:val="28"/>
        </w:rPr>
        <w:t>-</w:t>
      </w:r>
      <w:r>
        <w:rPr>
          <w:rFonts w:ascii="Times New Roman" w:hAnsi="Times New Roman" w:cs="Times New Roman"/>
          <w:sz w:val="28"/>
          <w:szCs w:val="28"/>
        </w:rPr>
        <w:t> </w:t>
      </w:r>
      <w:hyperlink r:id="rId14" w:history="1">
        <w:r w:rsidRPr="00E1764F">
          <w:rPr>
            <w:rStyle w:val="a0"/>
            <w:rFonts w:ascii="Times New Roman" w:hAnsi="Times New Roman" w:cs="Times New Roman"/>
            <w:color w:val="auto"/>
            <w:sz w:val="28"/>
            <w:szCs w:val="28"/>
          </w:rPr>
          <w:t>Социальным кодексом</w:t>
        </w:r>
      </w:hyperlink>
      <w:r w:rsidRPr="00557FF0">
        <w:rPr>
          <w:rFonts w:ascii="Times New Roman" w:hAnsi="Times New Roman" w:cs="Times New Roman"/>
          <w:sz w:val="28"/>
          <w:szCs w:val="28"/>
        </w:rPr>
        <w:t xml:space="preserve"> Белгородской области от 28 декабря 2004 года </w:t>
      </w:r>
      <w:r>
        <w:rPr>
          <w:rFonts w:ascii="Times New Roman" w:hAnsi="Times New Roman" w:cs="Times New Roman"/>
          <w:sz w:val="28"/>
          <w:szCs w:val="28"/>
        </w:rPr>
        <w:t>№</w:t>
      </w:r>
      <w:r w:rsidRPr="00557FF0">
        <w:rPr>
          <w:rFonts w:ascii="Times New Roman" w:hAnsi="Times New Roman" w:cs="Times New Roman"/>
          <w:sz w:val="28"/>
          <w:szCs w:val="28"/>
        </w:rPr>
        <w:t> 165</w:t>
      </w:r>
      <w:r>
        <w:rPr>
          <w:rFonts w:ascii="Times New Roman" w:hAnsi="Times New Roman" w:cs="Times New Roman"/>
          <w:sz w:val="28"/>
          <w:szCs w:val="28"/>
        </w:rPr>
        <w:t>. </w:t>
      </w:r>
    </w:p>
    <w:p w:rsidR="000C2C63" w:rsidRPr="00557FF0" w:rsidRDefault="000C2C63" w:rsidP="000E4825">
      <w:pPr>
        <w:rPr>
          <w:rFonts w:ascii="Times New Roman" w:hAnsi="Times New Roman" w:cs="Times New Roman"/>
          <w:sz w:val="28"/>
          <w:szCs w:val="28"/>
        </w:rPr>
      </w:pPr>
      <w:r w:rsidRPr="00557FF0">
        <w:rPr>
          <w:rFonts w:ascii="Times New Roman" w:hAnsi="Times New Roman" w:cs="Times New Roman"/>
          <w:sz w:val="28"/>
          <w:szCs w:val="28"/>
        </w:rPr>
        <w:t>2.6</w:t>
      </w:r>
      <w:r>
        <w:rPr>
          <w:rFonts w:ascii="Times New Roman" w:hAnsi="Times New Roman" w:cs="Times New Roman"/>
          <w:sz w:val="28"/>
          <w:szCs w:val="28"/>
        </w:rPr>
        <w:t>. </w:t>
      </w:r>
      <w:r w:rsidRPr="00557FF0">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0C2C63" w:rsidRPr="00557FF0" w:rsidRDefault="000C2C63" w:rsidP="008B07E6">
      <w:pPr>
        <w:ind w:left="567" w:firstLine="0"/>
        <w:rPr>
          <w:rFonts w:ascii="Times New Roman" w:hAnsi="Times New Roman" w:cs="Times New Roman"/>
          <w:sz w:val="28"/>
          <w:szCs w:val="28"/>
        </w:rPr>
      </w:pPr>
      <w:r>
        <w:rPr>
          <w:rFonts w:ascii="Times New Roman" w:hAnsi="Times New Roman" w:cs="Times New Roman"/>
          <w:sz w:val="28"/>
          <w:szCs w:val="28"/>
        </w:rPr>
        <w:br w:type="page"/>
      </w:r>
    </w:p>
    <w:tbl>
      <w:tblPr>
        <w:tblW w:w="10234"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851"/>
        <w:gridCol w:w="5113"/>
        <w:gridCol w:w="4270"/>
      </w:tblGrid>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 п/п</w:t>
            </w: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E1764F">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Перечень документов</w:t>
            </w:r>
          </w:p>
        </w:tc>
        <w:tc>
          <w:tcPr>
            <w:tcW w:w="4270" w:type="dxa"/>
            <w:tcBorders>
              <w:top w:val="single" w:sz="4" w:space="0" w:color="auto"/>
              <w:left w:val="single" w:sz="4" w:space="0" w:color="auto"/>
              <w:bottom w:val="single" w:sz="4" w:space="0" w:color="auto"/>
            </w:tcBorders>
          </w:tcPr>
          <w:p w:rsidR="000C2C63" w:rsidRPr="00557FF0" w:rsidRDefault="000C2C63" w:rsidP="00E1764F">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Способы получения</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 xml:space="preserve">Заявление 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557FF0">
              <w:rPr>
                <w:rFonts w:ascii="Times New Roman" w:hAnsi="Times New Roman" w:cs="Times New Roman"/>
                <w:sz w:val="28"/>
                <w:szCs w:val="28"/>
              </w:rPr>
              <w:t>заявление)</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 xml:space="preserve">Заявление составляется в единственном экземпляре-подлиннике по форме согласно </w:t>
            </w:r>
            <w:hyperlink w:anchor="sub_12000" w:history="1">
              <w:r w:rsidRPr="00574CB9">
                <w:rPr>
                  <w:rStyle w:val="a0"/>
                  <w:rFonts w:ascii="Times New Roman" w:hAnsi="Times New Roman" w:cs="Times New Roman"/>
                  <w:color w:val="auto"/>
                  <w:sz w:val="28"/>
                  <w:szCs w:val="28"/>
                </w:rPr>
                <w:t xml:space="preserve">приложению </w:t>
              </w:r>
              <w:r>
                <w:rPr>
                  <w:rStyle w:val="a0"/>
                  <w:rFonts w:ascii="Times New Roman" w:hAnsi="Times New Roman" w:cs="Times New Roman"/>
                  <w:color w:val="auto"/>
                  <w:sz w:val="28"/>
                  <w:szCs w:val="28"/>
                </w:rPr>
                <w:t>№</w:t>
              </w:r>
              <w:r w:rsidRPr="00574CB9">
                <w:rPr>
                  <w:rStyle w:val="a0"/>
                  <w:rFonts w:ascii="Times New Roman" w:hAnsi="Times New Roman" w:cs="Times New Roman"/>
                  <w:color w:val="auto"/>
                  <w:sz w:val="28"/>
                  <w:szCs w:val="28"/>
                </w:rPr>
                <w:t>2</w:t>
              </w:r>
            </w:hyperlink>
            <w:r w:rsidRPr="00557FF0">
              <w:rPr>
                <w:rFonts w:ascii="Times New Roman" w:hAnsi="Times New Roman" w:cs="Times New Roman"/>
                <w:sz w:val="28"/>
                <w:szCs w:val="28"/>
              </w:rPr>
              <w:t xml:space="preserve"> к административному регламенту и подписывается обоими родителями либо единственным родителем</w:t>
            </w:r>
            <w:r>
              <w:rPr>
                <w:rFonts w:ascii="Times New Roman" w:hAnsi="Times New Roman" w:cs="Times New Roman"/>
                <w:sz w:val="28"/>
                <w:szCs w:val="28"/>
              </w:rPr>
              <w:t>. </w:t>
            </w:r>
            <w:r w:rsidRPr="00557FF0">
              <w:rPr>
                <w:rFonts w:ascii="Times New Roman" w:hAnsi="Times New Roman" w:cs="Times New Roman"/>
                <w:sz w:val="28"/>
                <w:szCs w:val="28"/>
              </w:rPr>
              <w:t xml:space="preserve">Заявление заполняется от руки или машинописным способом либо направляется в электронном виде, заверенное </w:t>
            </w:r>
            <w:hyperlink r:id="rId15" w:history="1">
              <w:r w:rsidRPr="00574CB9">
                <w:rPr>
                  <w:rStyle w:val="a0"/>
                  <w:rFonts w:ascii="Times New Roman" w:hAnsi="Times New Roman" w:cs="Times New Roman"/>
                  <w:color w:val="auto"/>
                  <w:sz w:val="28"/>
                  <w:szCs w:val="28"/>
                </w:rPr>
                <w:t>электронной цифровой подписью</w:t>
              </w:r>
            </w:hyperlink>
            <w:r w:rsidRPr="00557FF0">
              <w:rPr>
                <w:rFonts w:ascii="Times New Roman" w:hAnsi="Times New Roman" w:cs="Times New Roman"/>
                <w:sz w:val="28"/>
                <w:szCs w:val="28"/>
              </w:rPr>
              <w:t xml:space="preserve"> (ЭЦП)</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Паспорта граждан Российской Федерации родителей (усыновителей</w:t>
            </w:r>
            <w:r>
              <w:rPr>
                <w:rFonts w:ascii="Times New Roman" w:hAnsi="Times New Roman" w:cs="Times New Roman"/>
                <w:sz w:val="28"/>
                <w:szCs w:val="28"/>
              </w:rPr>
              <w:t>) </w:t>
            </w:r>
            <w:r w:rsidRPr="00557FF0">
              <w:rPr>
                <w:rFonts w:ascii="Times New Roman" w:hAnsi="Times New Roman" w:cs="Times New Roman"/>
                <w:sz w:val="28"/>
                <w:szCs w:val="28"/>
              </w:rPr>
              <w:t>и их копии</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Управлением Федеральной миграционной службы</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Свидетельство о заключении брака и его копия</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органами ЗАГС</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Документ, подтверждающий факт отсутствия второго родителя в отношении каждого ребенка (свидетельство о расторжении брака, свидетельство о смерти второго родителя, решение суда о признании безвестно отсутствующим), в случае подачи заявления единственным родителем (за исключением подачи заявления одинокой матерью</w:t>
            </w:r>
            <w:r>
              <w:rPr>
                <w:rFonts w:ascii="Times New Roman" w:hAnsi="Times New Roman" w:cs="Times New Roman"/>
                <w:sz w:val="28"/>
                <w:szCs w:val="28"/>
              </w:rPr>
              <w:t>) </w:t>
            </w:r>
            <w:r w:rsidRPr="00557FF0">
              <w:rPr>
                <w:rFonts w:ascii="Times New Roman" w:hAnsi="Times New Roman" w:cs="Times New Roman"/>
                <w:sz w:val="28"/>
                <w:szCs w:val="28"/>
              </w:rPr>
              <w:t>и его копия</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органами ЗАГС, судами общей юрисдикции</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Свидетельства о рождении (усыновлении, удочерении</w:t>
            </w:r>
            <w:r>
              <w:rPr>
                <w:rFonts w:ascii="Times New Roman" w:hAnsi="Times New Roman" w:cs="Times New Roman"/>
                <w:sz w:val="28"/>
                <w:szCs w:val="28"/>
              </w:rPr>
              <w:t>) </w:t>
            </w:r>
            <w:r w:rsidRPr="00557FF0">
              <w:rPr>
                <w:rFonts w:ascii="Times New Roman" w:hAnsi="Times New Roman" w:cs="Times New Roman"/>
                <w:sz w:val="28"/>
                <w:szCs w:val="28"/>
              </w:rPr>
              <w:t>каждого из детей (с отметкой о наличии гражданства Российской Федерации или копией вкладыша о гражданстве Российской Федерации</w:t>
            </w:r>
            <w:r>
              <w:rPr>
                <w:rFonts w:ascii="Times New Roman" w:hAnsi="Times New Roman" w:cs="Times New Roman"/>
                <w:sz w:val="28"/>
                <w:szCs w:val="28"/>
              </w:rPr>
              <w:t>) </w:t>
            </w:r>
            <w:r w:rsidRPr="00557FF0">
              <w:rPr>
                <w:rFonts w:ascii="Times New Roman" w:hAnsi="Times New Roman" w:cs="Times New Roman"/>
                <w:sz w:val="28"/>
                <w:szCs w:val="28"/>
              </w:rPr>
              <w:t>и их копии</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органами ЗАГС</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Документ, подтверждающий фактическое воспитание ребенка (детей</w:t>
            </w:r>
            <w:r>
              <w:rPr>
                <w:rFonts w:ascii="Times New Roman" w:hAnsi="Times New Roman" w:cs="Times New Roman"/>
                <w:sz w:val="28"/>
                <w:szCs w:val="28"/>
              </w:rPr>
              <w:t>)</w:t>
            </w:r>
            <w:r w:rsidRPr="005B2621">
              <w:rPr>
                <w:rFonts w:ascii="Times New Roman" w:hAnsi="Times New Roman" w:cs="Times New Roman"/>
                <w:sz w:val="28"/>
                <w:szCs w:val="28"/>
              </w:rPr>
              <w:t xml:space="preserve"> </w:t>
            </w:r>
            <w:r w:rsidRPr="00557FF0">
              <w:rPr>
                <w:rFonts w:ascii="Times New Roman" w:hAnsi="Times New Roman" w:cs="Times New Roman"/>
                <w:sz w:val="28"/>
                <w:szCs w:val="28"/>
              </w:rPr>
              <w:t>одним из родителей, в случае если данный вопрос был разрешен в судебном порядке (вступившее в законную силу решение суда об определении места жительства, передаче ребенка (детей</w:t>
            </w:r>
            <w:r>
              <w:rPr>
                <w:rFonts w:ascii="Times New Roman" w:hAnsi="Times New Roman" w:cs="Times New Roman"/>
                <w:sz w:val="28"/>
                <w:szCs w:val="28"/>
              </w:rPr>
              <w:t>) </w:t>
            </w:r>
            <w:r w:rsidRPr="00557FF0">
              <w:rPr>
                <w:rFonts w:ascii="Times New Roman" w:hAnsi="Times New Roman" w:cs="Times New Roman"/>
                <w:sz w:val="28"/>
                <w:szCs w:val="28"/>
              </w:rPr>
              <w:t>на воспитание одному из родителей и др.), и его копия</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судами общей юрисдикции</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Справка об обучении в учреждении среднего, среднего профессионального или высшего образования по очной форме обучения (представляется в отношении детей старше 18 лет)</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Выдается учреждениями среднего, среднего профессионального или высшего образования</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Доверенность (в случае невозможности личной явки заявителя)</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 xml:space="preserve">Оформляется в порядке, установленном </w:t>
            </w:r>
            <w:hyperlink r:id="rId16" w:history="1">
              <w:r w:rsidRPr="00574CB9">
                <w:rPr>
                  <w:rStyle w:val="a0"/>
                  <w:rFonts w:ascii="Times New Roman" w:hAnsi="Times New Roman" w:cs="Times New Roman"/>
                  <w:color w:val="auto"/>
                  <w:sz w:val="28"/>
                  <w:szCs w:val="28"/>
                </w:rPr>
                <w:t>ст</w:t>
              </w:r>
              <w:r>
                <w:rPr>
                  <w:rStyle w:val="a0"/>
                  <w:rFonts w:ascii="Times New Roman" w:hAnsi="Times New Roman" w:cs="Times New Roman"/>
                  <w:color w:val="auto"/>
                  <w:sz w:val="28"/>
                  <w:szCs w:val="28"/>
                </w:rPr>
                <w:t>. </w:t>
              </w:r>
              <w:r w:rsidRPr="00574CB9">
                <w:rPr>
                  <w:rStyle w:val="a0"/>
                  <w:rFonts w:ascii="Times New Roman" w:hAnsi="Times New Roman" w:cs="Times New Roman"/>
                  <w:color w:val="auto"/>
                  <w:sz w:val="28"/>
                  <w:szCs w:val="28"/>
                </w:rPr>
                <w:t>185</w:t>
              </w:r>
            </w:hyperlink>
            <w:r w:rsidRPr="00557FF0">
              <w:rPr>
                <w:rFonts w:ascii="Times New Roman" w:hAnsi="Times New Roman" w:cs="Times New Roman"/>
                <w:sz w:val="28"/>
                <w:szCs w:val="28"/>
              </w:rPr>
              <w:t xml:space="preserve"> Гражданского кодекса Российской Федерации</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57FF0">
              <w:rPr>
                <w:rFonts w:ascii="Times New Roman" w:hAnsi="Times New Roman" w:cs="Times New Roman"/>
                <w:sz w:val="28"/>
                <w:szCs w:val="28"/>
              </w:rPr>
              <w:t>Фотографии обоих или единственного родителя размером 3 x 4 (в количестве 1 штуки от одного родителя)</w:t>
            </w:r>
          </w:p>
        </w:tc>
        <w:tc>
          <w:tcPr>
            <w:tcW w:w="4270" w:type="dxa"/>
            <w:tcBorders>
              <w:top w:val="single" w:sz="4" w:space="0" w:color="auto"/>
              <w:left w:val="single" w:sz="4" w:space="0" w:color="auto"/>
              <w:bottom w:val="single" w:sz="4" w:space="0" w:color="auto"/>
            </w:tcBorders>
          </w:tcPr>
          <w:p w:rsidR="000C2C63" w:rsidRPr="00557FF0" w:rsidRDefault="000C2C63" w:rsidP="00574CB9">
            <w:pPr>
              <w:pStyle w:val="a6"/>
              <w:ind w:firstLine="24"/>
              <w:rPr>
                <w:rFonts w:ascii="Times New Roman" w:hAnsi="Times New Roman" w:cs="Times New Roman"/>
                <w:sz w:val="28"/>
                <w:szCs w:val="28"/>
              </w:rPr>
            </w:pPr>
            <w:r w:rsidRPr="00557FF0">
              <w:rPr>
                <w:rFonts w:ascii="Times New Roman" w:hAnsi="Times New Roman" w:cs="Times New Roman"/>
                <w:sz w:val="28"/>
                <w:szCs w:val="28"/>
              </w:rPr>
              <w:t>Представляются только при первичном оформлении удостоверения</w:t>
            </w:r>
          </w:p>
        </w:tc>
      </w:tr>
      <w:tr w:rsidR="000C2C63" w:rsidRPr="00557FF0" w:rsidTr="00643F50">
        <w:tblPrEx>
          <w:tblCellMar>
            <w:top w:w="0" w:type="dxa"/>
            <w:bottom w:w="0" w:type="dxa"/>
          </w:tblCellMar>
        </w:tblPrEx>
        <w:trPr>
          <w:jc w:val="right"/>
        </w:trPr>
        <w:tc>
          <w:tcPr>
            <w:tcW w:w="851" w:type="dxa"/>
            <w:tcBorders>
              <w:top w:val="single" w:sz="4" w:space="0" w:color="auto"/>
              <w:bottom w:val="single" w:sz="4" w:space="0" w:color="auto"/>
              <w:right w:val="single" w:sz="4" w:space="0" w:color="auto"/>
            </w:tcBorders>
          </w:tcPr>
          <w:p w:rsidR="000C2C63" w:rsidRPr="00557FF0" w:rsidRDefault="000C2C63" w:rsidP="00574CB9">
            <w:pPr>
              <w:pStyle w:val="a6"/>
              <w:numPr>
                <w:ilvl w:val="0"/>
                <w:numId w:val="4"/>
              </w:numPr>
              <w:rPr>
                <w:rFonts w:ascii="Times New Roman" w:hAnsi="Times New Roman" w:cs="Times New Roman"/>
                <w:sz w:val="28"/>
                <w:szCs w:val="28"/>
              </w:rPr>
            </w:pPr>
          </w:p>
        </w:tc>
        <w:tc>
          <w:tcPr>
            <w:tcW w:w="5113" w:type="dxa"/>
            <w:tcBorders>
              <w:top w:val="single" w:sz="4" w:space="0" w:color="auto"/>
              <w:left w:val="single" w:sz="4" w:space="0" w:color="auto"/>
              <w:bottom w:val="single" w:sz="4" w:space="0" w:color="auto"/>
              <w:right w:val="single" w:sz="4" w:space="0" w:color="auto"/>
            </w:tcBorders>
          </w:tcPr>
          <w:p w:rsidR="000C2C63" w:rsidRPr="00557FF0" w:rsidRDefault="000C2C63" w:rsidP="00574CB9">
            <w:pPr>
              <w:pStyle w:val="a6"/>
              <w:ind w:firstLine="34"/>
              <w:rPr>
                <w:rFonts w:ascii="Times New Roman" w:hAnsi="Times New Roman" w:cs="Times New Roman"/>
                <w:sz w:val="28"/>
                <w:szCs w:val="28"/>
              </w:rPr>
            </w:pPr>
            <w:r w:rsidRPr="00574CB9">
              <w:rPr>
                <w:rFonts w:ascii="Times New Roman" w:hAnsi="Times New Roman" w:cs="Times New Roman"/>
                <w:sz w:val="28"/>
                <w:szCs w:val="28"/>
              </w:rPr>
              <w:t>Сведения о наличии либо отсутствии регистрации по месту жительства и месту пребывания каждого члена многодетной семьи, за исключением детей, проживающих по месту учебы</w:t>
            </w:r>
          </w:p>
        </w:tc>
        <w:tc>
          <w:tcPr>
            <w:tcW w:w="4270" w:type="dxa"/>
            <w:tcBorders>
              <w:top w:val="single" w:sz="4" w:space="0" w:color="auto"/>
              <w:left w:val="single" w:sz="4" w:space="0" w:color="auto"/>
              <w:bottom w:val="single" w:sz="4" w:space="0" w:color="auto"/>
            </w:tcBorders>
          </w:tcPr>
          <w:p w:rsidR="000C2C63" w:rsidRPr="00574CB9" w:rsidRDefault="000C2C63" w:rsidP="00574CB9">
            <w:pPr>
              <w:pStyle w:val="a6"/>
              <w:ind w:firstLine="24"/>
              <w:rPr>
                <w:rFonts w:ascii="Times New Roman" w:hAnsi="Times New Roman" w:cs="Times New Roman"/>
                <w:sz w:val="28"/>
                <w:szCs w:val="28"/>
              </w:rPr>
            </w:pPr>
            <w:r w:rsidRPr="00574CB9">
              <w:rPr>
                <w:rFonts w:ascii="Times New Roman" w:hAnsi="Times New Roman" w:cs="Times New Roman"/>
                <w:sz w:val="28"/>
                <w:szCs w:val="28"/>
              </w:rPr>
              <w:t xml:space="preserve">Запрашивается в порядке межведомственного взаимодействия в </w:t>
            </w:r>
            <w:r>
              <w:rPr>
                <w:rFonts w:ascii="Times New Roman" w:hAnsi="Times New Roman" w:cs="Times New Roman"/>
                <w:sz w:val="28"/>
                <w:szCs w:val="28"/>
              </w:rPr>
              <w:t>ОВМ по Красногвардейскому району.</w:t>
            </w:r>
          </w:p>
          <w:p w:rsidR="000C2C63" w:rsidRPr="00557FF0" w:rsidRDefault="000C2C63" w:rsidP="00574CB9">
            <w:pPr>
              <w:pStyle w:val="a6"/>
              <w:ind w:firstLine="24"/>
              <w:rPr>
                <w:rFonts w:ascii="Times New Roman" w:hAnsi="Times New Roman" w:cs="Times New Roman"/>
                <w:sz w:val="28"/>
                <w:szCs w:val="28"/>
              </w:rPr>
            </w:pPr>
            <w:r w:rsidRPr="00574CB9">
              <w:rPr>
                <w:rFonts w:ascii="Times New Roman" w:hAnsi="Times New Roman" w:cs="Times New Roman"/>
                <w:sz w:val="28"/>
                <w:szCs w:val="28"/>
              </w:rPr>
              <w:t>Предоставляется оригинал документа.</w:t>
            </w:r>
          </w:p>
        </w:tc>
      </w:tr>
    </w:tbl>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2.7</w:t>
      </w:r>
      <w:r>
        <w:rPr>
          <w:rFonts w:ascii="Times New Roman" w:hAnsi="Times New Roman" w:cs="Times New Roman"/>
          <w:sz w:val="28"/>
          <w:szCs w:val="28"/>
        </w:rPr>
        <w:t>. </w:t>
      </w:r>
      <w:r w:rsidRPr="00557FF0">
        <w:rPr>
          <w:rFonts w:ascii="Times New Roman" w:hAnsi="Times New Roman" w:cs="Times New Roman"/>
          <w:sz w:val="28"/>
          <w:szCs w:val="28"/>
        </w:rPr>
        <w:t xml:space="preserve">Удостоверение выдается сроком </w:t>
      </w:r>
      <w:r>
        <w:rPr>
          <w:rFonts w:ascii="Times New Roman" w:hAnsi="Times New Roman" w:cs="Times New Roman"/>
          <w:sz w:val="28"/>
          <w:szCs w:val="28"/>
        </w:rPr>
        <w:t>до достижения старшим ребенком 18</w:t>
      </w:r>
      <w:r>
        <w:rPr>
          <w:rFonts w:ascii="Times New Roman" w:hAnsi="Times New Roman" w:cs="Times New Roman"/>
          <w:sz w:val="28"/>
          <w:szCs w:val="28"/>
          <w:lang w:val="en-US"/>
        </w:rPr>
        <w:t> </w:t>
      </w:r>
      <w:r>
        <w:rPr>
          <w:rFonts w:ascii="Times New Roman" w:hAnsi="Times New Roman" w:cs="Times New Roman"/>
          <w:sz w:val="28"/>
          <w:szCs w:val="28"/>
        </w:rPr>
        <w:t>лет</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По окончании срока действия выданного удостоверения оно не подлежит возврату в Учреждение.</w:t>
      </w:r>
    </w:p>
    <w:p w:rsidR="000C2C63" w:rsidRPr="00557FF0" w:rsidRDefault="000C2C63" w:rsidP="005B2621">
      <w:pPr>
        <w:rPr>
          <w:rFonts w:ascii="Times New Roman" w:hAnsi="Times New Roman" w:cs="Times New Roman"/>
          <w:sz w:val="28"/>
          <w:szCs w:val="28"/>
        </w:rPr>
      </w:pPr>
      <w:bookmarkStart w:id="12" w:name="sub_12273"/>
      <w:r w:rsidRPr="00557FF0">
        <w:rPr>
          <w:rFonts w:ascii="Times New Roman" w:hAnsi="Times New Roman" w:cs="Times New Roman"/>
          <w:sz w:val="28"/>
          <w:szCs w:val="28"/>
        </w:rPr>
        <w:t>Многодетной семье выдается одно удостоверение.</w:t>
      </w:r>
    </w:p>
    <w:bookmarkEnd w:id="12"/>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случаях порчи удостоверения, его утраты (потери, кражи</w:t>
      </w:r>
      <w:r>
        <w:rPr>
          <w:rFonts w:ascii="Times New Roman" w:hAnsi="Times New Roman" w:cs="Times New Roman"/>
          <w:sz w:val="28"/>
          <w:szCs w:val="28"/>
        </w:rPr>
        <w:t>) </w:t>
      </w:r>
      <w:r w:rsidRPr="00557FF0">
        <w:rPr>
          <w:rFonts w:ascii="Times New Roman" w:hAnsi="Times New Roman" w:cs="Times New Roman"/>
          <w:sz w:val="28"/>
          <w:szCs w:val="28"/>
        </w:rPr>
        <w:t>по заявлению заявителя ему выдается дубликат удостоверения в порядке и сроки, установленные для выдачи удостоверения.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В случае выдачи дубликата удостоверения после порядкового номера удостоверения проставляется отметка </w:t>
      </w:r>
      <w:r>
        <w:rPr>
          <w:rFonts w:ascii="Times New Roman" w:hAnsi="Times New Roman" w:cs="Times New Roman"/>
          <w:sz w:val="28"/>
          <w:szCs w:val="28"/>
        </w:rPr>
        <w:t>«</w:t>
      </w:r>
      <w:r w:rsidRPr="00557FF0">
        <w:rPr>
          <w:rFonts w:ascii="Times New Roman" w:hAnsi="Times New Roman" w:cs="Times New Roman"/>
          <w:sz w:val="28"/>
          <w:szCs w:val="28"/>
        </w:rPr>
        <w:t>Дубликат</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2.8</w:t>
      </w:r>
      <w:r>
        <w:rPr>
          <w:rFonts w:ascii="Times New Roman" w:hAnsi="Times New Roman" w:cs="Times New Roman"/>
          <w:sz w:val="28"/>
          <w:szCs w:val="28"/>
        </w:rPr>
        <w:t>. </w:t>
      </w:r>
      <w:r w:rsidRPr="00557FF0">
        <w:rPr>
          <w:rFonts w:ascii="Times New Roman" w:hAnsi="Times New Roman" w:cs="Times New Roman"/>
          <w:sz w:val="28"/>
          <w:szCs w:val="28"/>
        </w:rPr>
        <w:t>Учреждение не вправе требовать от заявителя:</w:t>
      </w:r>
    </w:p>
    <w:p w:rsidR="000C2C63" w:rsidRPr="00557FF0" w:rsidRDefault="000C2C63" w:rsidP="005B2621">
      <w:pPr>
        <w:rPr>
          <w:rFonts w:ascii="Times New Roman" w:hAnsi="Times New Roman" w:cs="Times New Roman"/>
          <w:sz w:val="28"/>
          <w:szCs w:val="28"/>
        </w:rPr>
      </w:pPr>
      <w:bookmarkStart w:id="13" w:name="sub_12281"/>
      <w:r w:rsidRPr="00557FF0">
        <w:rPr>
          <w:rFonts w:ascii="Times New Roman" w:hAnsi="Times New Roman" w:cs="Times New Roman"/>
          <w:sz w:val="28"/>
          <w:szCs w:val="28"/>
        </w:rPr>
        <w:t>1</w:t>
      </w:r>
      <w:r>
        <w:rPr>
          <w:rFonts w:ascii="Times New Roman" w:hAnsi="Times New Roman" w:cs="Times New Roman"/>
          <w:sz w:val="28"/>
          <w:szCs w:val="28"/>
        </w:rPr>
        <w:t>) </w:t>
      </w:r>
      <w:r w:rsidRPr="00557F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C63" w:rsidRPr="00557FF0" w:rsidRDefault="000C2C63" w:rsidP="005B2621">
      <w:pPr>
        <w:rPr>
          <w:rFonts w:ascii="Times New Roman" w:hAnsi="Times New Roman" w:cs="Times New Roman"/>
          <w:sz w:val="28"/>
          <w:szCs w:val="28"/>
        </w:rPr>
      </w:pPr>
      <w:bookmarkStart w:id="14" w:name="sub_12282"/>
      <w:bookmarkEnd w:id="13"/>
      <w:r w:rsidRPr="00557FF0">
        <w:rPr>
          <w:rFonts w:ascii="Times New Roman" w:hAnsi="Times New Roman" w:cs="Times New Roman"/>
          <w:sz w:val="28"/>
          <w:szCs w:val="28"/>
        </w:rPr>
        <w:t>2</w:t>
      </w:r>
      <w:r>
        <w:rPr>
          <w:rFonts w:ascii="Times New Roman" w:hAnsi="Times New Roman" w:cs="Times New Roman"/>
          <w:sz w:val="28"/>
          <w:szCs w:val="28"/>
        </w:rPr>
        <w:t>) </w:t>
      </w:r>
      <w:r w:rsidRPr="00557FF0">
        <w:rPr>
          <w:rFonts w:ascii="Times New Roman" w:hAnsi="Times New Roman" w:cs="Times New Roman"/>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w:t>
      </w:r>
      <w:r>
        <w:rPr>
          <w:rFonts w:ascii="Times New Roman" w:hAnsi="Times New Roman" w:cs="Times New Roman"/>
          <w:sz w:val="28"/>
          <w:szCs w:val="28"/>
        </w:rPr>
        <w:t>) </w:t>
      </w:r>
      <w:r w:rsidRPr="00557FF0">
        <w:rPr>
          <w:rFonts w:ascii="Times New Roman" w:hAnsi="Times New Roman" w:cs="Times New Roman"/>
          <w:sz w:val="28"/>
          <w:szCs w:val="28"/>
        </w:rPr>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574CB9">
          <w:rPr>
            <w:rStyle w:val="a0"/>
            <w:rFonts w:ascii="Times New Roman" w:hAnsi="Times New Roman" w:cs="Times New Roman"/>
            <w:color w:val="auto"/>
            <w:sz w:val="28"/>
            <w:szCs w:val="28"/>
          </w:rPr>
          <w:t>части 6 статьи 7</w:t>
        </w:r>
      </w:hyperlink>
      <w:r w:rsidRPr="00557FF0">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557FF0">
        <w:rPr>
          <w:rFonts w:ascii="Times New Roman" w:hAnsi="Times New Roman" w:cs="Times New Roman"/>
          <w:sz w:val="28"/>
          <w:szCs w:val="28"/>
        </w:rPr>
        <w:t>.2010 г</w:t>
      </w:r>
      <w:r>
        <w:rPr>
          <w:rFonts w:ascii="Times New Roman" w:hAnsi="Times New Roman" w:cs="Times New Roman"/>
          <w:sz w:val="28"/>
          <w:szCs w:val="28"/>
        </w:rPr>
        <w:t>. №</w:t>
      </w:r>
      <w:r w:rsidRPr="00557FF0">
        <w:rPr>
          <w:rFonts w:ascii="Times New Roman" w:hAnsi="Times New Roman" w:cs="Times New Roman"/>
          <w:sz w:val="28"/>
          <w:szCs w:val="28"/>
        </w:rPr>
        <w:t xml:space="preserve"> 210-ФЗ </w:t>
      </w:r>
      <w:r>
        <w:rPr>
          <w:rFonts w:ascii="Times New Roman" w:hAnsi="Times New Roman" w:cs="Times New Roman"/>
          <w:sz w:val="28"/>
          <w:szCs w:val="28"/>
        </w:rPr>
        <w:t>«</w:t>
      </w:r>
      <w:r w:rsidRPr="00557F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7FF0">
        <w:rPr>
          <w:rFonts w:ascii="Times New Roman" w:hAnsi="Times New Roman" w:cs="Times New Roman"/>
          <w:sz w:val="28"/>
          <w:szCs w:val="28"/>
        </w:rPr>
        <w:t>.</w:t>
      </w:r>
    </w:p>
    <w:bookmarkEnd w:id="14"/>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2.9</w:t>
      </w:r>
      <w:r>
        <w:rPr>
          <w:rFonts w:ascii="Times New Roman" w:hAnsi="Times New Roman" w:cs="Times New Roman"/>
          <w:sz w:val="28"/>
          <w:szCs w:val="28"/>
        </w:rPr>
        <w:t>. </w:t>
      </w:r>
      <w:r w:rsidRPr="00557FF0">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обращение с заявлением о предоставлении муниципальной услуги лица, не обладающего соответствующими полномочиями.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2.10</w:t>
      </w:r>
      <w:r>
        <w:rPr>
          <w:rFonts w:ascii="Times New Roman" w:hAnsi="Times New Roman" w:cs="Times New Roman"/>
          <w:sz w:val="28"/>
          <w:szCs w:val="28"/>
        </w:rPr>
        <w:t>. </w:t>
      </w:r>
      <w:r w:rsidRPr="00557FF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несоответствие заявителя критериям, установленным </w:t>
      </w:r>
      <w:hyperlink w:anchor="sub_1112" w:history="1">
        <w:r w:rsidRPr="00574CB9">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574CB9">
          <w:rPr>
            <w:rStyle w:val="a0"/>
            <w:rFonts w:ascii="Times New Roman" w:hAnsi="Times New Roman" w:cs="Times New Roman"/>
            <w:color w:val="auto"/>
            <w:sz w:val="28"/>
            <w:szCs w:val="28"/>
          </w:rPr>
          <w:t>1.2</w:t>
        </w:r>
      </w:hyperlink>
      <w:r w:rsidRPr="00557FF0">
        <w:rPr>
          <w:rFonts w:ascii="Times New Roman" w:hAnsi="Times New Roman" w:cs="Times New Roman"/>
          <w:sz w:val="28"/>
          <w:szCs w:val="28"/>
        </w:rPr>
        <w:t xml:space="preserve"> административного регламента;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обнаружение не соответствующих действительности сведений, содержащихся в заявлении и представленных вместе с заявлением документах;</w:t>
      </w:r>
    </w:p>
    <w:p w:rsidR="000C2C63" w:rsidRPr="00557FF0" w:rsidRDefault="000C2C63" w:rsidP="005B2621">
      <w:pPr>
        <w:rPr>
          <w:rFonts w:ascii="Times New Roman" w:hAnsi="Times New Roman" w:cs="Times New Roman"/>
          <w:sz w:val="28"/>
          <w:szCs w:val="28"/>
        </w:rPr>
      </w:pPr>
      <w:bookmarkStart w:id="15" w:name="sub_122104"/>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предоставление неполного пакета необходимых документов, указанных в </w:t>
      </w:r>
      <w:hyperlink w:anchor="sub_1226" w:history="1">
        <w:r w:rsidRPr="00574CB9">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574CB9">
          <w:rPr>
            <w:rStyle w:val="a0"/>
            <w:rFonts w:ascii="Times New Roman" w:hAnsi="Times New Roman" w:cs="Times New Roman"/>
            <w:color w:val="auto"/>
            <w:sz w:val="28"/>
            <w:szCs w:val="28"/>
          </w:rPr>
          <w:t>2.6</w:t>
        </w:r>
      </w:hyperlink>
      <w:r w:rsidRPr="00557FF0">
        <w:rPr>
          <w:rFonts w:ascii="Times New Roman" w:hAnsi="Times New Roman" w:cs="Times New Roman"/>
          <w:sz w:val="28"/>
          <w:szCs w:val="28"/>
        </w:rPr>
        <w:t xml:space="preserve"> административного регламента.</w:t>
      </w:r>
    </w:p>
    <w:p w:rsidR="000C2C63" w:rsidRPr="00557FF0" w:rsidRDefault="000C2C63" w:rsidP="005B2621">
      <w:pPr>
        <w:rPr>
          <w:rFonts w:ascii="Times New Roman" w:hAnsi="Times New Roman" w:cs="Times New Roman"/>
          <w:sz w:val="28"/>
          <w:szCs w:val="28"/>
        </w:rPr>
      </w:pPr>
      <w:bookmarkStart w:id="16" w:name="sub_12211"/>
      <w:bookmarkEnd w:id="15"/>
      <w:r w:rsidRPr="00557FF0">
        <w:rPr>
          <w:rFonts w:ascii="Times New Roman" w:hAnsi="Times New Roman" w:cs="Times New Roman"/>
          <w:sz w:val="28"/>
          <w:szCs w:val="28"/>
        </w:rPr>
        <w:t>2.11</w:t>
      </w:r>
      <w:r>
        <w:rPr>
          <w:rFonts w:ascii="Times New Roman" w:hAnsi="Times New Roman" w:cs="Times New Roman"/>
          <w:sz w:val="28"/>
          <w:szCs w:val="28"/>
        </w:rPr>
        <w:t>. </w:t>
      </w:r>
      <w:r w:rsidRPr="00557FF0">
        <w:rPr>
          <w:rFonts w:ascii="Times New Roman" w:hAnsi="Times New Roman" w:cs="Times New Roman"/>
          <w:sz w:val="28"/>
          <w:szCs w:val="28"/>
        </w:rPr>
        <w:t>Основания для досрочного прекращения действия выданного удостоверения:</w:t>
      </w:r>
    </w:p>
    <w:bookmarkEnd w:id="16"/>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выезд многодетной семьи на постоянное место жительства за пределы </w:t>
      </w:r>
      <w:r>
        <w:rPr>
          <w:rFonts w:ascii="Times New Roman" w:hAnsi="Times New Roman" w:cs="Times New Roman"/>
          <w:sz w:val="28"/>
          <w:szCs w:val="28"/>
        </w:rPr>
        <w:t>Красногвардейского района</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утрата семьей статуса многодетной в случае смерти ребенка либо наступления обстоятельств, указанных в </w:t>
      </w:r>
      <w:hyperlink w:anchor="sub_11124" w:history="1">
        <w:r w:rsidRPr="0090574D">
          <w:rPr>
            <w:rStyle w:val="a0"/>
            <w:rFonts w:ascii="Times New Roman" w:hAnsi="Times New Roman" w:cs="Times New Roman"/>
            <w:color w:val="auto"/>
            <w:sz w:val="28"/>
            <w:szCs w:val="28"/>
          </w:rPr>
          <w:t>абзаце 4 п</w:t>
        </w:r>
        <w:r>
          <w:rPr>
            <w:rStyle w:val="a0"/>
            <w:rFonts w:ascii="Times New Roman" w:hAnsi="Times New Roman" w:cs="Times New Roman"/>
            <w:color w:val="auto"/>
            <w:sz w:val="28"/>
            <w:szCs w:val="28"/>
          </w:rPr>
          <w:t>. </w:t>
        </w:r>
        <w:r w:rsidRPr="0090574D">
          <w:rPr>
            <w:rStyle w:val="a0"/>
            <w:rFonts w:ascii="Times New Roman" w:hAnsi="Times New Roman" w:cs="Times New Roman"/>
            <w:color w:val="auto"/>
            <w:sz w:val="28"/>
            <w:szCs w:val="28"/>
          </w:rPr>
          <w:t>1.2</w:t>
        </w:r>
      </w:hyperlink>
      <w:r w:rsidRPr="00557FF0">
        <w:rPr>
          <w:rFonts w:ascii="Times New Roman" w:hAnsi="Times New Roman" w:cs="Times New Roman"/>
          <w:sz w:val="28"/>
          <w:szCs w:val="28"/>
        </w:rPr>
        <w:t xml:space="preserve"> административного регламента;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получение удостоверения (дубликата удостоверения</w:t>
      </w:r>
      <w:r>
        <w:rPr>
          <w:rFonts w:ascii="Times New Roman" w:hAnsi="Times New Roman" w:cs="Times New Roman"/>
          <w:sz w:val="28"/>
          <w:szCs w:val="28"/>
        </w:rPr>
        <w:t>) </w:t>
      </w:r>
      <w:r w:rsidRPr="00557FF0">
        <w:rPr>
          <w:rFonts w:ascii="Times New Roman" w:hAnsi="Times New Roman" w:cs="Times New Roman"/>
          <w:sz w:val="28"/>
          <w:szCs w:val="28"/>
        </w:rPr>
        <w:t>вторым родителем в другом муниципальном образовании по месту жительства;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предоставление для выдачи удостоверения заявления и документов, содержащих заведомо недостоверные сведения.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досрочного прекращения действия выданного удостоверения оно подлежит возврату в Учреждение.</w:t>
      </w:r>
    </w:p>
    <w:p w:rsidR="000C2C63" w:rsidRPr="00557FF0" w:rsidRDefault="000C2C63" w:rsidP="005B2621">
      <w:pPr>
        <w:rPr>
          <w:rFonts w:ascii="Times New Roman" w:hAnsi="Times New Roman" w:cs="Times New Roman"/>
          <w:sz w:val="28"/>
          <w:szCs w:val="28"/>
        </w:rPr>
      </w:pPr>
      <w:bookmarkStart w:id="17" w:name="sub_12212"/>
      <w:r w:rsidRPr="00557FF0">
        <w:rPr>
          <w:rFonts w:ascii="Times New Roman" w:hAnsi="Times New Roman" w:cs="Times New Roman"/>
          <w:sz w:val="28"/>
          <w:szCs w:val="28"/>
        </w:rPr>
        <w:t>2.12</w:t>
      </w:r>
      <w:r>
        <w:rPr>
          <w:rFonts w:ascii="Times New Roman" w:hAnsi="Times New Roman" w:cs="Times New Roman"/>
          <w:sz w:val="28"/>
          <w:szCs w:val="28"/>
        </w:rPr>
        <w:t>. </w:t>
      </w:r>
      <w:r w:rsidRPr="00557FF0">
        <w:rPr>
          <w:rFonts w:ascii="Times New Roman" w:hAnsi="Times New Roman" w:cs="Times New Roman"/>
          <w:sz w:val="28"/>
          <w:szCs w:val="28"/>
        </w:rPr>
        <w:t>Основания для приостановления предоставления муниципальной услуги отсутствуют.</w:t>
      </w:r>
    </w:p>
    <w:p w:rsidR="000C2C63" w:rsidRPr="00557FF0" w:rsidRDefault="000C2C63" w:rsidP="005B2621">
      <w:pPr>
        <w:rPr>
          <w:rFonts w:ascii="Times New Roman" w:hAnsi="Times New Roman" w:cs="Times New Roman"/>
          <w:sz w:val="28"/>
          <w:szCs w:val="28"/>
        </w:rPr>
      </w:pPr>
      <w:bookmarkStart w:id="18" w:name="sub_12213"/>
      <w:bookmarkEnd w:id="17"/>
      <w:r w:rsidRPr="00557FF0">
        <w:rPr>
          <w:rFonts w:ascii="Times New Roman" w:hAnsi="Times New Roman" w:cs="Times New Roman"/>
          <w:sz w:val="28"/>
          <w:szCs w:val="28"/>
        </w:rPr>
        <w:t>2.13</w:t>
      </w:r>
      <w:r>
        <w:rPr>
          <w:rFonts w:ascii="Times New Roman" w:hAnsi="Times New Roman" w:cs="Times New Roman"/>
          <w:sz w:val="28"/>
          <w:szCs w:val="28"/>
        </w:rPr>
        <w:t>. </w:t>
      </w:r>
      <w:r w:rsidRPr="00557FF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0C2C63" w:rsidRPr="00557FF0" w:rsidRDefault="000C2C63" w:rsidP="005B2621">
      <w:pPr>
        <w:rPr>
          <w:rFonts w:ascii="Times New Roman" w:hAnsi="Times New Roman" w:cs="Times New Roman"/>
          <w:sz w:val="28"/>
          <w:szCs w:val="28"/>
        </w:rPr>
      </w:pPr>
      <w:bookmarkStart w:id="19" w:name="sub_12214"/>
      <w:bookmarkEnd w:id="18"/>
      <w:r w:rsidRPr="00557FF0">
        <w:rPr>
          <w:rFonts w:ascii="Times New Roman" w:hAnsi="Times New Roman" w:cs="Times New Roman"/>
          <w:sz w:val="28"/>
          <w:szCs w:val="28"/>
        </w:rPr>
        <w:t>2.14</w:t>
      </w:r>
      <w:r>
        <w:rPr>
          <w:rFonts w:ascii="Times New Roman" w:hAnsi="Times New Roman" w:cs="Times New Roman"/>
          <w:sz w:val="28"/>
          <w:szCs w:val="28"/>
        </w:rPr>
        <w:t>. </w:t>
      </w:r>
      <w:r w:rsidRPr="00557FF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19"/>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Муниципальная услуга предоставляется бесплатно.</w:t>
      </w:r>
    </w:p>
    <w:p w:rsidR="000C2C63" w:rsidRPr="00557FF0" w:rsidRDefault="000C2C63" w:rsidP="005B2621">
      <w:pPr>
        <w:rPr>
          <w:rFonts w:ascii="Times New Roman" w:hAnsi="Times New Roman" w:cs="Times New Roman"/>
          <w:sz w:val="28"/>
          <w:szCs w:val="28"/>
        </w:rPr>
      </w:pPr>
      <w:bookmarkStart w:id="20" w:name="sub_12215"/>
      <w:r w:rsidRPr="00557FF0">
        <w:rPr>
          <w:rFonts w:ascii="Times New Roman" w:hAnsi="Times New Roman" w:cs="Times New Roman"/>
          <w:sz w:val="28"/>
          <w:szCs w:val="28"/>
        </w:rPr>
        <w:t>2.15</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C2C63" w:rsidRPr="00557FF0" w:rsidRDefault="000C2C63" w:rsidP="005B2621">
      <w:pPr>
        <w:rPr>
          <w:rFonts w:ascii="Times New Roman" w:hAnsi="Times New Roman" w:cs="Times New Roman"/>
          <w:sz w:val="28"/>
          <w:szCs w:val="28"/>
        </w:rPr>
      </w:pPr>
      <w:bookmarkStart w:id="21" w:name="sub_12216"/>
      <w:bookmarkEnd w:id="20"/>
      <w:r w:rsidRPr="00557FF0">
        <w:rPr>
          <w:rFonts w:ascii="Times New Roman" w:hAnsi="Times New Roman" w:cs="Times New Roman"/>
          <w:sz w:val="28"/>
          <w:szCs w:val="28"/>
        </w:rPr>
        <w:t>2.16</w:t>
      </w:r>
      <w:r>
        <w:rPr>
          <w:rFonts w:ascii="Times New Roman" w:hAnsi="Times New Roman" w:cs="Times New Roman"/>
          <w:sz w:val="28"/>
          <w:szCs w:val="28"/>
        </w:rPr>
        <w:t>. </w:t>
      </w:r>
      <w:r w:rsidRPr="00557FF0">
        <w:rPr>
          <w:rFonts w:ascii="Times New Roman" w:hAnsi="Times New Roman" w:cs="Times New Roman"/>
          <w:sz w:val="28"/>
          <w:szCs w:val="28"/>
        </w:rPr>
        <w:t>Срок и порядок регистрации заявления.</w:t>
      </w:r>
    </w:p>
    <w:bookmarkEnd w:id="21"/>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2.16.1</w:t>
      </w:r>
      <w:r>
        <w:rPr>
          <w:rFonts w:ascii="Times New Roman" w:hAnsi="Times New Roman" w:cs="Times New Roman"/>
          <w:sz w:val="28"/>
          <w:szCs w:val="28"/>
        </w:rPr>
        <w:t>. </w:t>
      </w:r>
      <w:r w:rsidRPr="00557FF0">
        <w:rPr>
          <w:rFonts w:ascii="Times New Roman" w:hAnsi="Times New Roman" w:cs="Times New Roman"/>
          <w:sz w:val="28"/>
          <w:szCs w:val="28"/>
        </w:rPr>
        <w:t>Заявление о предоставлении муниципальной услуги подлежит регистрации в день его поступления в Учреждение.</w:t>
      </w:r>
    </w:p>
    <w:p w:rsidR="000C2C63" w:rsidRPr="00557FF0" w:rsidRDefault="000C2C63" w:rsidP="005B2621">
      <w:pPr>
        <w:rPr>
          <w:rFonts w:ascii="Times New Roman" w:hAnsi="Times New Roman" w:cs="Times New Roman"/>
          <w:sz w:val="28"/>
          <w:szCs w:val="28"/>
        </w:rPr>
      </w:pPr>
      <w:bookmarkStart w:id="22" w:name="sub_122162"/>
      <w:r w:rsidRPr="00557FF0">
        <w:rPr>
          <w:rFonts w:ascii="Times New Roman" w:hAnsi="Times New Roman" w:cs="Times New Roman"/>
          <w:sz w:val="28"/>
          <w:szCs w:val="28"/>
        </w:rPr>
        <w:t>2.16.2</w:t>
      </w:r>
      <w:r>
        <w:rPr>
          <w:rFonts w:ascii="Times New Roman" w:hAnsi="Times New Roman" w:cs="Times New Roman"/>
          <w:sz w:val="28"/>
          <w:szCs w:val="28"/>
        </w:rPr>
        <w:t>. </w:t>
      </w:r>
      <w:r w:rsidRPr="00557FF0">
        <w:rPr>
          <w:rFonts w:ascii="Times New Roman" w:hAnsi="Times New Roman" w:cs="Times New Roman"/>
          <w:sz w:val="28"/>
          <w:szCs w:val="28"/>
        </w:rPr>
        <w:t xml:space="preserve">Регистрация заявления производится специалистом, ответственным за прием документов, в журнале регистрации заявлений 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 xml:space="preserve"> (</w:t>
      </w:r>
      <w:hyperlink w:anchor="sub_13000" w:history="1">
        <w:r w:rsidRPr="0090574D">
          <w:rPr>
            <w:rStyle w:val="a0"/>
            <w:rFonts w:ascii="Times New Roman" w:hAnsi="Times New Roman" w:cs="Times New Roman"/>
            <w:color w:val="auto"/>
            <w:sz w:val="28"/>
            <w:szCs w:val="28"/>
          </w:rPr>
          <w:t xml:space="preserve">приложение </w:t>
        </w:r>
        <w:r>
          <w:rPr>
            <w:rStyle w:val="a0"/>
            <w:rFonts w:ascii="Times New Roman" w:hAnsi="Times New Roman" w:cs="Times New Roman"/>
            <w:color w:val="auto"/>
            <w:sz w:val="28"/>
            <w:szCs w:val="28"/>
          </w:rPr>
          <w:t>№</w:t>
        </w:r>
        <w:r w:rsidRPr="0090574D">
          <w:rPr>
            <w:rStyle w:val="a0"/>
            <w:rFonts w:ascii="Times New Roman" w:hAnsi="Times New Roman" w:cs="Times New Roman"/>
            <w:color w:val="auto"/>
            <w:sz w:val="28"/>
            <w:szCs w:val="28"/>
          </w:rPr>
          <w:t>3</w:t>
        </w:r>
      </w:hyperlink>
      <w:r w:rsidRPr="00557FF0">
        <w:rPr>
          <w:rFonts w:ascii="Times New Roman" w:hAnsi="Times New Roman" w:cs="Times New Roman"/>
          <w:sz w:val="28"/>
          <w:szCs w:val="28"/>
        </w:rPr>
        <w:t xml:space="preserve"> к административному регламенту).</w:t>
      </w:r>
    </w:p>
    <w:bookmarkEnd w:id="22"/>
    <w:p w:rsidR="000C2C63" w:rsidRPr="0090574D" w:rsidRDefault="000C2C63" w:rsidP="005B2621">
      <w:pPr>
        <w:rPr>
          <w:rFonts w:ascii="Times New Roman" w:hAnsi="Times New Roman" w:cs="Times New Roman"/>
          <w:sz w:val="28"/>
          <w:szCs w:val="28"/>
        </w:rPr>
      </w:pPr>
      <w:r w:rsidRPr="0090574D">
        <w:rPr>
          <w:rFonts w:ascii="Times New Roman" w:hAnsi="Times New Roman" w:cs="Times New Roman"/>
          <w:sz w:val="28"/>
          <w:szCs w:val="28"/>
        </w:rPr>
        <w:t>2.16.3</w:t>
      </w:r>
      <w:r>
        <w:rPr>
          <w:rFonts w:ascii="Times New Roman" w:hAnsi="Times New Roman" w:cs="Times New Roman"/>
          <w:sz w:val="28"/>
          <w:szCs w:val="28"/>
        </w:rPr>
        <w:t>. </w:t>
      </w:r>
      <w:r w:rsidRPr="0090574D">
        <w:rPr>
          <w:rFonts w:ascii="Times New Roman" w:hAnsi="Times New Roman" w:cs="Times New Roman"/>
          <w:sz w:val="28"/>
          <w:szCs w:val="28"/>
        </w:rPr>
        <w:t xml:space="preserve">Заявитель вправе обратиться за получением муниципальной услуги через </w:t>
      </w:r>
      <w:r>
        <w:rPr>
          <w:rFonts w:ascii="Times New Roman" w:hAnsi="Times New Roman" w:cs="Times New Roman"/>
          <w:sz w:val="28"/>
          <w:szCs w:val="28"/>
        </w:rPr>
        <w:t>Отделения №8 в Красногвардейском районе ГАУ БО «МФЦ» .</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Организация приема и выдачи документов в рамках предоставления муниципальной услуги осуществляется по принципу </w:t>
      </w:r>
      <w:r>
        <w:rPr>
          <w:rFonts w:ascii="Times New Roman" w:hAnsi="Times New Roman" w:cs="Times New Roman"/>
          <w:sz w:val="28"/>
          <w:szCs w:val="28"/>
        </w:rPr>
        <w:t>«</w:t>
      </w:r>
      <w:r w:rsidRPr="00557FF0">
        <w:rPr>
          <w:rFonts w:ascii="Times New Roman" w:hAnsi="Times New Roman" w:cs="Times New Roman"/>
          <w:sz w:val="28"/>
          <w:szCs w:val="28"/>
        </w:rPr>
        <w:t>одного окна</w:t>
      </w:r>
      <w:r>
        <w:rPr>
          <w:rFonts w:ascii="Times New Roman" w:hAnsi="Times New Roman" w:cs="Times New Roman"/>
          <w:sz w:val="28"/>
          <w:szCs w:val="28"/>
        </w:rPr>
        <w:t>»</w:t>
      </w:r>
      <w:r w:rsidRPr="00557FF0">
        <w:rPr>
          <w:rFonts w:ascii="Times New Roman" w:hAnsi="Times New Roman" w:cs="Times New Roman"/>
          <w:sz w:val="28"/>
          <w:szCs w:val="28"/>
        </w:rPr>
        <w:t xml:space="preserve"> на базе </w:t>
      </w:r>
      <w:r>
        <w:rPr>
          <w:rFonts w:ascii="Times New Roman" w:hAnsi="Times New Roman" w:cs="Times New Roman"/>
          <w:sz w:val="28"/>
          <w:szCs w:val="28"/>
        </w:rPr>
        <w:t>Отделения №8 в Красногвардейском районе ГАУ БО «МФЦ»</w:t>
      </w:r>
      <w:r w:rsidRPr="00557FF0">
        <w:rPr>
          <w:rFonts w:ascii="Times New Roman" w:hAnsi="Times New Roman" w:cs="Times New Roman"/>
          <w:sz w:val="28"/>
          <w:szCs w:val="28"/>
        </w:rPr>
        <w:t xml:space="preserve"> при личном обращении заявителя (либо представителя по доверенности).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Прием и выдача документов в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осуществляется в соответствии с настоящим административным регламентом на основании соглашений о взаимодействии.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Ответственность за достоверность и полноту представленных сведений и документов, являющихся основанием для выдачи удостоверения, возлагается на заявителя.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2.17</w:t>
      </w:r>
      <w:r>
        <w:rPr>
          <w:rFonts w:ascii="Times New Roman" w:hAnsi="Times New Roman" w:cs="Times New Roman"/>
          <w:sz w:val="28"/>
          <w:szCs w:val="28"/>
        </w:rPr>
        <w:t>. </w:t>
      </w:r>
      <w:r w:rsidRPr="00557FF0">
        <w:rPr>
          <w:rFonts w:ascii="Times New Roman" w:hAnsi="Times New Roman" w:cs="Times New Roman"/>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90574D">
          <w:rPr>
            <w:rStyle w:val="a0"/>
            <w:rFonts w:ascii="Times New Roman" w:hAnsi="Times New Roman" w:cs="Times New Roman"/>
            <w:color w:val="auto"/>
            <w:sz w:val="28"/>
            <w:szCs w:val="28"/>
          </w:rPr>
          <w:t>законодательством</w:t>
        </w:r>
      </w:hyperlink>
      <w:r w:rsidRPr="00557FF0">
        <w:rPr>
          <w:rFonts w:ascii="Times New Roman" w:hAnsi="Times New Roman" w:cs="Times New Roman"/>
          <w:sz w:val="28"/>
          <w:szCs w:val="28"/>
        </w:rPr>
        <w:t xml:space="preserve"> Российской Федерации о социальной защите инвалидов.</w:t>
      </w:r>
    </w:p>
    <w:p w:rsidR="000C2C63" w:rsidRPr="00557FF0" w:rsidRDefault="000C2C63" w:rsidP="005B2621">
      <w:pPr>
        <w:rPr>
          <w:rFonts w:ascii="Times New Roman" w:hAnsi="Times New Roman" w:cs="Times New Roman"/>
          <w:sz w:val="28"/>
          <w:szCs w:val="28"/>
        </w:rPr>
      </w:pPr>
      <w:bookmarkStart w:id="23" w:name="sub_12218"/>
      <w:r w:rsidRPr="00557FF0">
        <w:rPr>
          <w:rFonts w:ascii="Times New Roman" w:hAnsi="Times New Roman" w:cs="Times New Roman"/>
          <w:sz w:val="28"/>
          <w:szCs w:val="28"/>
        </w:rPr>
        <w:t>2.18</w:t>
      </w:r>
      <w:r>
        <w:rPr>
          <w:rFonts w:ascii="Times New Roman" w:hAnsi="Times New Roman" w:cs="Times New Roman"/>
          <w:sz w:val="28"/>
          <w:szCs w:val="28"/>
        </w:rPr>
        <w:t>. </w:t>
      </w:r>
      <w:r w:rsidRPr="00557FF0">
        <w:rPr>
          <w:rFonts w:ascii="Times New Roman" w:hAnsi="Times New Roman" w:cs="Times New Roman"/>
          <w:sz w:val="28"/>
          <w:szCs w:val="28"/>
        </w:rPr>
        <w:t>Требования к присутственным местам.</w:t>
      </w:r>
    </w:p>
    <w:bookmarkEnd w:id="23"/>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Прием получателей муниципальной услуги рекомендуется осуществлять в специально выделенных для этих целей помещениях и залах обслуживания (присутственных местах).</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Присутственные места включают места для ожидания, информирования и приема получателей муниципальной услуги.</w:t>
      </w:r>
    </w:p>
    <w:p w:rsidR="000C2C63" w:rsidRPr="00557FF0" w:rsidRDefault="000C2C63" w:rsidP="005B2621">
      <w:pPr>
        <w:rPr>
          <w:rFonts w:ascii="Times New Roman" w:hAnsi="Times New Roman" w:cs="Times New Roman"/>
          <w:sz w:val="28"/>
          <w:szCs w:val="28"/>
        </w:rPr>
      </w:pPr>
      <w:bookmarkStart w:id="24" w:name="sub_12219"/>
      <w:r w:rsidRPr="00557FF0">
        <w:rPr>
          <w:rFonts w:ascii="Times New Roman" w:hAnsi="Times New Roman" w:cs="Times New Roman"/>
          <w:sz w:val="28"/>
          <w:szCs w:val="28"/>
        </w:rPr>
        <w:t>2.19</w:t>
      </w:r>
      <w:r>
        <w:rPr>
          <w:rFonts w:ascii="Times New Roman" w:hAnsi="Times New Roman" w:cs="Times New Roman"/>
          <w:sz w:val="28"/>
          <w:szCs w:val="28"/>
        </w:rPr>
        <w:t>. </w:t>
      </w:r>
      <w:r w:rsidRPr="00557FF0">
        <w:rPr>
          <w:rFonts w:ascii="Times New Roman" w:hAnsi="Times New Roman" w:cs="Times New Roman"/>
          <w:sz w:val="28"/>
          <w:szCs w:val="28"/>
        </w:rPr>
        <w:t>Помещения Учреждения должны соответствовать государственным санитарно-эпидемиологическим нормативам.</w:t>
      </w:r>
    </w:p>
    <w:p w:rsidR="000C2C63" w:rsidRPr="00557FF0" w:rsidRDefault="000C2C63" w:rsidP="005B2621">
      <w:pPr>
        <w:rPr>
          <w:rFonts w:ascii="Times New Roman" w:hAnsi="Times New Roman" w:cs="Times New Roman"/>
          <w:sz w:val="28"/>
          <w:szCs w:val="28"/>
        </w:rPr>
      </w:pPr>
      <w:bookmarkStart w:id="25" w:name="sub_12220"/>
      <w:bookmarkEnd w:id="24"/>
      <w:r w:rsidRPr="00557FF0">
        <w:rPr>
          <w:rFonts w:ascii="Times New Roman" w:hAnsi="Times New Roman" w:cs="Times New Roman"/>
          <w:sz w:val="28"/>
          <w:szCs w:val="28"/>
        </w:rPr>
        <w:t>2.20</w:t>
      </w:r>
      <w:r>
        <w:rPr>
          <w:rFonts w:ascii="Times New Roman" w:hAnsi="Times New Roman" w:cs="Times New Roman"/>
          <w:sz w:val="28"/>
          <w:szCs w:val="28"/>
        </w:rPr>
        <w:t>. </w:t>
      </w:r>
      <w:r w:rsidRPr="00557FF0">
        <w:rPr>
          <w:rFonts w:ascii="Times New Roman" w:hAnsi="Times New Roman" w:cs="Times New Roman"/>
          <w:sz w:val="28"/>
          <w:szCs w:val="28"/>
        </w:rPr>
        <w:t>Присутственные места должны быть оборудованы системой кондиционирования воздуха либо вентиляторами.</w:t>
      </w:r>
    </w:p>
    <w:p w:rsidR="000C2C63" w:rsidRPr="00557FF0" w:rsidRDefault="000C2C63" w:rsidP="005B2621">
      <w:pPr>
        <w:rPr>
          <w:rFonts w:ascii="Times New Roman" w:hAnsi="Times New Roman" w:cs="Times New Roman"/>
          <w:sz w:val="28"/>
          <w:szCs w:val="28"/>
        </w:rPr>
      </w:pPr>
      <w:bookmarkStart w:id="26" w:name="sub_12221"/>
      <w:bookmarkEnd w:id="25"/>
      <w:r w:rsidRPr="00557FF0">
        <w:rPr>
          <w:rFonts w:ascii="Times New Roman" w:hAnsi="Times New Roman" w:cs="Times New Roman"/>
          <w:sz w:val="28"/>
          <w:szCs w:val="28"/>
        </w:rPr>
        <w:t>2.21</w:t>
      </w:r>
      <w:r>
        <w:rPr>
          <w:rFonts w:ascii="Times New Roman" w:hAnsi="Times New Roman" w:cs="Times New Roman"/>
          <w:sz w:val="28"/>
          <w:szCs w:val="28"/>
        </w:rPr>
        <w:t>. </w:t>
      </w:r>
      <w:r w:rsidRPr="00557FF0">
        <w:rPr>
          <w:rFonts w:ascii="Times New Roman" w:hAnsi="Times New Roman" w:cs="Times New Roman"/>
          <w:sz w:val="28"/>
          <w:szCs w:val="28"/>
        </w:rPr>
        <w:t>В месте предоставления услуги должен быть туалет со свободным доступом к нему в рабочее время.</w:t>
      </w:r>
    </w:p>
    <w:p w:rsidR="000C2C63" w:rsidRPr="00557FF0" w:rsidRDefault="000C2C63" w:rsidP="005B2621">
      <w:pPr>
        <w:rPr>
          <w:rFonts w:ascii="Times New Roman" w:hAnsi="Times New Roman" w:cs="Times New Roman"/>
          <w:sz w:val="28"/>
          <w:szCs w:val="28"/>
        </w:rPr>
      </w:pPr>
      <w:bookmarkStart w:id="27" w:name="sub_12222"/>
      <w:bookmarkEnd w:id="26"/>
      <w:r w:rsidRPr="00557FF0">
        <w:rPr>
          <w:rFonts w:ascii="Times New Roman" w:hAnsi="Times New Roman" w:cs="Times New Roman"/>
          <w:sz w:val="28"/>
          <w:szCs w:val="28"/>
        </w:rPr>
        <w:t>2.22</w:t>
      </w:r>
      <w:r>
        <w:rPr>
          <w:rFonts w:ascii="Times New Roman" w:hAnsi="Times New Roman" w:cs="Times New Roman"/>
          <w:sz w:val="28"/>
          <w:szCs w:val="28"/>
        </w:rPr>
        <w:t>. </w:t>
      </w:r>
      <w:r w:rsidRPr="00557FF0">
        <w:rPr>
          <w:rFonts w:ascii="Times New Roman" w:hAnsi="Times New Roman" w:cs="Times New Roman"/>
          <w:sz w:val="28"/>
          <w:szCs w:val="28"/>
        </w:rPr>
        <w:t>Требования к местам для информирования.</w:t>
      </w:r>
    </w:p>
    <w:bookmarkEnd w:id="27"/>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информационными стендами;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стульями и столами (стойками для письма</w:t>
      </w:r>
      <w:r>
        <w:rPr>
          <w:rFonts w:ascii="Times New Roman" w:hAnsi="Times New Roman" w:cs="Times New Roman"/>
          <w:sz w:val="28"/>
          <w:szCs w:val="28"/>
        </w:rPr>
        <w:t>) </w:t>
      </w:r>
      <w:r w:rsidRPr="00557FF0">
        <w:rPr>
          <w:rFonts w:ascii="Times New Roman" w:hAnsi="Times New Roman" w:cs="Times New Roman"/>
          <w:sz w:val="28"/>
          <w:szCs w:val="28"/>
        </w:rPr>
        <w:t>для возможности оформления документов.</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Информационные стенды, столы (стойки</w:t>
      </w:r>
      <w:r>
        <w:rPr>
          <w:rFonts w:ascii="Times New Roman" w:hAnsi="Times New Roman" w:cs="Times New Roman"/>
          <w:sz w:val="28"/>
          <w:szCs w:val="28"/>
        </w:rPr>
        <w:t>) </w:t>
      </w:r>
      <w:r w:rsidRPr="00557FF0">
        <w:rPr>
          <w:rFonts w:ascii="Times New Roman" w:hAnsi="Times New Roman" w:cs="Times New Roman"/>
          <w:sz w:val="28"/>
          <w:szCs w:val="28"/>
        </w:rPr>
        <w:t>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0C2C63" w:rsidRPr="00557FF0" w:rsidRDefault="000C2C63" w:rsidP="005B2621">
      <w:pPr>
        <w:rPr>
          <w:rFonts w:ascii="Times New Roman" w:hAnsi="Times New Roman" w:cs="Times New Roman"/>
          <w:sz w:val="28"/>
          <w:szCs w:val="28"/>
        </w:rPr>
      </w:pPr>
      <w:bookmarkStart w:id="28" w:name="sub_12223"/>
      <w:r w:rsidRPr="00557FF0">
        <w:rPr>
          <w:rFonts w:ascii="Times New Roman" w:hAnsi="Times New Roman" w:cs="Times New Roman"/>
          <w:sz w:val="28"/>
          <w:szCs w:val="28"/>
        </w:rPr>
        <w:t>2.23</w:t>
      </w:r>
      <w:r>
        <w:rPr>
          <w:rFonts w:ascii="Times New Roman" w:hAnsi="Times New Roman" w:cs="Times New Roman"/>
          <w:sz w:val="28"/>
          <w:szCs w:val="28"/>
        </w:rPr>
        <w:t>. </w:t>
      </w:r>
      <w:r w:rsidRPr="00557FF0">
        <w:rPr>
          <w:rFonts w:ascii="Times New Roman" w:hAnsi="Times New Roman" w:cs="Times New Roman"/>
          <w:sz w:val="28"/>
          <w:szCs w:val="28"/>
        </w:rPr>
        <w:t>Требования к местам для ожидания.</w:t>
      </w:r>
    </w:p>
    <w:bookmarkEnd w:id="28"/>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Места ожидания должны соответствовать комфортным условиям для получателей услуг и оптимальным условиям работы специалистов.</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Места ожидания в очереди на представление или получение документов должны быть оборудованы сидячими местами для посетителей.</w:t>
      </w:r>
    </w:p>
    <w:p w:rsidR="000C2C63" w:rsidRPr="00557FF0" w:rsidRDefault="000C2C63" w:rsidP="005B2621">
      <w:pPr>
        <w:rPr>
          <w:rFonts w:ascii="Times New Roman" w:hAnsi="Times New Roman" w:cs="Times New Roman"/>
          <w:sz w:val="28"/>
          <w:szCs w:val="28"/>
        </w:rPr>
      </w:pPr>
      <w:bookmarkStart w:id="29" w:name="sub_12224"/>
      <w:r w:rsidRPr="00557FF0">
        <w:rPr>
          <w:rFonts w:ascii="Times New Roman" w:hAnsi="Times New Roman" w:cs="Times New Roman"/>
          <w:sz w:val="28"/>
          <w:szCs w:val="28"/>
        </w:rPr>
        <w:t>2.24</w:t>
      </w:r>
      <w:r>
        <w:rPr>
          <w:rFonts w:ascii="Times New Roman" w:hAnsi="Times New Roman" w:cs="Times New Roman"/>
          <w:sz w:val="28"/>
          <w:szCs w:val="28"/>
        </w:rPr>
        <w:t>. </w:t>
      </w:r>
      <w:r w:rsidRPr="00557FF0">
        <w:rPr>
          <w:rFonts w:ascii="Times New Roman" w:hAnsi="Times New Roman" w:cs="Times New Roman"/>
          <w:sz w:val="28"/>
          <w:szCs w:val="28"/>
        </w:rPr>
        <w:t>Места для подготовки требуемых документов оборудуются стульями, столами (стойками</w:t>
      </w:r>
      <w:r>
        <w:rPr>
          <w:rFonts w:ascii="Times New Roman" w:hAnsi="Times New Roman" w:cs="Times New Roman"/>
          <w:sz w:val="28"/>
          <w:szCs w:val="28"/>
        </w:rPr>
        <w:t>) </w:t>
      </w:r>
      <w:r w:rsidRPr="00557FF0">
        <w:rPr>
          <w:rFonts w:ascii="Times New Roman" w:hAnsi="Times New Roman" w:cs="Times New Roman"/>
          <w:sz w:val="28"/>
          <w:szCs w:val="28"/>
        </w:rPr>
        <w:t>и обеспечиваются образцами заполнения документов, бланками заявлений, ручками и бумагой.</w:t>
      </w:r>
    </w:p>
    <w:p w:rsidR="000C2C63" w:rsidRPr="00557FF0" w:rsidRDefault="000C2C63" w:rsidP="005B2621">
      <w:pPr>
        <w:rPr>
          <w:rFonts w:ascii="Times New Roman" w:hAnsi="Times New Roman" w:cs="Times New Roman"/>
          <w:sz w:val="28"/>
          <w:szCs w:val="28"/>
        </w:rPr>
      </w:pPr>
      <w:bookmarkStart w:id="30" w:name="sub_12225"/>
      <w:bookmarkEnd w:id="29"/>
      <w:r w:rsidRPr="00557FF0">
        <w:rPr>
          <w:rFonts w:ascii="Times New Roman" w:hAnsi="Times New Roman" w:cs="Times New Roman"/>
          <w:sz w:val="28"/>
          <w:szCs w:val="28"/>
        </w:rPr>
        <w:t>2.25</w:t>
      </w:r>
      <w:r>
        <w:rPr>
          <w:rFonts w:ascii="Times New Roman" w:hAnsi="Times New Roman" w:cs="Times New Roman"/>
          <w:sz w:val="28"/>
          <w:szCs w:val="28"/>
        </w:rPr>
        <w:t>. </w:t>
      </w:r>
      <w:r w:rsidRPr="00557FF0">
        <w:rPr>
          <w:rFonts w:ascii="Times New Roman" w:hAnsi="Times New Roman" w:cs="Times New Roman"/>
          <w:sz w:val="28"/>
          <w:szCs w:val="28"/>
        </w:rPr>
        <w:t>Требования к местам приема получателей муниципальной услуги.</w:t>
      </w:r>
    </w:p>
    <w:p w:rsidR="000C2C63" w:rsidRPr="00557FF0" w:rsidRDefault="000C2C63" w:rsidP="005B2621">
      <w:pPr>
        <w:rPr>
          <w:rFonts w:ascii="Times New Roman" w:hAnsi="Times New Roman" w:cs="Times New Roman"/>
          <w:sz w:val="28"/>
          <w:szCs w:val="28"/>
        </w:rPr>
      </w:pPr>
      <w:bookmarkStart w:id="31" w:name="sub_122251"/>
      <w:bookmarkEnd w:id="30"/>
      <w:r w:rsidRPr="00557FF0">
        <w:rPr>
          <w:rFonts w:ascii="Times New Roman" w:hAnsi="Times New Roman" w:cs="Times New Roman"/>
          <w:sz w:val="28"/>
          <w:szCs w:val="28"/>
        </w:rPr>
        <w:t>2.25.1</w:t>
      </w:r>
      <w:r>
        <w:rPr>
          <w:rFonts w:ascii="Times New Roman" w:hAnsi="Times New Roman" w:cs="Times New Roman"/>
          <w:sz w:val="28"/>
          <w:szCs w:val="28"/>
        </w:rPr>
        <w:t>. </w:t>
      </w:r>
      <w:r w:rsidRPr="00557FF0">
        <w:rPr>
          <w:rFonts w:ascii="Times New Roman" w:hAnsi="Times New Roman" w:cs="Times New Roman"/>
          <w:sz w:val="28"/>
          <w:szCs w:val="28"/>
        </w:rPr>
        <w:t>В Учреждении организуются помещения для приема получателей муниципальных услуг.</w:t>
      </w:r>
    </w:p>
    <w:p w:rsidR="000C2C63" w:rsidRPr="00557FF0" w:rsidRDefault="000C2C63" w:rsidP="005B2621">
      <w:pPr>
        <w:rPr>
          <w:rFonts w:ascii="Times New Roman" w:hAnsi="Times New Roman" w:cs="Times New Roman"/>
          <w:sz w:val="28"/>
          <w:szCs w:val="28"/>
        </w:rPr>
      </w:pPr>
      <w:bookmarkStart w:id="32" w:name="sub_122252"/>
      <w:bookmarkEnd w:id="31"/>
      <w:r w:rsidRPr="00557FF0">
        <w:rPr>
          <w:rFonts w:ascii="Times New Roman" w:hAnsi="Times New Roman" w:cs="Times New Roman"/>
          <w:sz w:val="28"/>
          <w:szCs w:val="28"/>
        </w:rPr>
        <w:t>2.25.2</w:t>
      </w:r>
      <w:r>
        <w:rPr>
          <w:rFonts w:ascii="Times New Roman" w:hAnsi="Times New Roman" w:cs="Times New Roman"/>
          <w:sz w:val="28"/>
          <w:szCs w:val="28"/>
        </w:rPr>
        <w:t>. </w:t>
      </w:r>
      <w:r w:rsidRPr="00557FF0">
        <w:rPr>
          <w:rFonts w:ascii="Times New Roman" w:hAnsi="Times New Roman" w:cs="Times New Roman"/>
          <w:sz w:val="28"/>
          <w:szCs w:val="28"/>
        </w:rPr>
        <w:t>Кабинеты приема получателей муниципальной услуги должны быть оборудованы информационными табличками (вывесками</w:t>
      </w:r>
      <w:r>
        <w:rPr>
          <w:rFonts w:ascii="Times New Roman" w:hAnsi="Times New Roman" w:cs="Times New Roman"/>
          <w:sz w:val="28"/>
          <w:szCs w:val="28"/>
        </w:rPr>
        <w:t>) </w:t>
      </w:r>
      <w:r w:rsidRPr="00557FF0">
        <w:rPr>
          <w:rFonts w:ascii="Times New Roman" w:hAnsi="Times New Roman" w:cs="Times New Roman"/>
          <w:sz w:val="28"/>
          <w:szCs w:val="28"/>
        </w:rPr>
        <w:t>с указанием номера кабинета, фамилии, имени, отчества и должности специалиста, осуществляющего прием, времени перерыва на обед, технического перерыва.</w:t>
      </w:r>
    </w:p>
    <w:p w:rsidR="000C2C63" w:rsidRPr="00557FF0" w:rsidRDefault="000C2C63" w:rsidP="005B2621">
      <w:pPr>
        <w:rPr>
          <w:rFonts w:ascii="Times New Roman" w:hAnsi="Times New Roman" w:cs="Times New Roman"/>
          <w:sz w:val="28"/>
          <w:szCs w:val="28"/>
        </w:rPr>
      </w:pPr>
      <w:bookmarkStart w:id="33" w:name="sub_12226"/>
      <w:bookmarkEnd w:id="32"/>
      <w:r w:rsidRPr="00557FF0">
        <w:rPr>
          <w:rFonts w:ascii="Times New Roman" w:hAnsi="Times New Roman" w:cs="Times New Roman"/>
          <w:sz w:val="28"/>
          <w:szCs w:val="28"/>
        </w:rPr>
        <w:t>2.26</w:t>
      </w:r>
      <w:r>
        <w:rPr>
          <w:rFonts w:ascii="Times New Roman" w:hAnsi="Times New Roman" w:cs="Times New Roman"/>
          <w:sz w:val="28"/>
          <w:szCs w:val="28"/>
        </w:rPr>
        <w:t>. </w:t>
      </w:r>
      <w:r w:rsidRPr="00557FF0">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bookmarkEnd w:id="33"/>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Специалисты, осуществляющие прием, обеспечиваются личными идентификационными карточками и (или</w:t>
      </w:r>
      <w:r>
        <w:rPr>
          <w:rFonts w:ascii="Times New Roman" w:hAnsi="Times New Roman" w:cs="Times New Roman"/>
          <w:sz w:val="28"/>
          <w:szCs w:val="28"/>
        </w:rPr>
        <w:t>) </w:t>
      </w:r>
      <w:r w:rsidRPr="00557FF0">
        <w:rPr>
          <w:rFonts w:ascii="Times New Roman" w:hAnsi="Times New Roman" w:cs="Times New Roman"/>
          <w:sz w:val="28"/>
          <w:szCs w:val="28"/>
        </w:rPr>
        <w:t>настольными табличками.</w:t>
      </w:r>
    </w:p>
    <w:p w:rsidR="000C2C63" w:rsidRPr="00557FF0" w:rsidRDefault="000C2C63" w:rsidP="005B2621">
      <w:pPr>
        <w:rPr>
          <w:rFonts w:ascii="Times New Roman" w:hAnsi="Times New Roman" w:cs="Times New Roman"/>
          <w:sz w:val="28"/>
          <w:szCs w:val="28"/>
        </w:rPr>
      </w:pPr>
      <w:bookmarkStart w:id="34" w:name="sub_12227"/>
      <w:r w:rsidRPr="00557FF0">
        <w:rPr>
          <w:rFonts w:ascii="Times New Roman" w:hAnsi="Times New Roman" w:cs="Times New Roman"/>
          <w:sz w:val="28"/>
          <w:szCs w:val="28"/>
        </w:rPr>
        <w:t>2.27</w:t>
      </w:r>
      <w:r>
        <w:rPr>
          <w:rFonts w:ascii="Times New Roman" w:hAnsi="Times New Roman" w:cs="Times New Roman"/>
          <w:sz w:val="28"/>
          <w:szCs w:val="28"/>
        </w:rPr>
        <w:t>. </w:t>
      </w:r>
      <w:r w:rsidRPr="00557FF0">
        <w:rPr>
          <w:rFonts w:ascii="Times New Roman" w:hAnsi="Times New Roman" w:cs="Times New Roman"/>
          <w:sz w:val="28"/>
          <w:szCs w:val="28"/>
        </w:rPr>
        <w:t>Место для приема получателей муниципальной услуги должно быть снабжено стулом, столом для письма и размещения документов.</w:t>
      </w:r>
    </w:p>
    <w:p w:rsidR="000C2C63" w:rsidRPr="00557FF0" w:rsidRDefault="000C2C63" w:rsidP="005B2621">
      <w:pPr>
        <w:rPr>
          <w:rFonts w:ascii="Times New Roman" w:hAnsi="Times New Roman" w:cs="Times New Roman"/>
          <w:sz w:val="28"/>
          <w:szCs w:val="28"/>
        </w:rPr>
      </w:pPr>
      <w:bookmarkStart w:id="35" w:name="sub_12228"/>
      <w:bookmarkEnd w:id="34"/>
      <w:r w:rsidRPr="00557FF0">
        <w:rPr>
          <w:rFonts w:ascii="Times New Roman" w:hAnsi="Times New Roman" w:cs="Times New Roman"/>
          <w:sz w:val="28"/>
          <w:szCs w:val="28"/>
        </w:rPr>
        <w:t>2.28</w:t>
      </w:r>
      <w:r>
        <w:rPr>
          <w:rFonts w:ascii="Times New Roman" w:hAnsi="Times New Roman" w:cs="Times New Roman"/>
          <w:sz w:val="28"/>
          <w:szCs w:val="28"/>
        </w:rPr>
        <w:t>. </w:t>
      </w:r>
      <w:r w:rsidRPr="00557FF0">
        <w:rPr>
          <w:rFonts w:ascii="Times New Roman" w:hAnsi="Times New Roman" w:cs="Times New Roman"/>
          <w:sz w:val="28"/>
          <w:szCs w:val="28"/>
        </w:rPr>
        <w:t>В целях обеспечения конфиденциальности сведений о получателе муниципальной услуги одним должностным лицом одновременно ведется прием только одного получателя муниципальной услуги</w:t>
      </w:r>
      <w:r>
        <w:rPr>
          <w:rFonts w:ascii="Times New Roman" w:hAnsi="Times New Roman" w:cs="Times New Roman"/>
          <w:sz w:val="28"/>
          <w:szCs w:val="28"/>
        </w:rPr>
        <w:t>. </w:t>
      </w:r>
      <w:r w:rsidRPr="00557FF0">
        <w:rPr>
          <w:rFonts w:ascii="Times New Roman" w:hAnsi="Times New Roman" w:cs="Times New Roman"/>
          <w:sz w:val="28"/>
          <w:szCs w:val="28"/>
        </w:rPr>
        <w:t>Одновременное консультирование и (или</w:t>
      </w:r>
      <w:r>
        <w:rPr>
          <w:rFonts w:ascii="Times New Roman" w:hAnsi="Times New Roman" w:cs="Times New Roman"/>
          <w:sz w:val="28"/>
          <w:szCs w:val="28"/>
        </w:rPr>
        <w:t>) </w:t>
      </w:r>
      <w:r w:rsidRPr="00557FF0">
        <w:rPr>
          <w:rFonts w:ascii="Times New Roman" w:hAnsi="Times New Roman" w:cs="Times New Roman"/>
          <w:sz w:val="28"/>
          <w:szCs w:val="28"/>
        </w:rPr>
        <w:t>прием двух и более получателей муниципальной услуги не допускается.</w:t>
      </w:r>
    </w:p>
    <w:p w:rsidR="000C2C63" w:rsidRPr="00557FF0" w:rsidRDefault="000C2C63" w:rsidP="005B2621">
      <w:pPr>
        <w:rPr>
          <w:rFonts w:ascii="Times New Roman" w:hAnsi="Times New Roman" w:cs="Times New Roman"/>
          <w:sz w:val="28"/>
          <w:szCs w:val="28"/>
        </w:rPr>
      </w:pPr>
      <w:bookmarkStart w:id="36" w:name="sub_12229"/>
      <w:bookmarkEnd w:id="35"/>
      <w:r w:rsidRPr="00557FF0">
        <w:rPr>
          <w:rFonts w:ascii="Times New Roman" w:hAnsi="Times New Roman" w:cs="Times New Roman"/>
          <w:sz w:val="28"/>
          <w:szCs w:val="28"/>
        </w:rPr>
        <w:t>2.29</w:t>
      </w:r>
      <w:r>
        <w:rPr>
          <w:rFonts w:ascii="Times New Roman" w:hAnsi="Times New Roman" w:cs="Times New Roman"/>
          <w:sz w:val="28"/>
          <w:szCs w:val="28"/>
        </w:rPr>
        <w:t>. </w:t>
      </w:r>
      <w:r w:rsidRPr="00557FF0">
        <w:rPr>
          <w:rFonts w:ascii="Times New Roman" w:hAnsi="Times New Roman" w:cs="Times New Roman"/>
          <w:sz w:val="28"/>
          <w:szCs w:val="28"/>
        </w:rPr>
        <w:t>Обеспечение доступности муниципальной услуги для инвалидов с учетом имеющихся у них стойких расстройств функций организма и ограничений жизнедеятельности достигается путем выполнения следующих требований:</w:t>
      </w:r>
    </w:p>
    <w:bookmarkEnd w:id="36"/>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иных действий, необходимых для предоставления муниципальной услуги;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адаптация </w:t>
      </w:r>
      <w:hyperlink r:id="rId19" w:history="1">
        <w:r w:rsidRPr="0090574D">
          <w:rPr>
            <w:rStyle w:val="a0"/>
            <w:rFonts w:ascii="Times New Roman" w:hAnsi="Times New Roman" w:cs="Times New Roman"/>
            <w:color w:val="auto"/>
            <w:sz w:val="28"/>
            <w:szCs w:val="28"/>
          </w:rPr>
          <w:t>официального сайта</w:t>
        </w:r>
      </w:hyperlink>
      <w:r w:rsidRPr="00557FF0">
        <w:rPr>
          <w:rFonts w:ascii="Times New Roman" w:hAnsi="Times New Roman" w:cs="Times New Roman"/>
          <w:sz w:val="28"/>
          <w:szCs w:val="28"/>
        </w:rPr>
        <w:t xml:space="preserve"> Учреждения в сети Интернет с учетом особых потребностей инвалидов по зрению с приведением его к международному стандарту доступности веб-контента и веб-сервисов (WCAG);</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в Учреждении обеспечивается допуск собаки-проводника при наличии документа, подтверждающего ее специальное обучение, выданного по </w:t>
      </w:r>
      <w:hyperlink r:id="rId20" w:history="1">
        <w:r w:rsidRPr="0090574D">
          <w:rPr>
            <w:rStyle w:val="a0"/>
            <w:rFonts w:ascii="Times New Roman" w:hAnsi="Times New Roman" w:cs="Times New Roman"/>
            <w:color w:val="auto"/>
            <w:sz w:val="28"/>
            <w:szCs w:val="28"/>
          </w:rPr>
          <w:t>форме</w:t>
        </w:r>
      </w:hyperlink>
      <w:r w:rsidRPr="00557FF0">
        <w:rPr>
          <w:rFonts w:ascii="Times New Roman" w:hAnsi="Times New Roman" w:cs="Times New Roman"/>
          <w:sz w:val="28"/>
          <w:szCs w:val="28"/>
        </w:rPr>
        <w:t xml:space="preserve"> и в </w:t>
      </w:r>
      <w:hyperlink r:id="rId21" w:history="1">
        <w:r w:rsidRPr="0090574D">
          <w:rPr>
            <w:rStyle w:val="a0"/>
            <w:rFonts w:ascii="Times New Roman" w:hAnsi="Times New Roman" w:cs="Times New Roman"/>
            <w:color w:val="auto"/>
            <w:sz w:val="28"/>
            <w:szCs w:val="28"/>
          </w:rPr>
          <w:t>порядке</w:t>
        </w:r>
      </w:hyperlink>
      <w:r w:rsidRPr="00557FF0">
        <w:rPr>
          <w:rFonts w:ascii="Times New Roman" w:hAnsi="Times New Roman" w:cs="Times New Roman"/>
          <w:sz w:val="28"/>
          <w:szCs w:val="28"/>
        </w:rPr>
        <w:t xml:space="preserve">, утвержденных </w:t>
      </w:r>
      <w:hyperlink r:id="rId22" w:history="1">
        <w:r w:rsidRPr="0090574D">
          <w:rPr>
            <w:rStyle w:val="a0"/>
            <w:rFonts w:ascii="Times New Roman" w:hAnsi="Times New Roman" w:cs="Times New Roman"/>
            <w:color w:val="auto"/>
            <w:sz w:val="28"/>
            <w:szCs w:val="28"/>
          </w:rPr>
          <w:t>приказом</w:t>
        </w:r>
      </w:hyperlink>
      <w:r w:rsidRPr="00557FF0">
        <w:rPr>
          <w:rFonts w:ascii="Times New Roman" w:hAnsi="Times New Roman" w:cs="Times New Roman"/>
          <w:sz w:val="28"/>
          <w:szCs w:val="28"/>
        </w:rPr>
        <w:t xml:space="preserve"> Министерства труда и социальной защиты Российской Федерации от 22 июня 2015 года </w:t>
      </w:r>
      <w:r>
        <w:rPr>
          <w:rFonts w:ascii="Times New Roman" w:hAnsi="Times New Roman" w:cs="Times New Roman"/>
          <w:sz w:val="28"/>
          <w:szCs w:val="28"/>
        </w:rPr>
        <w:t>№</w:t>
      </w:r>
      <w:r w:rsidRPr="00557FF0">
        <w:rPr>
          <w:rFonts w:ascii="Times New Roman" w:hAnsi="Times New Roman" w:cs="Times New Roman"/>
          <w:sz w:val="28"/>
          <w:szCs w:val="28"/>
        </w:rPr>
        <w:t> 386н;</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доступа в Учреждение сурдопереводчика, тифлосурдопереводчика;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обеспечение возможности беспрепятственного входа в Учреждение и выхода из него, а также самостоятельного передвижения на территории Учреждения в целях доступа к месту предоставления муниципальной услуги, в том числе с помощью сотрудников Учреждения, ассистивных и вспомогательных технологий, а также кресла-коляски;</w:t>
      </w:r>
    </w:p>
    <w:p w:rsidR="000C2C63"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обеспечение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сотрудников Учреждения</w:t>
      </w:r>
      <w:r>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2.30</w:t>
      </w:r>
      <w:r>
        <w:rPr>
          <w:rFonts w:ascii="Times New Roman" w:hAnsi="Times New Roman" w:cs="Times New Roman"/>
          <w:sz w:val="28"/>
          <w:szCs w:val="28"/>
        </w:rPr>
        <w:t>. </w:t>
      </w:r>
      <w:r w:rsidRPr="00557FF0">
        <w:rPr>
          <w:rFonts w:ascii="Times New Roman" w:hAnsi="Times New Roman" w:cs="Times New Roman"/>
          <w:sz w:val="28"/>
          <w:szCs w:val="28"/>
        </w:rPr>
        <w:t>Показателями доступности муниципальной услуги являются:</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обеспечение широкого информирования населения о работе Учреждения и предоставляемой муниципальной услуге (посредством размещения информации в СМИ, на </w:t>
      </w:r>
      <w:hyperlink r:id="rId23" w:history="1">
        <w:r w:rsidRPr="00890946">
          <w:rPr>
            <w:rStyle w:val="a0"/>
            <w:rFonts w:ascii="Times New Roman" w:hAnsi="Times New Roman" w:cs="Times New Roman"/>
            <w:color w:val="auto"/>
            <w:sz w:val="28"/>
            <w:szCs w:val="28"/>
          </w:rPr>
          <w:t>официальном Интернет-сайте</w:t>
        </w:r>
      </w:hyperlink>
      <w:r w:rsidRPr="00557FF0">
        <w:rPr>
          <w:rFonts w:ascii="Times New Roman" w:hAnsi="Times New Roman" w:cs="Times New Roman"/>
          <w:sz w:val="28"/>
          <w:szCs w:val="28"/>
        </w:rPr>
        <w:t xml:space="preserve"> Учреждения, в том числе с использованием информационной системы </w:t>
      </w:r>
      <w:r>
        <w:rPr>
          <w:rFonts w:ascii="Times New Roman" w:hAnsi="Times New Roman" w:cs="Times New Roman"/>
          <w:sz w:val="28"/>
          <w:szCs w:val="28"/>
        </w:rPr>
        <w:t>«</w:t>
      </w:r>
      <w:hyperlink r:id="rId24" w:history="1">
        <w:r w:rsidRPr="00890946">
          <w:rPr>
            <w:rStyle w:val="a0"/>
            <w:rFonts w:ascii="Times New Roman" w:hAnsi="Times New Roman" w:cs="Times New Roman"/>
            <w:color w:val="auto"/>
            <w:sz w:val="28"/>
            <w:szCs w:val="28"/>
          </w:rPr>
          <w:t>Единый портал</w:t>
        </w:r>
      </w:hyperlink>
      <w:r w:rsidRPr="00557FF0">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ясность и качество информации о порядке и условиях предоставления муниципальной услуги (включая необходимые документы), информация о правах потребителя муниципальной услуги;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усовершенствование системы пространственно-ориентирующей информации (наличие информационных стендов, указателей);</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условия доступа к территории, зданию Учреждения (территориальная доступность): обеспечение пешеходной доступности для заявителей от остановок общественного транспорта к зданию Учреждения, наличие необходимого количества парковочных мест (в том числе для инвалидов);</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обеспечение свободного доступа заявителей в помещение Учреждения, предоставляющего муниципальную услугу, в том числе беспрепятственного доступа инвалидов;</w:t>
      </w:r>
    </w:p>
    <w:p w:rsidR="000C2C63" w:rsidRPr="00557FF0" w:rsidRDefault="000C2C63" w:rsidP="005B2621">
      <w:pPr>
        <w:rPr>
          <w:rFonts w:ascii="Times New Roman" w:hAnsi="Times New Roman" w:cs="Times New Roman"/>
          <w:sz w:val="28"/>
          <w:szCs w:val="28"/>
        </w:rPr>
      </w:pPr>
      <w:bookmarkStart w:id="37" w:name="sub_122307"/>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в том числе через многофункциональный центр, посредством почтовой связи).</w:t>
      </w:r>
    </w:p>
    <w:p w:rsidR="000C2C63" w:rsidRPr="00557FF0" w:rsidRDefault="000C2C63" w:rsidP="005B2621">
      <w:pPr>
        <w:rPr>
          <w:rFonts w:ascii="Times New Roman" w:hAnsi="Times New Roman" w:cs="Times New Roman"/>
          <w:sz w:val="28"/>
          <w:szCs w:val="28"/>
        </w:rPr>
      </w:pPr>
      <w:bookmarkStart w:id="38" w:name="sub_12231"/>
      <w:bookmarkEnd w:id="37"/>
      <w:r w:rsidRPr="00557FF0">
        <w:rPr>
          <w:rFonts w:ascii="Times New Roman" w:hAnsi="Times New Roman" w:cs="Times New Roman"/>
          <w:sz w:val="28"/>
          <w:szCs w:val="28"/>
        </w:rPr>
        <w:t>2.31</w:t>
      </w:r>
      <w:r>
        <w:rPr>
          <w:rFonts w:ascii="Times New Roman" w:hAnsi="Times New Roman" w:cs="Times New Roman"/>
          <w:sz w:val="28"/>
          <w:szCs w:val="28"/>
        </w:rPr>
        <w:t>. </w:t>
      </w:r>
      <w:r w:rsidRPr="00557FF0">
        <w:rPr>
          <w:rFonts w:ascii="Times New Roman" w:hAnsi="Times New Roman" w:cs="Times New Roman"/>
          <w:sz w:val="28"/>
          <w:szCs w:val="28"/>
        </w:rPr>
        <w:t>Показателями качества муниципальной услуги являются:</w:t>
      </w:r>
    </w:p>
    <w:bookmarkEnd w:id="38"/>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удовлетворенность получателей муниципальной услуги от процесса получения муниципальной услуги и ее результата;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рабочих мест);</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компетентность специалистов Учреждения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культура обслуживания (вежливость, тактичность и внимательность специалистов Учреждения, готовность оказать эффективную помощь получателям муниципальной услуги при возникновении трудностей);</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исполнительская дисциплина;</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эффективность и своевременность рассмотрения заявлений, обращений и жалоб граждан по вопросам предоставления муниципальной услуги.</w:t>
      </w:r>
    </w:p>
    <w:p w:rsidR="000C2C63" w:rsidRPr="00557FF0" w:rsidRDefault="000C2C63" w:rsidP="005B2621">
      <w:pPr>
        <w:rPr>
          <w:rFonts w:ascii="Times New Roman" w:hAnsi="Times New Roman" w:cs="Times New Roman"/>
          <w:sz w:val="28"/>
          <w:szCs w:val="28"/>
        </w:rPr>
      </w:pPr>
    </w:p>
    <w:p w:rsidR="000C2C63" w:rsidRPr="00557FF0" w:rsidRDefault="000C2C63" w:rsidP="005B2621">
      <w:pPr>
        <w:pStyle w:val="Heading1"/>
        <w:spacing w:before="0" w:after="0"/>
        <w:rPr>
          <w:rFonts w:ascii="Times New Roman" w:hAnsi="Times New Roman" w:cs="Times New Roman"/>
          <w:sz w:val="28"/>
          <w:szCs w:val="28"/>
        </w:rPr>
      </w:pPr>
      <w:bookmarkStart w:id="39" w:name="sub_1300"/>
      <w:r w:rsidRPr="00557FF0">
        <w:rPr>
          <w:rFonts w:ascii="Times New Roman" w:hAnsi="Times New Roman" w:cs="Times New Roman"/>
          <w:sz w:val="28"/>
          <w:szCs w:val="28"/>
        </w:rPr>
        <w:t>3</w:t>
      </w:r>
      <w:r>
        <w:rPr>
          <w:rFonts w:ascii="Times New Roman" w:hAnsi="Times New Roman" w:cs="Times New Roman"/>
          <w:sz w:val="28"/>
          <w:szCs w:val="28"/>
        </w:rPr>
        <w:t>. </w:t>
      </w:r>
      <w:r w:rsidRPr="00557FF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bookmarkEnd w:id="39"/>
    <w:p w:rsidR="000C2C63" w:rsidRPr="00557FF0" w:rsidRDefault="000C2C63" w:rsidP="005B2621">
      <w:pPr>
        <w:rPr>
          <w:rFonts w:ascii="Times New Roman" w:hAnsi="Times New Roman" w:cs="Times New Roman"/>
          <w:sz w:val="28"/>
          <w:szCs w:val="28"/>
        </w:rPr>
      </w:pPr>
    </w:p>
    <w:p w:rsidR="000C2C63" w:rsidRPr="00557FF0" w:rsidRDefault="000C2C63" w:rsidP="005B2621">
      <w:pPr>
        <w:rPr>
          <w:rFonts w:ascii="Times New Roman" w:hAnsi="Times New Roman" w:cs="Times New Roman"/>
          <w:sz w:val="28"/>
          <w:szCs w:val="28"/>
        </w:rPr>
      </w:pPr>
      <w:bookmarkStart w:id="40" w:name="sub_1331"/>
      <w:r w:rsidRPr="00557FF0">
        <w:rPr>
          <w:rFonts w:ascii="Times New Roman" w:hAnsi="Times New Roman" w:cs="Times New Roman"/>
          <w:sz w:val="28"/>
          <w:szCs w:val="28"/>
        </w:rPr>
        <w:t>3.1</w:t>
      </w:r>
      <w:r>
        <w:rPr>
          <w:rFonts w:ascii="Times New Roman" w:hAnsi="Times New Roman" w:cs="Times New Roman"/>
          <w:sz w:val="28"/>
          <w:szCs w:val="28"/>
        </w:rPr>
        <w:t>. </w:t>
      </w:r>
      <w:r w:rsidRPr="00557FF0">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блок-схеме согласно </w:t>
      </w:r>
      <w:hyperlink w:anchor="sub_14000" w:history="1">
        <w:r w:rsidRPr="00890946">
          <w:rPr>
            <w:rStyle w:val="a0"/>
            <w:rFonts w:ascii="Times New Roman" w:hAnsi="Times New Roman" w:cs="Times New Roman"/>
            <w:color w:val="auto"/>
            <w:sz w:val="28"/>
            <w:szCs w:val="28"/>
          </w:rPr>
          <w:t xml:space="preserve">приложению </w:t>
        </w:r>
        <w:r>
          <w:rPr>
            <w:rStyle w:val="a0"/>
            <w:rFonts w:ascii="Times New Roman" w:hAnsi="Times New Roman" w:cs="Times New Roman"/>
            <w:color w:val="auto"/>
            <w:sz w:val="28"/>
            <w:szCs w:val="28"/>
          </w:rPr>
          <w:t>№</w:t>
        </w:r>
        <w:r w:rsidRPr="00890946">
          <w:rPr>
            <w:rStyle w:val="a0"/>
            <w:rFonts w:ascii="Times New Roman" w:hAnsi="Times New Roman" w:cs="Times New Roman"/>
            <w:color w:val="auto"/>
            <w:sz w:val="28"/>
            <w:szCs w:val="28"/>
          </w:rPr>
          <w:t>4</w:t>
        </w:r>
      </w:hyperlink>
      <w:r w:rsidRPr="00557FF0">
        <w:rPr>
          <w:rFonts w:ascii="Times New Roman" w:hAnsi="Times New Roman" w:cs="Times New Roman"/>
          <w:sz w:val="28"/>
          <w:szCs w:val="28"/>
        </w:rPr>
        <w:t xml:space="preserve"> к административному регламенту.</w:t>
      </w:r>
    </w:p>
    <w:bookmarkEnd w:id="40"/>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3.2</w:t>
      </w:r>
      <w:r>
        <w:rPr>
          <w:rFonts w:ascii="Times New Roman" w:hAnsi="Times New Roman" w:cs="Times New Roman"/>
          <w:sz w:val="28"/>
          <w:szCs w:val="28"/>
        </w:rPr>
        <w:t>. </w:t>
      </w:r>
      <w:r w:rsidRPr="00557FF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прием, проверка и регистрация заявления и документов, необходимых для предоставления муниципальной услуги;</w:t>
      </w:r>
    </w:p>
    <w:p w:rsidR="000C2C63" w:rsidRPr="00557FF0" w:rsidRDefault="000C2C63" w:rsidP="005B2621">
      <w:pPr>
        <w:rPr>
          <w:rFonts w:ascii="Times New Roman" w:hAnsi="Times New Roman" w:cs="Times New Roman"/>
          <w:sz w:val="28"/>
          <w:szCs w:val="28"/>
        </w:rPr>
      </w:pPr>
      <w:bookmarkStart w:id="41" w:name="sub_13323"/>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формирование и направление межведомственного запроса в органы (организации), участвующие в предоставлении муниципальной услуги;</w:t>
      </w:r>
    </w:p>
    <w:bookmarkEnd w:id="41"/>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установление оснований для предоставления (отказа в предоставлении</w:t>
      </w:r>
      <w:r>
        <w:rPr>
          <w:rFonts w:ascii="Times New Roman" w:hAnsi="Times New Roman" w:cs="Times New Roman"/>
          <w:sz w:val="28"/>
          <w:szCs w:val="28"/>
        </w:rPr>
        <w:t>) </w:t>
      </w:r>
      <w:r w:rsidRPr="00557FF0">
        <w:rPr>
          <w:rFonts w:ascii="Times New Roman" w:hAnsi="Times New Roman" w:cs="Times New Roman"/>
          <w:sz w:val="28"/>
          <w:szCs w:val="28"/>
        </w:rPr>
        <w:t>муниципальной услуги;</w:t>
      </w:r>
    </w:p>
    <w:p w:rsidR="000C2C63" w:rsidRPr="00557FF0" w:rsidRDefault="000C2C63" w:rsidP="005B2621">
      <w:pPr>
        <w:rPr>
          <w:rFonts w:ascii="Times New Roman" w:hAnsi="Times New Roman" w:cs="Times New Roman"/>
          <w:sz w:val="28"/>
          <w:szCs w:val="28"/>
        </w:rPr>
      </w:pPr>
      <w:r w:rsidRPr="005B262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выдача (продление</w:t>
      </w:r>
      <w:r>
        <w:rPr>
          <w:rFonts w:ascii="Times New Roman" w:hAnsi="Times New Roman" w:cs="Times New Roman"/>
          <w:sz w:val="28"/>
          <w:szCs w:val="28"/>
        </w:rPr>
        <w:t>) </w:t>
      </w:r>
      <w:r w:rsidRPr="00557FF0">
        <w:rPr>
          <w:rFonts w:ascii="Times New Roman" w:hAnsi="Times New Roman" w:cs="Times New Roman"/>
          <w:sz w:val="28"/>
          <w:szCs w:val="28"/>
        </w:rPr>
        <w:t>удостоверения или мотивированный отказ в предоставлении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3.3</w:t>
      </w:r>
      <w:r>
        <w:rPr>
          <w:rFonts w:ascii="Times New Roman" w:hAnsi="Times New Roman" w:cs="Times New Roman"/>
          <w:sz w:val="28"/>
          <w:szCs w:val="28"/>
        </w:rPr>
        <w:t>. </w:t>
      </w:r>
      <w:r w:rsidRPr="00557FF0">
        <w:rPr>
          <w:rFonts w:ascii="Times New Roman" w:hAnsi="Times New Roman" w:cs="Times New Roman"/>
          <w:sz w:val="28"/>
          <w:szCs w:val="28"/>
        </w:rPr>
        <w:t>Прием, проверка и регистрация заявления и документов, необходимых для предоставления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приложением документов, указанных в </w:t>
      </w:r>
      <w:hyperlink w:anchor="sub_1226"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2.6</w:t>
        </w:r>
      </w:hyperlink>
      <w:r w:rsidRPr="00557FF0">
        <w:rPr>
          <w:rFonts w:ascii="Times New Roman" w:hAnsi="Times New Roman" w:cs="Times New Roman"/>
          <w:sz w:val="28"/>
          <w:szCs w:val="28"/>
        </w:rPr>
        <w:t xml:space="preserve"> административного регламента.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Заявление может быть заполнено от руки, машинописным способом и подано при личном обращении или направлено почтой, либо в форме электронного документа через </w:t>
      </w:r>
      <w:hyperlink r:id="rId25" w:history="1">
        <w:r w:rsidRPr="00890946">
          <w:rPr>
            <w:rStyle w:val="a0"/>
            <w:rFonts w:ascii="Times New Roman" w:hAnsi="Times New Roman" w:cs="Times New Roman"/>
            <w:color w:val="auto"/>
            <w:sz w:val="28"/>
            <w:szCs w:val="28"/>
          </w:rPr>
          <w:t>Единый портал</w:t>
        </w:r>
      </w:hyperlink>
      <w:r w:rsidRPr="00557FF0">
        <w:rPr>
          <w:rFonts w:ascii="Times New Roman" w:hAnsi="Times New Roman" w:cs="Times New Roman"/>
          <w:sz w:val="28"/>
          <w:szCs w:val="28"/>
        </w:rPr>
        <w:t xml:space="preserve"> государственных и муниципальных услуг (функций).</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 ответственный за выполнение административной процедуры, определяется должностной инструкцией, утвержденной директором Учреждения.</w:t>
      </w:r>
    </w:p>
    <w:p w:rsidR="000C2C63" w:rsidRPr="00557FF0" w:rsidRDefault="000C2C63" w:rsidP="005B2621">
      <w:pPr>
        <w:rPr>
          <w:rFonts w:ascii="Times New Roman" w:hAnsi="Times New Roman" w:cs="Times New Roman"/>
          <w:sz w:val="28"/>
          <w:szCs w:val="28"/>
        </w:rPr>
      </w:pPr>
      <w:bookmarkStart w:id="42" w:name="sub_13331"/>
      <w:r w:rsidRPr="00557FF0">
        <w:rPr>
          <w:rFonts w:ascii="Times New Roman" w:hAnsi="Times New Roman" w:cs="Times New Roman"/>
          <w:sz w:val="28"/>
          <w:szCs w:val="28"/>
        </w:rPr>
        <w:t>3.3.1</w:t>
      </w:r>
      <w:r>
        <w:rPr>
          <w:rFonts w:ascii="Times New Roman" w:hAnsi="Times New Roman" w:cs="Times New Roman"/>
          <w:sz w:val="28"/>
          <w:szCs w:val="28"/>
        </w:rPr>
        <w:t>. </w:t>
      </w:r>
      <w:r w:rsidRPr="00557FF0">
        <w:rPr>
          <w:rFonts w:ascii="Times New Roman" w:hAnsi="Times New Roman" w:cs="Times New Roman"/>
          <w:sz w:val="28"/>
          <w:szCs w:val="28"/>
        </w:rPr>
        <w:t>Прием, регистрация документов при личном обращении заявителя.</w:t>
      </w:r>
    </w:p>
    <w:p w:rsidR="000C2C63" w:rsidRPr="00557FF0" w:rsidRDefault="000C2C63" w:rsidP="005B2621">
      <w:pPr>
        <w:rPr>
          <w:rFonts w:ascii="Times New Roman" w:hAnsi="Times New Roman" w:cs="Times New Roman"/>
          <w:sz w:val="28"/>
          <w:szCs w:val="28"/>
        </w:rPr>
      </w:pPr>
      <w:bookmarkStart w:id="43" w:name="sub_133311"/>
      <w:bookmarkEnd w:id="42"/>
      <w:r w:rsidRPr="00557FF0">
        <w:rPr>
          <w:rFonts w:ascii="Times New Roman" w:hAnsi="Times New Roman" w:cs="Times New Roman"/>
          <w:sz w:val="28"/>
          <w:szCs w:val="28"/>
        </w:rPr>
        <w:t>3.3.1.1</w:t>
      </w:r>
      <w:r>
        <w:rPr>
          <w:rFonts w:ascii="Times New Roman" w:hAnsi="Times New Roman" w:cs="Times New Roman"/>
          <w:sz w:val="28"/>
          <w:szCs w:val="28"/>
        </w:rPr>
        <w:t>. </w:t>
      </w:r>
      <w:r w:rsidRPr="00557FF0">
        <w:rPr>
          <w:rFonts w:ascii="Times New Roman" w:hAnsi="Times New Roman" w:cs="Times New Roman"/>
          <w:sz w:val="28"/>
          <w:szCs w:val="28"/>
        </w:rPr>
        <w:t>Прием документов при личном обращении заявителя в Учреждение осуществляется непосредственно в помещении Учреждения в порядке очереди</w:t>
      </w:r>
      <w:r>
        <w:rPr>
          <w:rFonts w:ascii="Times New Roman" w:hAnsi="Times New Roman" w:cs="Times New Roman"/>
          <w:sz w:val="28"/>
          <w:szCs w:val="28"/>
        </w:rPr>
        <w:t>. </w:t>
      </w:r>
      <w:r w:rsidRPr="00557FF0">
        <w:rPr>
          <w:rFonts w:ascii="Times New Roman" w:hAnsi="Times New Roman" w:cs="Times New Roman"/>
          <w:sz w:val="28"/>
          <w:szCs w:val="28"/>
        </w:rPr>
        <w:t>Прием документов осуществляет специалист.</w:t>
      </w:r>
    </w:p>
    <w:p w:rsidR="000C2C63" w:rsidRPr="00557FF0" w:rsidRDefault="000C2C63" w:rsidP="005B2621">
      <w:pPr>
        <w:rPr>
          <w:rFonts w:ascii="Times New Roman" w:hAnsi="Times New Roman" w:cs="Times New Roman"/>
          <w:sz w:val="28"/>
          <w:szCs w:val="28"/>
        </w:rPr>
      </w:pPr>
      <w:bookmarkStart w:id="44" w:name="sub_133312"/>
      <w:bookmarkEnd w:id="43"/>
      <w:r w:rsidRPr="00557FF0">
        <w:rPr>
          <w:rFonts w:ascii="Times New Roman" w:hAnsi="Times New Roman" w:cs="Times New Roman"/>
          <w:sz w:val="28"/>
          <w:szCs w:val="28"/>
        </w:rPr>
        <w:t>3.3.1.2</w:t>
      </w:r>
      <w:r>
        <w:rPr>
          <w:rFonts w:ascii="Times New Roman" w:hAnsi="Times New Roman" w:cs="Times New Roman"/>
          <w:sz w:val="28"/>
          <w:szCs w:val="28"/>
        </w:rPr>
        <w:t>. </w:t>
      </w:r>
      <w:r w:rsidRPr="00557FF0">
        <w:rPr>
          <w:rFonts w:ascii="Times New Roman" w:hAnsi="Times New Roman" w:cs="Times New Roman"/>
          <w:sz w:val="28"/>
          <w:szCs w:val="28"/>
        </w:rPr>
        <w:t xml:space="preserve">В ходе приема документов от заявителей специалист осуществляет проверку представленных документов на соответствие перечню, указанному в </w:t>
      </w:r>
      <w:hyperlink w:anchor="sub_1226"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2.6</w:t>
        </w:r>
      </w:hyperlink>
      <w:r w:rsidRPr="00557FF0">
        <w:rPr>
          <w:rFonts w:ascii="Times New Roman" w:hAnsi="Times New Roman" w:cs="Times New Roman"/>
          <w:sz w:val="28"/>
          <w:szCs w:val="28"/>
        </w:rPr>
        <w:t xml:space="preserve"> административного регламента, и проверку полномочий доверенного лица.</w:t>
      </w:r>
    </w:p>
    <w:p w:rsidR="000C2C63" w:rsidRPr="00557FF0" w:rsidRDefault="000C2C63" w:rsidP="005B2621">
      <w:pPr>
        <w:rPr>
          <w:rFonts w:ascii="Times New Roman" w:hAnsi="Times New Roman" w:cs="Times New Roman"/>
          <w:sz w:val="28"/>
          <w:szCs w:val="28"/>
        </w:rPr>
      </w:pPr>
      <w:bookmarkStart w:id="45" w:name="sub_133313"/>
      <w:bookmarkEnd w:id="44"/>
      <w:r w:rsidRPr="00557FF0">
        <w:rPr>
          <w:rFonts w:ascii="Times New Roman" w:hAnsi="Times New Roman" w:cs="Times New Roman"/>
          <w:sz w:val="28"/>
          <w:szCs w:val="28"/>
        </w:rPr>
        <w:t>3.3.1.3</w:t>
      </w:r>
      <w:r>
        <w:rPr>
          <w:rFonts w:ascii="Times New Roman" w:hAnsi="Times New Roman" w:cs="Times New Roman"/>
          <w:sz w:val="28"/>
          <w:szCs w:val="28"/>
        </w:rPr>
        <w:t>. </w:t>
      </w:r>
      <w:r w:rsidRPr="00557FF0">
        <w:rPr>
          <w:rFonts w:ascii="Times New Roman" w:hAnsi="Times New Roman" w:cs="Times New Roman"/>
          <w:sz w:val="28"/>
          <w:szCs w:val="28"/>
        </w:rPr>
        <w:t>Специалист сличает представленные копии с оригиналами, а при необходимости готовит копии документов</w:t>
      </w:r>
      <w:r>
        <w:rPr>
          <w:rFonts w:ascii="Times New Roman" w:hAnsi="Times New Roman" w:cs="Times New Roman"/>
          <w:sz w:val="28"/>
          <w:szCs w:val="28"/>
        </w:rPr>
        <w:t>. </w:t>
      </w:r>
      <w:r w:rsidRPr="00557FF0">
        <w:rPr>
          <w:rFonts w:ascii="Times New Roman" w:hAnsi="Times New Roman" w:cs="Times New Roman"/>
          <w:sz w:val="28"/>
          <w:szCs w:val="28"/>
        </w:rPr>
        <w:t>Если представленные копии не заверены в установленном порядке, специалист заверят копии документов.</w:t>
      </w:r>
    </w:p>
    <w:p w:rsidR="000C2C63" w:rsidRPr="00557FF0" w:rsidRDefault="000C2C63" w:rsidP="005B2621">
      <w:pPr>
        <w:rPr>
          <w:rFonts w:ascii="Times New Roman" w:hAnsi="Times New Roman" w:cs="Times New Roman"/>
          <w:sz w:val="28"/>
          <w:szCs w:val="28"/>
        </w:rPr>
      </w:pPr>
      <w:bookmarkStart w:id="46" w:name="sub_133314"/>
      <w:bookmarkEnd w:id="45"/>
      <w:r w:rsidRPr="00557FF0">
        <w:rPr>
          <w:rFonts w:ascii="Times New Roman" w:hAnsi="Times New Roman" w:cs="Times New Roman"/>
          <w:sz w:val="28"/>
          <w:szCs w:val="28"/>
        </w:rPr>
        <w:t>3.3.1.4</w:t>
      </w:r>
      <w:r>
        <w:rPr>
          <w:rFonts w:ascii="Times New Roman" w:hAnsi="Times New Roman" w:cs="Times New Roman"/>
          <w:sz w:val="28"/>
          <w:szCs w:val="28"/>
        </w:rPr>
        <w:t>. </w:t>
      </w:r>
      <w:r w:rsidRPr="00557FF0">
        <w:rPr>
          <w:rFonts w:ascii="Times New Roman" w:hAnsi="Times New Roman" w:cs="Times New Roman"/>
          <w:sz w:val="28"/>
          <w:szCs w:val="28"/>
        </w:rPr>
        <w:t xml:space="preserve">При установлении фактов, указанных в </w:t>
      </w:r>
      <w:hyperlink w:anchor="sub_1229"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2.9</w:t>
        </w:r>
      </w:hyperlink>
      <w:r w:rsidRPr="00557FF0">
        <w:rPr>
          <w:rFonts w:ascii="Times New Roman" w:hAnsi="Times New Roman" w:cs="Times New Roman"/>
          <w:sz w:val="28"/>
          <w:szCs w:val="28"/>
        </w:rPr>
        <w:t xml:space="preserve"> административного регламента, специалист возвращает документы заявителю с указанием причины возврата.</w:t>
      </w:r>
    </w:p>
    <w:p w:rsidR="000C2C63" w:rsidRPr="00557FF0" w:rsidRDefault="000C2C63" w:rsidP="005B2621">
      <w:pPr>
        <w:rPr>
          <w:rFonts w:ascii="Times New Roman" w:hAnsi="Times New Roman" w:cs="Times New Roman"/>
          <w:sz w:val="28"/>
          <w:szCs w:val="28"/>
        </w:rPr>
      </w:pPr>
      <w:bookmarkStart w:id="47" w:name="sub_133315"/>
      <w:bookmarkEnd w:id="46"/>
      <w:r w:rsidRPr="00557FF0">
        <w:rPr>
          <w:rFonts w:ascii="Times New Roman" w:hAnsi="Times New Roman" w:cs="Times New Roman"/>
          <w:sz w:val="28"/>
          <w:szCs w:val="28"/>
        </w:rPr>
        <w:t>3.3.1.5</w:t>
      </w:r>
      <w:r>
        <w:rPr>
          <w:rFonts w:ascii="Times New Roman" w:hAnsi="Times New Roman" w:cs="Times New Roman"/>
          <w:sz w:val="28"/>
          <w:szCs w:val="28"/>
        </w:rPr>
        <w:t>. </w:t>
      </w:r>
      <w:r w:rsidRPr="00557FF0">
        <w:rPr>
          <w:rFonts w:ascii="Times New Roman" w:hAnsi="Times New Roman" w:cs="Times New Roman"/>
          <w:sz w:val="28"/>
          <w:szCs w:val="28"/>
        </w:rPr>
        <w:t xml:space="preserve">При отсутствии оснований, указанных в </w:t>
      </w:r>
      <w:hyperlink w:anchor="sub_1229" w:history="1">
        <w:r w:rsidRPr="00890946">
          <w:rPr>
            <w:rStyle w:val="a0"/>
            <w:rFonts w:ascii="Times New Roman" w:hAnsi="Times New Roman" w:cs="Times New Roman"/>
            <w:color w:val="auto"/>
            <w:sz w:val="28"/>
            <w:szCs w:val="28"/>
          </w:rPr>
          <w:t>пункте 2.9</w:t>
        </w:r>
      </w:hyperlink>
      <w:r w:rsidRPr="00557FF0">
        <w:rPr>
          <w:rFonts w:ascii="Times New Roman" w:hAnsi="Times New Roman" w:cs="Times New Roman"/>
          <w:sz w:val="28"/>
          <w:szCs w:val="28"/>
        </w:rPr>
        <w:t xml:space="preserve"> настоящего административного регламента, специалист регистрирует заявление и документы в журнале регистрации заявлений о предоставлении муниципальной </w:t>
      </w:r>
      <w:r>
        <w:rPr>
          <w:rFonts w:ascii="Times New Roman" w:hAnsi="Times New Roman" w:cs="Times New Roman"/>
          <w:sz w:val="28"/>
          <w:szCs w:val="28"/>
        </w:rPr>
        <w:t xml:space="preserve">услуги </w:t>
      </w:r>
      <w:r w:rsidRPr="00557FF0">
        <w:rPr>
          <w:rFonts w:ascii="Times New Roman" w:hAnsi="Times New Roman" w:cs="Times New Roman"/>
          <w:sz w:val="28"/>
          <w:szCs w:val="28"/>
        </w:rPr>
        <w:t>и сообщает заявителю дату получения документа, являющегося результатом предоставления муниципальной услуги.</w:t>
      </w:r>
    </w:p>
    <w:p w:rsidR="000C2C63" w:rsidRPr="00557FF0" w:rsidRDefault="000C2C63" w:rsidP="005B2621">
      <w:pPr>
        <w:rPr>
          <w:rFonts w:ascii="Times New Roman" w:hAnsi="Times New Roman" w:cs="Times New Roman"/>
          <w:sz w:val="28"/>
          <w:szCs w:val="28"/>
        </w:rPr>
      </w:pPr>
      <w:bookmarkStart w:id="48" w:name="sub_133316"/>
      <w:bookmarkEnd w:id="47"/>
      <w:r w:rsidRPr="00557FF0">
        <w:rPr>
          <w:rFonts w:ascii="Times New Roman" w:hAnsi="Times New Roman" w:cs="Times New Roman"/>
          <w:sz w:val="28"/>
          <w:szCs w:val="28"/>
        </w:rPr>
        <w:t>3.3.1.6</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выполнения действия составляет 15 минут.</w:t>
      </w:r>
    </w:p>
    <w:p w:rsidR="000C2C63" w:rsidRPr="00557FF0" w:rsidRDefault="000C2C63" w:rsidP="005B2621">
      <w:pPr>
        <w:rPr>
          <w:rFonts w:ascii="Times New Roman" w:hAnsi="Times New Roman" w:cs="Times New Roman"/>
          <w:sz w:val="28"/>
          <w:szCs w:val="28"/>
        </w:rPr>
      </w:pPr>
      <w:bookmarkStart w:id="49" w:name="sub_13332"/>
      <w:bookmarkEnd w:id="48"/>
      <w:r w:rsidRPr="00557FF0">
        <w:rPr>
          <w:rFonts w:ascii="Times New Roman" w:hAnsi="Times New Roman" w:cs="Times New Roman"/>
          <w:sz w:val="28"/>
          <w:szCs w:val="28"/>
        </w:rPr>
        <w:t>3.3.2</w:t>
      </w:r>
      <w:r>
        <w:rPr>
          <w:rFonts w:ascii="Times New Roman" w:hAnsi="Times New Roman" w:cs="Times New Roman"/>
          <w:sz w:val="28"/>
          <w:szCs w:val="28"/>
        </w:rPr>
        <w:t>. </w:t>
      </w:r>
      <w:r w:rsidRPr="00557FF0">
        <w:rPr>
          <w:rFonts w:ascii="Times New Roman" w:hAnsi="Times New Roman" w:cs="Times New Roman"/>
          <w:sz w:val="28"/>
          <w:szCs w:val="28"/>
        </w:rPr>
        <w:t>Заявление и документы, необходимые для предоставления муниципальной услуги, могут направляться в Учреждение по почте.</w:t>
      </w:r>
    </w:p>
    <w:bookmarkEnd w:id="49"/>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Референт Учреждения получает заявление и документы, полученные по почте, и передает заявление и документы, полученные по почте, специалисту.</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установлении фактов, указанных в </w:t>
      </w:r>
      <w:hyperlink w:anchor="sub_1229"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2.9</w:t>
        </w:r>
      </w:hyperlink>
      <w:r w:rsidRPr="00557FF0">
        <w:rPr>
          <w:rFonts w:ascii="Times New Roman" w:hAnsi="Times New Roman" w:cs="Times New Roman"/>
          <w:sz w:val="28"/>
          <w:szCs w:val="28"/>
        </w:rPr>
        <w:t xml:space="preserve"> административного регламента, специалист направляет документы заявителю по почте с указанием причины возврата</w:t>
      </w:r>
      <w:r>
        <w:rPr>
          <w:rFonts w:ascii="Times New Roman" w:hAnsi="Times New Roman" w:cs="Times New Roman"/>
          <w:sz w:val="28"/>
          <w:szCs w:val="28"/>
        </w:rPr>
        <w:t>. </w:t>
      </w:r>
      <w:r w:rsidRPr="00557FF0">
        <w:rPr>
          <w:rFonts w:ascii="Times New Roman" w:hAnsi="Times New Roman" w:cs="Times New Roman"/>
          <w:sz w:val="28"/>
          <w:szCs w:val="28"/>
        </w:rPr>
        <w:t>Срок возврата документов</w:t>
      </w:r>
      <w:r>
        <w:rPr>
          <w:rFonts w:ascii="Times New Roman" w:hAnsi="Times New Roman" w:cs="Times New Roman"/>
          <w:sz w:val="28"/>
          <w:szCs w:val="28"/>
        </w:rPr>
        <w:t xml:space="preserve"> – </w:t>
      </w:r>
      <w:r w:rsidRPr="00557FF0">
        <w:rPr>
          <w:rFonts w:ascii="Times New Roman" w:hAnsi="Times New Roman" w:cs="Times New Roman"/>
          <w:sz w:val="28"/>
          <w:szCs w:val="28"/>
        </w:rPr>
        <w:t>1 рабочий день.</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наличии полного пакета необходимых документов, указанных в </w:t>
      </w:r>
      <w:hyperlink w:anchor="sub_1226"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2.6</w:t>
        </w:r>
      </w:hyperlink>
      <w:r w:rsidRPr="00557FF0">
        <w:rPr>
          <w:rFonts w:ascii="Times New Roman" w:hAnsi="Times New Roman" w:cs="Times New Roman"/>
          <w:sz w:val="28"/>
          <w:szCs w:val="28"/>
        </w:rPr>
        <w:t xml:space="preserve"> административного регламента, а также наличии у лица, обратившегося с заявлением о предоставлении муниципальной услуги, соответствующих полномочий специалист регистрирует письменное заявление и документы в журнале регистрации заявлений о предоставлении муниципальной услуги.</w:t>
      </w:r>
    </w:p>
    <w:p w:rsidR="000C2C63" w:rsidRPr="00890946" w:rsidRDefault="000C2C63" w:rsidP="005B2621">
      <w:pPr>
        <w:rPr>
          <w:rFonts w:ascii="Times New Roman" w:hAnsi="Times New Roman" w:cs="Times New Roman"/>
          <w:sz w:val="28"/>
          <w:szCs w:val="28"/>
        </w:rPr>
      </w:pPr>
      <w:bookmarkStart w:id="50" w:name="sub_13333"/>
      <w:r w:rsidRPr="00557FF0">
        <w:rPr>
          <w:rFonts w:ascii="Times New Roman" w:hAnsi="Times New Roman" w:cs="Times New Roman"/>
          <w:sz w:val="28"/>
          <w:szCs w:val="28"/>
        </w:rPr>
        <w:t>3.3.3</w:t>
      </w:r>
      <w:r>
        <w:rPr>
          <w:rFonts w:ascii="Times New Roman" w:hAnsi="Times New Roman" w:cs="Times New Roman"/>
          <w:sz w:val="28"/>
          <w:szCs w:val="28"/>
        </w:rPr>
        <w:t>. </w:t>
      </w:r>
      <w:r w:rsidRPr="00890946">
        <w:rPr>
          <w:rFonts w:ascii="Times New Roman" w:hAnsi="Times New Roman" w:cs="Times New Roman"/>
          <w:sz w:val="28"/>
          <w:szCs w:val="28"/>
        </w:rPr>
        <w:t xml:space="preserve">При реализации функции по приему и регистрации документов при личном обращении заявителя в </w:t>
      </w:r>
      <w:r>
        <w:rPr>
          <w:rFonts w:ascii="Times New Roman" w:hAnsi="Times New Roman" w:cs="Times New Roman"/>
          <w:sz w:val="28"/>
          <w:szCs w:val="28"/>
        </w:rPr>
        <w:t xml:space="preserve">Отделения №8 в Красногвардейском районе ГАУ БО «МФЦ» </w:t>
      </w:r>
      <w:r w:rsidRPr="00890946">
        <w:rPr>
          <w:rFonts w:ascii="Times New Roman" w:hAnsi="Times New Roman" w:cs="Times New Roman"/>
          <w:sz w:val="28"/>
          <w:szCs w:val="28"/>
        </w:rPr>
        <w:t xml:space="preserve">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890946">
        <w:rPr>
          <w:rFonts w:ascii="Times New Roman" w:hAnsi="Times New Roman" w:cs="Times New Roman"/>
          <w:sz w:val="28"/>
          <w:szCs w:val="28"/>
        </w:rPr>
        <w:t>в порядке очереди осуществляет прием документов.</w:t>
      </w:r>
    </w:p>
    <w:bookmarkEnd w:id="50"/>
    <w:p w:rsidR="000C2C63" w:rsidRPr="00890946" w:rsidRDefault="000C2C63" w:rsidP="005B2621">
      <w:pPr>
        <w:rPr>
          <w:rFonts w:ascii="Times New Roman" w:hAnsi="Times New Roman" w:cs="Times New Roman"/>
          <w:sz w:val="28"/>
          <w:szCs w:val="28"/>
        </w:rPr>
      </w:pPr>
      <w:r w:rsidRPr="00890946">
        <w:rPr>
          <w:rFonts w:ascii="Times New Roman" w:hAnsi="Times New Roman" w:cs="Times New Roman"/>
          <w:sz w:val="28"/>
          <w:szCs w:val="28"/>
        </w:rPr>
        <w:t xml:space="preserve">В ходе приема документов от заявителей 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890946">
        <w:rPr>
          <w:rFonts w:ascii="Times New Roman" w:hAnsi="Times New Roman" w:cs="Times New Roman"/>
          <w:sz w:val="28"/>
          <w:szCs w:val="28"/>
        </w:rPr>
        <w:t>осуществляет проверку наличия (отсутствия</w:t>
      </w:r>
      <w:r>
        <w:rPr>
          <w:rFonts w:ascii="Times New Roman" w:hAnsi="Times New Roman" w:cs="Times New Roman"/>
          <w:sz w:val="28"/>
          <w:szCs w:val="28"/>
        </w:rPr>
        <w:t>) </w:t>
      </w:r>
      <w:r w:rsidRPr="00890946">
        <w:rPr>
          <w:rFonts w:ascii="Times New Roman" w:hAnsi="Times New Roman" w:cs="Times New Roman"/>
          <w:sz w:val="28"/>
          <w:szCs w:val="28"/>
        </w:rPr>
        <w:t xml:space="preserve">оснований, указанных в </w:t>
      </w:r>
      <w:hyperlink w:anchor="sub_1229" w:history="1">
        <w:r w:rsidRPr="00890946">
          <w:rPr>
            <w:rStyle w:val="a0"/>
            <w:rFonts w:ascii="Times New Roman" w:hAnsi="Times New Roman" w:cs="Times New Roman"/>
            <w:color w:val="auto"/>
            <w:sz w:val="28"/>
            <w:szCs w:val="28"/>
          </w:rPr>
          <w:t>пункте 2.9</w:t>
        </w:r>
      </w:hyperlink>
      <w:r w:rsidRPr="00890946">
        <w:rPr>
          <w:rFonts w:ascii="Times New Roman" w:hAnsi="Times New Roman" w:cs="Times New Roman"/>
          <w:sz w:val="28"/>
          <w:szCs w:val="28"/>
        </w:rPr>
        <w:t xml:space="preserve"> настоящего административного регламента.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сличает представленные копии с оригиналами, а при необходимости готовит копии документов</w:t>
      </w:r>
      <w:r>
        <w:rPr>
          <w:rFonts w:ascii="Times New Roman" w:hAnsi="Times New Roman" w:cs="Times New Roman"/>
          <w:sz w:val="28"/>
          <w:szCs w:val="28"/>
        </w:rPr>
        <w:t>. </w:t>
      </w:r>
      <w:r w:rsidRPr="00557FF0">
        <w:rPr>
          <w:rFonts w:ascii="Times New Roman" w:hAnsi="Times New Roman" w:cs="Times New Roman"/>
          <w:sz w:val="28"/>
          <w:szCs w:val="28"/>
        </w:rPr>
        <w:t xml:space="preserve">Если представленные копии не заверены в установленном порядке, 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заверяет копии документов.</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установлении фактов, указанных в </w:t>
      </w:r>
      <w:hyperlink w:anchor="sub_1229"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2.9</w:t>
        </w:r>
      </w:hyperlink>
      <w:r w:rsidRPr="00557FF0">
        <w:rPr>
          <w:rFonts w:ascii="Times New Roman" w:hAnsi="Times New Roman" w:cs="Times New Roman"/>
          <w:sz w:val="28"/>
          <w:szCs w:val="28"/>
        </w:rPr>
        <w:t xml:space="preserve"> административного регламента, 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возвращает документы заявителю с указанием причины возврата.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отсутствии оснований, указанных в </w:t>
      </w:r>
      <w:hyperlink w:anchor="sub_1229" w:history="1">
        <w:r w:rsidRPr="00890946">
          <w:rPr>
            <w:rStyle w:val="a0"/>
            <w:rFonts w:ascii="Times New Roman" w:hAnsi="Times New Roman" w:cs="Times New Roman"/>
            <w:color w:val="auto"/>
            <w:sz w:val="28"/>
            <w:szCs w:val="28"/>
          </w:rPr>
          <w:t>пункте 2.9</w:t>
        </w:r>
      </w:hyperlink>
      <w:r w:rsidRPr="00557FF0">
        <w:rPr>
          <w:rFonts w:ascii="Times New Roman" w:hAnsi="Times New Roman" w:cs="Times New Roman"/>
          <w:sz w:val="28"/>
          <w:szCs w:val="28"/>
        </w:rPr>
        <w:t xml:space="preserve"> настоящего административного регламента, ответственный 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 xml:space="preserve">регистрирует письменное заявление и документы в журнале регистрации заявлений и выдачи документов по предоставлению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 xml:space="preserve"> (по форме согласно </w:t>
      </w:r>
      <w:hyperlink w:anchor="sub_13000" w:history="1">
        <w:r w:rsidRPr="00890946">
          <w:rPr>
            <w:rStyle w:val="a0"/>
            <w:rFonts w:ascii="Times New Roman" w:hAnsi="Times New Roman" w:cs="Times New Roman"/>
            <w:color w:val="auto"/>
            <w:sz w:val="28"/>
            <w:szCs w:val="28"/>
          </w:rPr>
          <w:t xml:space="preserve">приложению </w:t>
        </w:r>
        <w:r>
          <w:rPr>
            <w:rStyle w:val="a0"/>
            <w:rFonts w:ascii="Times New Roman" w:hAnsi="Times New Roman" w:cs="Times New Roman"/>
            <w:color w:val="auto"/>
            <w:sz w:val="28"/>
            <w:szCs w:val="28"/>
          </w:rPr>
          <w:t>№</w:t>
        </w:r>
        <w:r w:rsidRPr="00890946">
          <w:rPr>
            <w:rStyle w:val="a0"/>
            <w:rFonts w:ascii="Times New Roman" w:hAnsi="Times New Roman" w:cs="Times New Roman"/>
            <w:color w:val="auto"/>
            <w:sz w:val="28"/>
            <w:szCs w:val="28"/>
          </w:rPr>
          <w:t> 3</w:t>
        </w:r>
      </w:hyperlink>
      <w:r w:rsidRPr="00557FF0">
        <w:rPr>
          <w:rFonts w:ascii="Times New Roman" w:hAnsi="Times New Roman" w:cs="Times New Roman"/>
          <w:sz w:val="28"/>
          <w:szCs w:val="28"/>
        </w:rPr>
        <w:t xml:space="preserve"> к административному регламенту), сообщает заявителю дату получения документа, являющегося результатом предоставления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Максимальный срок выполнения действия составляет 15 минут.</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В течение одного рабочего дня с момента поступления заявления в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обеспечивается отправка заявления и иных предоставленных заявителем документов в Учреждение.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Датой приема заявления и необходимых документов считается день поступления их в Учреждение.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Специалист Учреждения регистрирует заявление и документы в журнале регистрации заявлений о предоставлении муниципальной услуги (согласно </w:t>
      </w:r>
      <w:hyperlink w:anchor="sub_13000" w:history="1">
        <w:r w:rsidRPr="00890946">
          <w:rPr>
            <w:rStyle w:val="a0"/>
            <w:rFonts w:ascii="Times New Roman" w:hAnsi="Times New Roman" w:cs="Times New Roman"/>
            <w:color w:val="auto"/>
            <w:sz w:val="28"/>
            <w:szCs w:val="28"/>
          </w:rPr>
          <w:t xml:space="preserve">приложению </w:t>
        </w:r>
        <w:r>
          <w:rPr>
            <w:rStyle w:val="a0"/>
            <w:rFonts w:ascii="Times New Roman" w:hAnsi="Times New Roman" w:cs="Times New Roman"/>
            <w:color w:val="auto"/>
            <w:sz w:val="28"/>
            <w:szCs w:val="28"/>
          </w:rPr>
          <w:t>№</w:t>
        </w:r>
        <w:r w:rsidRPr="00890946">
          <w:rPr>
            <w:rStyle w:val="a0"/>
            <w:rFonts w:ascii="Times New Roman" w:hAnsi="Times New Roman" w:cs="Times New Roman"/>
            <w:color w:val="auto"/>
            <w:sz w:val="28"/>
            <w:szCs w:val="28"/>
          </w:rPr>
          <w:t> 3</w:t>
        </w:r>
      </w:hyperlink>
      <w:r w:rsidRPr="00557FF0">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w:t>
      </w:r>
      <w:r w:rsidRPr="00557FF0">
        <w:rPr>
          <w:rFonts w:ascii="Times New Roman" w:hAnsi="Times New Roman" w:cs="Times New Roman"/>
          <w:sz w:val="28"/>
          <w:szCs w:val="28"/>
        </w:rPr>
        <w:t>Журнал регистрации находится у специалиста Учреждения.</w:t>
      </w:r>
    </w:p>
    <w:p w:rsidR="000C2C63" w:rsidRPr="00557FF0" w:rsidRDefault="000C2C63" w:rsidP="005B2621">
      <w:pPr>
        <w:rPr>
          <w:rFonts w:ascii="Times New Roman" w:hAnsi="Times New Roman" w:cs="Times New Roman"/>
          <w:sz w:val="28"/>
          <w:szCs w:val="28"/>
        </w:rPr>
      </w:pPr>
      <w:bookmarkStart w:id="51" w:name="sub_13334"/>
      <w:r w:rsidRPr="00557FF0">
        <w:rPr>
          <w:rFonts w:ascii="Times New Roman" w:hAnsi="Times New Roman" w:cs="Times New Roman"/>
          <w:sz w:val="28"/>
          <w:szCs w:val="28"/>
        </w:rPr>
        <w:t>3.3.4</w:t>
      </w:r>
      <w:r>
        <w:rPr>
          <w:rFonts w:ascii="Times New Roman" w:hAnsi="Times New Roman" w:cs="Times New Roman"/>
          <w:sz w:val="28"/>
          <w:szCs w:val="28"/>
        </w:rPr>
        <w:t>. </w:t>
      </w:r>
      <w:r w:rsidRPr="00557FF0">
        <w:rPr>
          <w:rFonts w:ascii="Times New Roman" w:hAnsi="Times New Roman" w:cs="Times New Roman"/>
          <w:sz w:val="28"/>
          <w:szCs w:val="28"/>
        </w:rPr>
        <w:t>Критерием принятия решения является наличие (отсутствие</w:t>
      </w:r>
      <w:r>
        <w:rPr>
          <w:rFonts w:ascii="Times New Roman" w:hAnsi="Times New Roman" w:cs="Times New Roman"/>
          <w:sz w:val="28"/>
          <w:szCs w:val="28"/>
        </w:rPr>
        <w:t>) </w:t>
      </w:r>
      <w:r w:rsidRPr="00557FF0">
        <w:rPr>
          <w:rFonts w:ascii="Times New Roman" w:hAnsi="Times New Roman" w:cs="Times New Roman"/>
          <w:sz w:val="28"/>
          <w:szCs w:val="28"/>
        </w:rPr>
        <w:t xml:space="preserve">оснований, предусмотренных </w:t>
      </w:r>
      <w:hyperlink w:anchor="sub_1229"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2.9</w:t>
        </w:r>
      </w:hyperlink>
      <w:r w:rsidRPr="00557FF0">
        <w:rPr>
          <w:rFonts w:ascii="Times New Roman" w:hAnsi="Times New Roman" w:cs="Times New Roman"/>
          <w:sz w:val="28"/>
          <w:szCs w:val="28"/>
        </w:rPr>
        <w:t xml:space="preserve"> настоящего административного регламента.</w:t>
      </w:r>
    </w:p>
    <w:p w:rsidR="000C2C63" w:rsidRPr="00557FF0" w:rsidRDefault="000C2C63" w:rsidP="005B2621">
      <w:pPr>
        <w:rPr>
          <w:rFonts w:ascii="Times New Roman" w:hAnsi="Times New Roman" w:cs="Times New Roman"/>
          <w:sz w:val="28"/>
          <w:szCs w:val="28"/>
        </w:rPr>
      </w:pPr>
      <w:bookmarkStart w:id="52" w:name="sub_13335"/>
      <w:bookmarkEnd w:id="51"/>
      <w:r w:rsidRPr="00557FF0">
        <w:rPr>
          <w:rFonts w:ascii="Times New Roman" w:hAnsi="Times New Roman" w:cs="Times New Roman"/>
          <w:sz w:val="28"/>
          <w:szCs w:val="28"/>
        </w:rPr>
        <w:t>3.3.5</w:t>
      </w:r>
      <w:r>
        <w:rPr>
          <w:rFonts w:ascii="Times New Roman" w:hAnsi="Times New Roman" w:cs="Times New Roman"/>
          <w:sz w:val="28"/>
          <w:szCs w:val="28"/>
        </w:rPr>
        <w:t>. </w:t>
      </w:r>
      <w:r w:rsidRPr="00557FF0">
        <w:rPr>
          <w:rFonts w:ascii="Times New Roman" w:hAnsi="Times New Roman" w:cs="Times New Roman"/>
          <w:sz w:val="28"/>
          <w:szCs w:val="28"/>
        </w:rPr>
        <w:t>Результат административной процедуры и порядок передачи результата.</w:t>
      </w:r>
    </w:p>
    <w:bookmarkEnd w:id="52"/>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Результатом административной процедуры является зарегистрированное заявление либо отказ в приеме документов.</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 ответственный за прием документов, передает зарегистрированное заявление с представленным пакетом документов специалисту, ответственному за рассмотрение представленного пакета.</w:t>
      </w:r>
    </w:p>
    <w:p w:rsidR="000C2C63" w:rsidRPr="00557FF0" w:rsidRDefault="000C2C63" w:rsidP="005B2621">
      <w:pPr>
        <w:rPr>
          <w:rFonts w:ascii="Times New Roman" w:hAnsi="Times New Roman" w:cs="Times New Roman"/>
          <w:sz w:val="28"/>
          <w:szCs w:val="28"/>
        </w:rPr>
      </w:pPr>
      <w:bookmarkStart w:id="53" w:name="sub_13336"/>
      <w:r w:rsidRPr="00557FF0">
        <w:rPr>
          <w:rFonts w:ascii="Times New Roman" w:hAnsi="Times New Roman" w:cs="Times New Roman"/>
          <w:sz w:val="28"/>
          <w:szCs w:val="28"/>
        </w:rPr>
        <w:t>3.3.6</w:t>
      </w:r>
      <w:r>
        <w:rPr>
          <w:rFonts w:ascii="Times New Roman" w:hAnsi="Times New Roman" w:cs="Times New Roman"/>
          <w:sz w:val="28"/>
          <w:szCs w:val="28"/>
        </w:rPr>
        <w:t>. </w:t>
      </w:r>
      <w:r w:rsidRPr="00557FF0">
        <w:rPr>
          <w:rFonts w:ascii="Times New Roman" w:hAnsi="Times New Roman" w:cs="Times New Roman"/>
          <w:sz w:val="28"/>
          <w:szCs w:val="28"/>
        </w:rPr>
        <w:t xml:space="preserve">Способ фиксации результата выполнения административной процедуры: регистрация заявления и документов в журнале регистрации заявлений 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bookmarkStart w:id="54" w:name="sub_13337"/>
      <w:bookmarkEnd w:id="53"/>
      <w:r w:rsidRPr="00557FF0">
        <w:rPr>
          <w:rFonts w:ascii="Times New Roman" w:hAnsi="Times New Roman" w:cs="Times New Roman"/>
          <w:sz w:val="28"/>
          <w:szCs w:val="28"/>
        </w:rPr>
        <w:t>3.3.7</w:t>
      </w:r>
      <w:r>
        <w:rPr>
          <w:rFonts w:ascii="Times New Roman" w:hAnsi="Times New Roman" w:cs="Times New Roman"/>
          <w:sz w:val="28"/>
          <w:szCs w:val="28"/>
        </w:rPr>
        <w:t>. </w:t>
      </w:r>
      <w:r w:rsidRPr="00557FF0">
        <w:rPr>
          <w:rFonts w:ascii="Times New Roman" w:hAnsi="Times New Roman" w:cs="Times New Roman"/>
          <w:sz w:val="28"/>
          <w:szCs w:val="28"/>
        </w:rPr>
        <w:t>Срок регистрации заявления</w:t>
      </w:r>
      <w:r>
        <w:rPr>
          <w:rFonts w:ascii="Times New Roman" w:hAnsi="Times New Roman" w:cs="Times New Roman"/>
          <w:sz w:val="28"/>
          <w:szCs w:val="28"/>
        </w:rPr>
        <w:t xml:space="preserve"> – </w:t>
      </w:r>
      <w:r w:rsidRPr="00557FF0">
        <w:rPr>
          <w:rFonts w:ascii="Times New Roman" w:hAnsi="Times New Roman" w:cs="Times New Roman"/>
          <w:sz w:val="28"/>
          <w:szCs w:val="28"/>
        </w:rPr>
        <w:t>1 рабочий день.</w:t>
      </w:r>
    </w:p>
    <w:p w:rsidR="000C2C63" w:rsidRPr="00557FF0" w:rsidRDefault="000C2C63" w:rsidP="005B2621">
      <w:pPr>
        <w:rPr>
          <w:rFonts w:ascii="Times New Roman" w:hAnsi="Times New Roman" w:cs="Times New Roman"/>
          <w:sz w:val="28"/>
          <w:szCs w:val="28"/>
        </w:rPr>
      </w:pPr>
      <w:bookmarkStart w:id="55" w:name="sub_13338"/>
      <w:bookmarkEnd w:id="54"/>
      <w:r w:rsidRPr="00557FF0">
        <w:rPr>
          <w:rFonts w:ascii="Times New Roman" w:hAnsi="Times New Roman" w:cs="Times New Roman"/>
          <w:sz w:val="28"/>
          <w:szCs w:val="28"/>
        </w:rPr>
        <w:t>3.3.8</w:t>
      </w:r>
      <w:r>
        <w:rPr>
          <w:rFonts w:ascii="Times New Roman" w:hAnsi="Times New Roman" w:cs="Times New Roman"/>
          <w:sz w:val="28"/>
          <w:szCs w:val="28"/>
        </w:rPr>
        <w:t>. </w:t>
      </w:r>
      <w:r w:rsidRPr="00557FF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C2C63" w:rsidRPr="00557FF0" w:rsidRDefault="000C2C63" w:rsidP="005B2621">
      <w:pPr>
        <w:rPr>
          <w:rFonts w:ascii="Times New Roman" w:hAnsi="Times New Roman" w:cs="Times New Roman"/>
          <w:sz w:val="28"/>
          <w:szCs w:val="28"/>
        </w:rPr>
      </w:pPr>
      <w:bookmarkStart w:id="56" w:name="sub_133381"/>
      <w:bookmarkEnd w:id="55"/>
      <w:r w:rsidRPr="00557FF0">
        <w:rPr>
          <w:rFonts w:ascii="Times New Roman" w:hAnsi="Times New Roman" w:cs="Times New Roman"/>
          <w:sz w:val="28"/>
          <w:szCs w:val="28"/>
        </w:rPr>
        <w:t>3.3.8.1</w:t>
      </w:r>
      <w:r>
        <w:rPr>
          <w:rFonts w:ascii="Times New Roman" w:hAnsi="Times New Roman" w:cs="Times New Roman"/>
          <w:sz w:val="28"/>
          <w:szCs w:val="28"/>
        </w:rPr>
        <w:t>. </w:t>
      </w:r>
      <w:r w:rsidRPr="00557FF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hyperlink w:anchor="sub_12261" w:history="1">
        <w:r w:rsidRPr="00890946">
          <w:rPr>
            <w:rStyle w:val="a0"/>
            <w:rFonts w:ascii="Times New Roman" w:hAnsi="Times New Roman" w:cs="Times New Roman"/>
            <w:color w:val="auto"/>
            <w:sz w:val="28"/>
            <w:szCs w:val="28"/>
          </w:rPr>
          <w:t>подпункте 2.6.1</w:t>
        </w:r>
      </w:hyperlink>
      <w:r w:rsidRPr="00557FF0">
        <w:rPr>
          <w:rFonts w:ascii="Times New Roman" w:hAnsi="Times New Roman" w:cs="Times New Roman"/>
          <w:sz w:val="28"/>
          <w:szCs w:val="28"/>
        </w:rPr>
        <w:t xml:space="preserve"> настоящего административного регламента.</w:t>
      </w:r>
    </w:p>
    <w:p w:rsidR="000C2C63" w:rsidRPr="00557FF0" w:rsidRDefault="000C2C63" w:rsidP="005B2621">
      <w:pPr>
        <w:rPr>
          <w:rFonts w:ascii="Times New Roman" w:hAnsi="Times New Roman" w:cs="Times New Roman"/>
          <w:sz w:val="28"/>
          <w:szCs w:val="28"/>
        </w:rPr>
      </w:pPr>
      <w:bookmarkStart w:id="57" w:name="sub_133382"/>
      <w:bookmarkEnd w:id="56"/>
      <w:r>
        <w:rPr>
          <w:rFonts w:ascii="Times New Roman" w:hAnsi="Times New Roman" w:cs="Times New Roman"/>
          <w:sz w:val="28"/>
          <w:szCs w:val="28"/>
        </w:rPr>
        <w:t xml:space="preserve"> </w:t>
      </w:r>
      <w:r w:rsidRPr="00557FF0">
        <w:rPr>
          <w:rFonts w:ascii="Times New Roman" w:hAnsi="Times New Roman" w:cs="Times New Roman"/>
          <w:sz w:val="28"/>
          <w:szCs w:val="28"/>
        </w:rPr>
        <w:t>3.3.8.2</w:t>
      </w:r>
      <w:r>
        <w:rPr>
          <w:rFonts w:ascii="Times New Roman" w:hAnsi="Times New Roman" w:cs="Times New Roman"/>
          <w:sz w:val="28"/>
          <w:szCs w:val="28"/>
        </w:rPr>
        <w:t>. </w:t>
      </w:r>
      <w:r w:rsidRPr="00557FF0">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ее выполнения.</w:t>
      </w:r>
    </w:p>
    <w:bookmarkEnd w:id="57"/>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 ответственный за выполнение административной процедуры, определяется должностной инструкцией, утвержденной директором Учреждения.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В случае непредставления заявителем документов, указанных в </w:t>
      </w:r>
      <w:hyperlink w:anchor="sub_12261" w:history="1">
        <w:r w:rsidRPr="00890946">
          <w:rPr>
            <w:rStyle w:val="a0"/>
            <w:rFonts w:ascii="Times New Roman" w:hAnsi="Times New Roman" w:cs="Times New Roman"/>
            <w:color w:val="auto"/>
            <w:sz w:val="28"/>
            <w:szCs w:val="28"/>
          </w:rPr>
          <w:t>подпункте 2.6.1</w:t>
        </w:r>
      </w:hyperlink>
      <w:r w:rsidRPr="00557FF0">
        <w:rPr>
          <w:rFonts w:ascii="Times New Roman" w:hAnsi="Times New Roman" w:cs="Times New Roman"/>
          <w:sz w:val="28"/>
          <w:szCs w:val="28"/>
        </w:rPr>
        <w:t xml:space="preserve"> административного регламента, ответственный специалист Учреждения формирует соответствующие межведомственные запросы.</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Формирование и направление межведомственного запроса осуществляется в течение 1 рабочего дня с момента регистрации заявления с документами.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Представление документов и (или</w:t>
      </w:r>
      <w:r>
        <w:rPr>
          <w:rFonts w:ascii="Times New Roman" w:hAnsi="Times New Roman" w:cs="Times New Roman"/>
          <w:sz w:val="28"/>
          <w:szCs w:val="28"/>
        </w:rPr>
        <w:t>) </w:t>
      </w:r>
      <w:r w:rsidRPr="00557FF0">
        <w:rPr>
          <w:rFonts w:ascii="Times New Roman" w:hAnsi="Times New Roman" w:cs="Times New Roman"/>
          <w:sz w:val="28"/>
          <w:szCs w:val="28"/>
        </w:rPr>
        <w:t>информации, необходимой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w:t>
      </w:r>
      <w:hyperlink r:id="rId26"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1 ст</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7.2</w:t>
        </w:r>
      </w:hyperlink>
      <w:r w:rsidRPr="00557FF0">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557FF0">
        <w:rPr>
          <w:rFonts w:ascii="Times New Roman" w:hAnsi="Times New Roman" w:cs="Times New Roman"/>
          <w:sz w:val="28"/>
          <w:szCs w:val="28"/>
        </w:rPr>
        <w:t>2010 г</w:t>
      </w:r>
      <w:r>
        <w:rPr>
          <w:rFonts w:ascii="Times New Roman" w:hAnsi="Times New Roman" w:cs="Times New Roman"/>
          <w:sz w:val="28"/>
          <w:szCs w:val="28"/>
        </w:rPr>
        <w:t>. №</w:t>
      </w:r>
      <w:r w:rsidRPr="00557FF0">
        <w:rPr>
          <w:rFonts w:ascii="Times New Roman" w:hAnsi="Times New Roman" w:cs="Times New Roman"/>
          <w:sz w:val="28"/>
          <w:szCs w:val="28"/>
        </w:rPr>
        <w:t xml:space="preserve"> 210-ФЗ </w:t>
      </w:r>
      <w:r>
        <w:rPr>
          <w:rFonts w:ascii="Times New Roman" w:hAnsi="Times New Roman" w:cs="Times New Roman"/>
          <w:sz w:val="28"/>
          <w:szCs w:val="28"/>
        </w:rPr>
        <w:t>«</w:t>
      </w:r>
      <w:r w:rsidRPr="00557FF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Срок получения ответа составляет не более 5 рабочих дней.</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Непредставление (несвоевременное представление</w:t>
      </w:r>
      <w:r>
        <w:rPr>
          <w:rFonts w:ascii="Times New Roman" w:hAnsi="Times New Roman" w:cs="Times New Roman"/>
          <w:sz w:val="28"/>
          <w:szCs w:val="28"/>
        </w:rPr>
        <w:t>) </w:t>
      </w:r>
      <w:r w:rsidRPr="00557FF0">
        <w:rPr>
          <w:rFonts w:ascii="Times New Roman" w:hAnsi="Times New Roman" w:cs="Times New Roman"/>
          <w:sz w:val="28"/>
          <w:szCs w:val="28"/>
        </w:rPr>
        <w:t>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Максимальный срок выполнения административной процедуры составляет 6 рабочих дней.</w:t>
      </w:r>
    </w:p>
    <w:p w:rsidR="000C2C63" w:rsidRPr="00557FF0" w:rsidRDefault="000C2C63" w:rsidP="005B2621">
      <w:pPr>
        <w:rPr>
          <w:rFonts w:ascii="Times New Roman" w:hAnsi="Times New Roman" w:cs="Times New Roman"/>
          <w:sz w:val="28"/>
          <w:szCs w:val="28"/>
        </w:rPr>
      </w:pPr>
      <w:bookmarkStart w:id="58" w:name="sub_133383"/>
      <w:r w:rsidRPr="00557FF0">
        <w:rPr>
          <w:rFonts w:ascii="Times New Roman" w:hAnsi="Times New Roman" w:cs="Times New Roman"/>
          <w:sz w:val="28"/>
          <w:szCs w:val="28"/>
        </w:rPr>
        <w:t>3.3.8.3</w:t>
      </w:r>
      <w:r>
        <w:rPr>
          <w:rFonts w:ascii="Times New Roman" w:hAnsi="Times New Roman" w:cs="Times New Roman"/>
          <w:sz w:val="28"/>
          <w:szCs w:val="28"/>
        </w:rPr>
        <w:t>. </w:t>
      </w:r>
      <w:r w:rsidRPr="00557FF0">
        <w:rPr>
          <w:rFonts w:ascii="Times New Roman" w:hAnsi="Times New Roman" w:cs="Times New Roman"/>
          <w:sz w:val="28"/>
          <w:szCs w:val="28"/>
        </w:rPr>
        <w:t>Критерием принятия решения является наличие (отсутствие</w:t>
      </w:r>
      <w:r>
        <w:rPr>
          <w:rFonts w:ascii="Times New Roman" w:hAnsi="Times New Roman" w:cs="Times New Roman"/>
          <w:sz w:val="28"/>
          <w:szCs w:val="28"/>
        </w:rPr>
        <w:t>) </w:t>
      </w:r>
      <w:r w:rsidRPr="00557FF0">
        <w:rPr>
          <w:rFonts w:ascii="Times New Roman" w:hAnsi="Times New Roman" w:cs="Times New Roman"/>
          <w:sz w:val="28"/>
          <w:szCs w:val="28"/>
        </w:rPr>
        <w:t xml:space="preserve">документов, предусмотренных </w:t>
      </w:r>
      <w:hyperlink w:anchor="sub_12261" w:history="1">
        <w:r w:rsidRPr="00890946">
          <w:rPr>
            <w:rStyle w:val="a0"/>
            <w:rFonts w:ascii="Times New Roman" w:hAnsi="Times New Roman" w:cs="Times New Roman"/>
            <w:color w:val="auto"/>
            <w:sz w:val="28"/>
            <w:szCs w:val="28"/>
          </w:rPr>
          <w:t>пунктом 2.6.1</w:t>
        </w:r>
      </w:hyperlink>
      <w:r w:rsidRPr="00557FF0">
        <w:rPr>
          <w:rFonts w:ascii="Times New Roman" w:hAnsi="Times New Roman" w:cs="Times New Roman"/>
          <w:sz w:val="28"/>
          <w:szCs w:val="28"/>
        </w:rPr>
        <w:t xml:space="preserve"> настоящего административного регламента.</w:t>
      </w:r>
    </w:p>
    <w:p w:rsidR="000C2C63" w:rsidRPr="00557FF0" w:rsidRDefault="000C2C63" w:rsidP="005B2621">
      <w:pPr>
        <w:rPr>
          <w:rFonts w:ascii="Times New Roman" w:hAnsi="Times New Roman" w:cs="Times New Roman"/>
          <w:sz w:val="28"/>
          <w:szCs w:val="28"/>
        </w:rPr>
      </w:pPr>
      <w:bookmarkStart w:id="59" w:name="sub_133384"/>
      <w:bookmarkEnd w:id="58"/>
      <w:r w:rsidRPr="00557FF0">
        <w:rPr>
          <w:rFonts w:ascii="Times New Roman" w:hAnsi="Times New Roman" w:cs="Times New Roman"/>
          <w:sz w:val="28"/>
          <w:szCs w:val="28"/>
        </w:rPr>
        <w:t>3.3.8.4</w:t>
      </w:r>
      <w:r>
        <w:rPr>
          <w:rFonts w:ascii="Times New Roman" w:hAnsi="Times New Roman" w:cs="Times New Roman"/>
          <w:sz w:val="28"/>
          <w:szCs w:val="28"/>
        </w:rPr>
        <w:t>. </w:t>
      </w:r>
      <w:r w:rsidRPr="00557FF0">
        <w:rPr>
          <w:rFonts w:ascii="Times New Roman" w:hAnsi="Times New Roman" w:cs="Times New Roman"/>
          <w:sz w:val="28"/>
          <w:szCs w:val="28"/>
        </w:rPr>
        <w:t>Результат административной процедуры и порядок передачи результата.</w:t>
      </w:r>
    </w:p>
    <w:bookmarkEnd w:id="59"/>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Результатом административной процедуры является получение ответа на межведомственный запрос.</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 Учреждения, ответственный за формирование и направление межведомственных запросов, передает ответ на межведомственный запрос специалисту, ответственному за рассмотрение представленного пакета документов.</w:t>
      </w:r>
    </w:p>
    <w:p w:rsidR="000C2C63" w:rsidRPr="00557FF0" w:rsidRDefault="000C2C63" w:rsidP="005B2621">
      <w:pPr>
        <w:rPr>
          <w:rFonts w:ascii="Times New Roman" w:hAnsi="Times New Roman" w:cs="Times New Roman"/>
          <w:sz w:val="28"/>
          <w:szCs w:val="28"/>
        </w:rPr>
      </w:pPr>
      <w:bookmarkStart w:id="60" w:name="sub_1334"/>
      <w:r w:rsidRPr="00557FF0">
        <w:rPr>
          <w:rFonts w:ascii="Times New Roman" w:hAnsi="Times New Roman" w:cs="Times New Roman"/>
          <w:sz w:val="28"/>
          <w:szCs w:val="28"/>
        </w:rPr>
        <w:t>3.4</w:t>
      </w:r>
      <w:r>
        <w:rPr>
          <w:rFonts w:ascii="Times New Roman" w:hAnsi="Times New Roman" w:cs="Times New Roman"/>
          <w:sz w:val="28"/>
          <w:szCs w:val="28"/>
        </w:rPr>
        <w:t>. </w:t>
      </w:r>
      <w:r w:rsidRPr="00557FF0">
        <w:rPr>
          <w:rFonts w:ascii="Times New Roman" w:hAnsi="Times New Roman" w:cs="Times New Roman"/>
          <w:sz w:val="28"/>
          <w:szCs w:val="28"/>
        </w:rPr>
        <w:t>Установление оснований для предоставления (отказа в предоставлении</w:t>
      </w:r>
      <w:r>
        <w:rPr>
          <w:rFonts w:ascii="Times New Roman" w:hAnsi="Times New Roman" w:cs="Times New Roman"/>
          <w:sz w:val="28"/>
          <w:szCs w:val="28"/>
        </w:rPr>
        <w:t>) </w:t>
      </w:r>
      <w:r w:rsidRPr="00557FF0">
        <w:rPr>
          <w:rFonts w:ascii="Times New Roman" w:hAnsi="Times New Roman" w:cs="Times New Roman"/>
          <w:sz w:val="28"/>
          <w:szCs w:val="28"/>
        </w:rPr>
        <w:t>муниципальной услуги.</w:t>
      </w:r>
    </w:p>
    <w:p w:rsidR="000C2C63" w:rsidRPr="00557FF0" w:rsidRDefault="000C2C63" w:rsidP="005B2621">
      <w:pPr>
        <w:rPr>
          <w:rFonts w:ascii="Times New Roman" w:hAnsi="Times New Roman" w:cs="Times New Roman"/>
          <w:sz w:val="28"/>
          <w:szCs w:val="28"/>
        </w:rPr>
      </w:pPr>
      <w:bookmarkStart w:id="61" w:name="sub_13341"/>
      <w:bookmarkEnd w:id="60"/>
      <w:r w:rsidRPr="00557FF0">
        <w:rPr>
          <w:rFonts w:ascii="Times New Roman" w:hAnsi="Times New Roman" w:cs="Times New Roman"/>
          <w:sz w:val="28"/>
          <w:szCs w:val="28"/>
        </w:rPr>
        <w:t>3.4.1</w:t>
      </w:r>
      <w:r>
        <w:rPr>
          <w:rFonts w:ascii="Times New Roman" w:hAnsi="Times New Roman" w:cs="Times New Roman"/>
          <w:sz w:val="28"/>
          <w:szCs w:val="28"/>
        </w:rPr>
        <w:t>. </w:t>
      </w:r>
      <w:r w:rsidRPr="00557FF0">
        <w:rPr>
          <w:rFonts w:ascii="Times New Roman" w:hAnsi="Times New Roman" w:cs="Times New Roman"/>
          <w:sz w:val="28"/>
          <w:szCs w:val="28"/>
        </w:rPr>
        <w:t xml:space="preserve">Основанием для начала административной процедуры является наличие полного пакета документов, предусмотренного </w:t>
      </w:r>
      <w:hyperlink w:anchor="sub_1226" w:history="1">
        <w:r w:rsidRPr="00890946">
          <w:rPr>
            <w:rStyle w:val="a0"/>
            <w:rFonts w:ascii="Times New Roman" w:hAnsi="Times New Roman" w:cs="Times New Roman"/>
            <w:color w:val="auto"/>
            <w:sz w:val="28"/>
            <w:szCs w:val="28"/>
          </w:rPr>
          <w:t>п.2.6</w:t>
        </w:r>
      </w:hyperlink>
      <w:r w:rsidRPr="00557FF0">
        <w:rPr>
          <w:rFonts w:ascii="Times New Roman" w:hAnsi="Times New Roman" w:cs="Times New Roman"/>
          <w:sz w:val="28"/>
          <w:szCs w:val="28"/>
        </w:rPr>
        <w:t xml:space="preserve"> административного регламента.</w:t>
      </w:r>
    </w:p>
    <w:bookmarkEnd w:id="61"/>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3.4.2</w:t>
      </w:r>
      <w:r>
        <w:rPr>
          <w:rFonts w:ascii="Times New Roman" w:hAnsi="Times New Roman" w:cs="Times New Roman"/>
          <w:sz w:val="28"/>
          <w:szCs w:val="28"/>
        </w:rPr>
        <w:t>. </w:t>
      </w:r>
      <w:r w:rsidRPr="00557FF0">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ее выполнения.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Специалист принимает решение о наличии оснований для предоставления муниципальной услуги или отказа в предоставлении муниципальной услуги в зависимости от наличия (отсутствия</w:t>
      </w:r>
      <w:r>
        <w:rPr>
          <w:rFonts w:ascii="Times New Roman" w:hAnsi="Times New Roman" w:cs="Times New Roman"/>
          <w:sz w:val="28"/>
          <w:szCs w:val="28"/>
        </w:rPr>
        <w:t>) </w:t>
      </w:r>
      <w:r w:rsidRPr="00557FF0">
        <w:rPr>
          <w:rFonts w:ascii="Times New Roman" w:hAnsi="Times New Roman" w:cs="Times New Roman"/>
          <w:sz w:val="28"/>
          <w:szCs w:val="28"/>
        </w:rPr>
        <w:t xml:space="preserve">оснований, указанных в </w:t>
      </w:r>
      <w:hyperlink w:anchor="sub_12210"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2.10</w:t>
        </w:r>
      </w:hyperlink>
      <w:r w:rsidRPr="00557FF0">
        <w:rPr>
          <w:rFonts w:ascii="Times New Roman" w:hAnsi="Times New Roman" w:cs="Times New Roman"/>
          <w:sz w:val="28"/>
          <w:szCs w:val="28"/>
        </w:rPr>
        <w:t xml:space="preserve"> настоящего административного регламента.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отсутствии оснований, указанных в </w:t>
      </w:r>
      <w:hyperlink w:anchor="sub_12210"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2.10</w:t>
        </w:r>
      </w:hyperlink>
      <w:r w:rsidRPr="00557FF0">
        <w:rPr>
          <w:rFonts w:ascii="Times New Roman" w:hAnsi="Times New Roman" w:cs="Times New Roman"/>
          <w:sz w:val="28"/>
          <w:szCs w:val="28"/>
        </w:rPr>
        <w:t xml:space="preserve"> настоящего административного регламента, ответственный специалист Учреждения оформляет удостоверение по форме согласно </w:t>
      </w:r>
      <w:hyperlink w:anchor="sub_15000" w:history="1">
        <w:r w:rsidRPr="00890946">
          <w:rPr>
            <w:rStyle w:val="a0"/>
            <w:rFonts w:ascii="Times New Roman" w:hAnsi="Times New Roman" w:cs="Times New Roman"/>
            <w:color w:val="auto"/>
            <w:sz w:val="28"/>
            <w:szCs w:val="28"/>
          </w:rPr>
          <w:t xml:space="preserve">приложению </w:t>
        </w:r>
        <w:r>
          <w:rPr>
            <w:rStyle w:val="a0"/>
            <w:rFonts w:ascii="Times New Roman" w:hAnsi="Times New Roman" w:cs="Times New Roman"/>
            <w:color w:val="auto"/>
            <w:sz w:val="28"/>
            <w:szCs w:val="28"/>
          </w:rPr>
          <w:t>№</w:t>
        </w:r>
        <w:r w:rsidRPr="00890946">
          <w:rPr>
            <w:rStyle w:val="a0"/>
            <w:rFonts w:ascii="Times New Roman" w:hAnsi="Times New Roman" w:cs="Times New Roman"/>
            <w:color w:val="auto"/>
            <w:sz w:val="28"/>
            <w:szCs w:val="28"/>
          </w:rPr>
          <w:t> 5</w:t>
        </w:r>
      </w:hyperlink>
      <w:r w:rsidRPr="00557FF0">
        <w:rPr>
          <w:rFonts w:ascii="Times New Roman" w:hAnsi="Times New Roman" w:cs="Times New Roman"/>
          <w:sz w:val="28"/>
          <w:szCs w:val="28"/>
        </w:rPr>
        <w:t xml:space="preserve"> к настоящему административному регламенту.</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В случае если есть основания, указанные в </w:t>
      </w:r>
      <w:hyperlink w:anchor="sub_12210"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2.10</w:t>
        </w:r>
      </w:hyperlink>
      <w:r w:rsidRPr="00557FF0">
        <w:rPr>
          <w:rFonts w:ascii="Times New Roman" w:hAnsi="Times New Roman" w:cs="Times New Roman"/>
          <w:sz w:val="28"/>
          <w:szCs w:val="28"/>
        </w:rPr>
        <w:t xml:space="preserve"> настоящего административного регламента, ответственный специалист Учреждения готовит отказ в предоставлении муниципальной услуги.</w:t>
      </w:r>
    </w:p>
    <w:p w:rsidR="000C2C63" w:rsidRPr="00557FF0" w:rsidRDefault="000C2C63" w:rsidP="005B2621">
      <w:pPr>
        <w:rPr>
          <w:rFonts w:ascii="Times New Roman" w:hAnsi="Times New Roman" w:cs="Times New Roman"/>
          <w:sz w:val="28"/>
          <w:szCs w:val="28"/>
        </w:rPr>
      </w:pPr>
      <w:bookmarkStart w:id="62" w:name="sub_13343"/>
      <w:r w:rsidRPr="00557FF0">
        <w:rPr>
          <w:rFonts w:ascii="Times New Roman" w:hAnsi="Times New Roman" w:cs="Times New Roman"/>
          <w:sz w:val="28"/>
          <w:szCs w:val="28"/>
        </w:rPr>
        <w:t>3.4.3</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 </w:t>
      </w:r>
      <w:r w:rsidRPr="00557FF0">
        <w:rPr>
          <w:rFonts w:ascii="Times New Roman" w:hAnsi="Times New Roman" w:cs="Times New Roman"/>
          <w:sz w:val="28"/>
          <w:szCs w:val="28"/>
        </w:rPr>
        <w:t>1 час.</w:t>
      </w:r>
    </w:p>
    <w:p w:rsidR="000C2C63" w:rsidRPr="00557FF0" w:rsidRDefault="000C2C63" w:rsidP="005B2621">
      <w:pPr>
        <w:rPr>
          <w:rFonts w:ascii="Times New Roman" w:hAnsi="Times New Roman" w:cs="Times New Roman"/>
          <w:sz w:val="28"/>
          <w:szCs w:val="28"/>
        </w:rPr>
      </w:pPr>
      <w:bookmarkStart w:id="63" w:name="sub_13344"/>
      <w:bookmarkEnd w:id="62"/>
      <w:r w:rsidRPr="00557FF0">
        <w:rPr>
          <w:rFonts w:ascii="Times New Roman" w:hAnsi="Times New Roman" w:cs="Times New Roman"/>
          <w:sz w:val="28"/>
          <w:szCs w:val="28"/>
        </w:rPr>
        <w:t>3.4.4</w:t>
      </w:r>
      <w:r>
        <w:rPr>
          <w:rFonts w:ascii="Times New Roman" w:hAnsi="Times New Roman" w:cs="Times New Roman"/>
          <w:sz w:val="28"/>
          <w:szCs w:val="28"/>
        </w:rPr>
        <w:t>. </w:t>
      </w:r>
      <w:r w:rsidRPr="00557FF0">
        <w:rPr>
          <w:rFonts w:ascii="Times New Roman" w:hAnsi="Times New Roman" w:cs="Times New Roman"/>
          <w:sz w:val="28"/>
          <w:szCs w:val="28"/>
        </w:rPr>
        <w:t>Специалист, ответственный за выполнение административной процедуры, определяется должностной инструкцией, утвержденной директором Учреждения.</w:t>
      </w:r>
    </w:p>
    <w:p w:rsidR="000C2C63" w:rsidRPr="00557FF0" w:rsidRDefault="000C2C63" w:rsidP="005B2621">
      <w:pPr>
        <w:rPr>
          <w:rFonts w:ascii="Times New Roman" w:hAnsi="Times New Roman" w:cs="Times New Roman"/>
          <w:sz w:val="28"/>
          <w:szCs w:val="28"/>
        </w:rPr>
      </w:pPr>
      <w:bookmarkStart w:id="64" w:name="sub_13345"/>
      <w:bookmarkEnd w:id="63"/>
      <w:r w:rsidRPr="00557FF0">
        <w:rPr>
          <w:rFonts w:ascii="Times New Roman" w:hAnsi="Times New Roman" w:cs="Times New Roman"/>
          <w:sz w:val="28"/>
          <w:szCs w:val="28"/>
        </w:rPr>
        <w:t>3.4.5</w:t>
      </w:r>
      <w:r>
        <w:rPr>
          <w:rFonts w:ascii="Times New Roman" w:hAnsi="Times New Roman" w:cs="Times New Roman"/>
          <w:sz w:val="28"/>
          <w:szCs w:val="28"/>
        </w:rPr>
        <w:t>. </w:t>
      </w:r>
      <w:r w:rsidRPr="00557FF0">
        <w:rPr>
          <w:rFonts w:ascii="Times New Roman" w:hAnsi="Times New Roman" w:cs="Times New Roman"/>
          <w:sz w:val="28"/>
          <w:szCs w:val="28"/>
        </w:rPr>
        <w:t xml:space="preserve">Критерием принятия решения является наличие или отсутствие фактов, являющихся основанием для отказа в предоставлении муниципальной услуги, указанных в </w:t>
      </w:r>
      <w:hyperlink w:anchor="sub_12210" w:history="1">
        <w:r w:rsidRPr="00890946">
          <w:rPr>
            <w:rStyle w:val="a0"/>
            <w:rFonts w:ascii="Times New Roman" w:hAnsi="Times New Roman" w:cs="Times New Roman"/>
            <w:color w:val="auto"/>
            <w:sz w:val="28"/>
            <w:szCs w:val="28"/>
          </w:rPr>
          <w:t>п</w:t>
        </w:r>
        <w:r>
          <w:rPr>
            <w:rStyle w:val="a0"/>
            <w:rFonts w:ascii="Times New Roman" w:hAnsi="Times New Roman" w:cs="Times New Roman"/>
            <w:color w:val="auto"/>
            <w:sz w:val="28"/>
            <w:szCs w:val="28"/>
          </w:rPr>
          <w:t>. </w:t>
        </w:r>
        <w:r w:rsidRPr="00890946">
          <w:rPr>
            <w:rStyle w:val="a0"/>
            <w:rFonts w:ascii="Times New Roman" w:hAnsi="Times New Roman" w:cs="Times New Roman"/>
            <w:color w:val="auto"/>
            <w:sz w:val="28"/>
            <w:szCs w:val="28"/>
          </w:rPr>
          <w:t>2.10</w:t>
        </w:r>
      </w:hyperlink>
      <w:r w:rsidRPr="00557FF0">
        <w:rPr>
          <w:rFonts w:ascii="Times New Roman" w:hAnsi="Times New Roman" w:cs="Times New Roman"/>
          <w:sz w:val="28"/>
          <w:szCs w:val="28"/>
        </w:rPr>
        <w:t xml:space="preserve"> административного регламента.</w:t>
      </w:r>
    </w:p>
    <w:bookmarkEnd w:id="64"/>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3.4.6</w:t>
      </w:r>
      <w:r>
        <w:rPr>
          <w:rFonts w:ascii="Times New Roman" w:hAnsi="Times New Roman" w:cs="Times New Roman"/>
          <w:sz w:val="28"/>
          <w:szCs w:val="28"/>
        </w:rPr>
        <w:t>. </w:t>
      </w:r>
      <w:r w:rsidRPr="00557FF0">
        <w:rPr>
          <w:rFonts w:ascii="Times New Roman" w:hAnsi="Times New Roman" w:cs="Times New Roman"/>
          <w:sz w:val="28"/>
          <w:szCs w:val="28"/>
        </w:rPr>
        <w:t>Результат административной процедуры и порядок передачи результата.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Результатом выполнения административной процедуры является принятие решения о выдаче удостоверения либо об отказе в предоставлении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Ответственный специалист Учреждения передает удостоверение либо отказ в предоставлении муниципальной услуги специалисту, ответственному за выдачу результата.</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3.4.7</w:t>
      </w:r>
      <w:r>
        <w:rPr>
          <w:rFonts w:ascii="Times New Roman" w:hAnsi="Times New Roman" w:cs="Times New Roman"/>
          <w:sz w:val="28"/>
          <w:szCs w:val="28"/>
        </w:rPr>
        <w:t>. </w:t>
      </w:r>
      <w:r w:rsidRPr="00557FF0">
        <w:rPr>
          <w:rFonts w:ascii="Times New Roman" w:hAnsi="Times New Roman" w:cs="Times New Roman"/>
          <w:sz w:val="28"/>
          <w:szCs w:val="28"/>
        </w:rPr>
        <w:t>Способ фиксации результата выполнения административной процедуры: на бумажном носителе.</w:t>
      </w:r>
    </w:p>
    <w:p w:rsidR="000C2C63" w:rsidRPr="00557FF0" w:rsidRDefault="000C2C63" w:rsidP="005B2621">
      <w:pPr>
        <w:rPr>
          <w:rFonts w:ascii="Times New Roman" w:hAnsi="Times New Roman" w:cs="Times New Roman"/>
          <w:sz w:val="28"/>
          <w:szCs w:val="28"/>
        </w:rPr>
      </w:pPr>
      <w:bookmarkStart w:id="65" w:name="sub_1335"/>
      <w:r w:rsidRPr="00557FF0">
        <w:rPr>
          <w:rFonts w:ascii="Times New Roman" w:hAnsi="Times New Roman" w:cs="Times New Roman"/>
          <w:sz w:val="28"/>
          <w:szCs w:val="28"/>
        </w:rPr>
        <w:t>3.5</w:t>
      </w:r>
      <w:r>
        <w:rPr>
          <w:rFonts w:ascii="Times New Roman" w:hAnsi="Times New Roman" w:cs="Times New Roman"/>
          <w:sz w:val="28"/>
          <w:szCs w:val="28"/>
        </w:rPr>
        <w:t>. </w:t>
      </w:r>
      <w:r w:rsidRPr="00557FF0">
        <w:rPr>
          <w:rFonts w:ascii="Times New Roman" w:hAnsi="Times New Roman" w:cs="Times New Roman"/>
          <w:sz w:val="28"/>
          <w:szCs w:val="28"/>
        </w:rPr>
        <w:t>Выдача (продление</w:t>
      </w:r>
      <w:r>
        <w:rPr>
          <w:rFonts w:ascii="Times New Roman" w:hAnsi="Times New Roman" w:cs="Times New Roman"/>
          <w:sz w:val="28"/>
          <w:szCs w:val="28"/>
        </w:rPr>
        <w:t>) </w:t>
      </w:r>
      <w:r w:rsidRPr="00557FF0">
        <w:rPr>
          <w:rFonts w:ascii="Times New Roman" w:hAnsi="Times New Roman" w:cs="Times New Roman"/>
          <w:sz w:val="28"/>
          <w:szCs w:val="28"/>
        </w:rPr>
        <w:t>удостоверения или мотивированный отказ в предоставлении муниципальной услуги.</w:t>
      </w:r>
    </w:p>
    <w:p w:rsidR="000C2C63" w:rsidRPr="00557FF0" w:rsidRDefault="000C2C63" w:rsidP="005B2621">
      <w:pPr>
        <w:rPr>
          <w:rFonts w:ascii="Times New Roman" w:hAnsi="Times New Roman" w:cs="Times New Roman"/>
          <w:sz w:val="28"/>
          <w:szCs w:val="28"/>
        </w:rPr>
      </w:pPr>
      <w:bookmarkStart w:id="66" w:name="sub_13351"/>
      <w:bookmarkEnd w:id="65"/>
      <w:r w:rsidRPr="00557FF0">
        <w:rPr>
          <w:rFonts w:ascii="Times New Roman" w:hAnsi="Times New Roman" w:cs="Times New Roman"/>
          <w:sz w:val="28"/>
          <w:szCs w:val="28"/>
        </w:rPr>
        <w:t>3.5.1</w:t>
      </w:r>
      <w:r>
        <w:rPr>
          <w:rFonts w:ascii="Times New Roman" w:hAnsi="Times New Roman" w:cs="Times New Roman"/>
          <w:sz w:val="28"/>
          <w:szCs w:val="28"/>
        </w:rPr>
        <w:t>. </w:t>
      </w:r>
      <w:r w:rsidRPr="00557FF0">
        <w:rPr>
          <w:rFonts w:ascii="Times New Roman" w:hAnsi="Times New Roman" w:cs="Times New Roman"/>
          <w:sz w:val="28"/>
          <w:szCs w:val="28"/>
        </w:rPr>
        <w:t>Основанием для начала административной процедуры является принятое решения о предоставлении муниципальной услуги либо об отказе в предоставлении муниципальной услуги.</w:t>
      </w:r>
    </w:p>
    <w:p w:rsidR="000C2C63" w:rsidRPr="00557FF0" w:rsidRDefault="000C2C63" w:rsidP="005B2621">
      <w:pPr>
        <w:rPr>
          <w:rFonts w:ascii="Times New Roman" w:hAnsi="Times New Roman" w:cs="Times New Roman"/>
          <w:sz w:val="28"/>
          <w:szCs w:val="28"/>
        </w:rPr>
      </w:pPr>
      <w:bookmarkStart w:id="67" w:name="sub_13352"/>
      <w:bookmarkEnd w:id="66"/>
      <w:r w:rsidRPr="00557FF0">
        <w:rPr>
          <w:rFonts w:ascii="Times New Roman" w:hAnsi="Times New Roman" w:cs="Times New Roman"/>
          <w:sz w:val="28"/>
          <w:szCs w:val="28"/>
        </w:rPr>
        <w:t>3.5.2</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 </w:t>
      </w:r>
      <w:r w:rsidRPr="00557FF0">
        <w:rPr>
          <w:rFonts w:ascii="Times New Roman" w:hAnsi="Times New Roman" w:cs="Times New Roman"/>
          <w:sz w:val="28"/>
          <w:szCs w:val="28"/>
        </w:rPr>
        <w:t>30 минут.</w:t>
      </w:r>
    </w:p>
    <w:bookmarkEnd w:id="67"/>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3.5.3</w:t>
      </w:r>
      <w:r>
        <w:rPr>
          <w:rFonts w:ascii="Times New Roman" w:hAnsi="Times New Roman" w:cs="Times New Roman"/>
          <w:sz w:val="28"/>
          <w:szCs w:val="28"/>
        </w:rPr>
        <w:t>. </w:t>
      </w:r>
      <w:r w:rsidRPr="00557FF0">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w:t>
      </w:r>
      <w:r>
        <w:rPr>
          <w:rFonts w:ascii="Times New Roman" w:hAnsi="Times New Roman" w:cs="Times New Roman"/>
          <w:sz w:val="28"/>
          <w:szCs w:val="28"/>
        </w:rPr>
        <w:t>) </w:t>
      </w:r>
      <w:r w:rsidRPr="00557FF0">
        <w:rPr>
          <w:rFonts w:ascii="Times New Roman" w:hAnsi="Times New Roman" w:cs="Times New Roman"/>
          <w:sz w:val="28"/>
          <w:szCs w:val="28"/>
        </w:rPr>
        <w:t>максимальный срок ее выполнения.</w:t>
      </w:r>
    </w:p>
    <w:p w:rsidR="000C2C63" w:rsidRPr="00557FF0" w:rsidRDefault="000C2C63" w:rsidP="005B2621">
      <w:pPr>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Специалист выдает заявителю оформленное (продленное</w:t>
      </w:r>
      <w:r>
        <w:rPr>
          <w:rFonts w:ascii="Times New Roman" w:hAnsi="Times New Roman" w:cs="Times New Roman"/>
          <w:sz w:val="28"/>
          <w:szCs w:val="28"/>
        </w:rPr>
        <w:t>) </w:t>
      </w:r>
      <w:r w:rsidRPr="00557FF0">
        <w:rPr>
          <w:rFonts w:ascii="Times New Roman" w:hAnsi="Times New Roman" w:cs="Times New Roman"/>
          <w:sz w:val="28"/>
          <w:szCs w:val="28"/>
        </w:rPr>
        <w:t>удостоверение или мотивированный отказ в предоставлении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поступления заявления о предоставлении муниципальной услуги по почте специалист уведомляет заявителя о необходимости получить удостоверение в Учреждении либо мотивированный отказ в предоставлении муниципальной услуги средствами почтовой связи или по электронной почте.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w:t>
      </w:r>
      <w:r>
        <w:rPr>
          <w:rFonts w:ascii="Times New Roman" w:hAnsi="Times New Roman" w:cs="Times New Roman"/>
          <w:sz w:val="28"/>
          <w:szCs w:val="28"/>
        </w:rPr>
        <w:t>,</w:t>
      </w:r>
      <w:r w:rsidRPr="00557FF0">
        <w:rPr>
          <w:rFonts w:ascii="Times New Roman" w:hAnsi="Times New Roman" w:cs="Times New Roman"/>
          <w:sz w:val="28"/>
          <w:szCs w:val="28"/>
        </w:rPr>
        <w:t xml:space="preserve"> если заявление о предоставлении муниципальной услуги подано заявителем через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 xml:space="preserve">и в качестве места получения результата предоставления муниципальной услуги заявителем выбрано </w:t>
      </w:r>
      <w:r>
        <w:rPr>
          <w:rFonts w:ascii="Times New Roman" w:hAnsi="Times New Roman" w:cs="Times New Roman"/>
          <w:sz w:val="28"/>
          <w:szCs w:val="28"/>
        </w:rPr>
        <w:t>Отделения №8 в Красногвардейском районе ГАУ БО «МФЦ»</w:t>
      </w:r>
      <w:r w:rsidRPr="00557FF0">
        <w:rPr>
          <w:rFonts w:ascii="Times New Roman" w:hAnsi="Times New Roman" w:cs="Times New Roman"/>
          <w:sz w:val="28"/>
          <w:szCs w:val="28"/>
        </w:rPr>
        <w:t xml:space="preserve">, Учреждение в течение одного рабочего дня с момента оформления удостоверения, являющегося результатом муниципальной услуги, направляет его в адрес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для выдачи заявителю.</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 производит выдачу удостоверения под роспись заявителя в журнале регистрации удостоверений многодетных семей и их дубликатов по предо</w:t>
      </w:r>
      <w:r>
        <w:rPr>
          <w:rFonts w:ascii="Times New Roman" w:hAnsi="Times New Roman" w:cs="Times New Roman"/>
          <w:sz w:val="28"/>
          <w:szCs w:val="28"/>
        </w:rPr>
        <w:t>ставлению муниципальной услуги «</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bookmarkStart w:id="68" w:name="sub_13354"/>
      <w:r w:rsidRPr="00557FF0">
        <w:rPr>
          <w:rFonts w:ascii="Times New Roman" w:hAnsi="Times New Roman" w:cs="Times New Roman"/>
          <w:sz w:val="28"/>
          <w:szCs w:val="28"/>
        </w:rPr>
        <w:t>3.5.4</w:t>
      </w:r>
      <w:r>
        <w:rPr>
          <w:rFonts w:ascii="Times New Roman" w:hAnsi="Times New Roman" w:cs="Times New Roman"/>
          <w:sz w:val="28"/>
          <w:szCs w:val="28"/>
        </w:rPr>
        <w:t>. </w:t>
      </w:r>
      <w:r w:rsidRPr="00557FF0">
        <w:rPr>
          <w:rFonts w:ascii="Times New Roman" w:hAnsi="Times New Roman" w:cs="Times New Roman"/>
          <w:sz w:val="28"/>
          <w:szCs w:val="28"/>
        </w:rPr>
        <w:t xml:space="preserve">Специалист, ответственный за выполнение административной процедуры, определяется должностной инструкцией, утвержденной </w:t>
      </w:r>
      <w:r>
        <w:rPr>
          <w:rFonts w:ascii="Times New Roman" w:hAnsi="Times New Roman" w:cs="Times New Roman"/>
          <w:sz w:val="28"/>
          <w:szCs w:val="28"/>
        </w:rPr>
        <w:t xml:space="preserve">начальником </w:t>
      </w:r>
      <w:r w:rsidRPr="00557FF0">
        <w:rPr>
          <w:rFonts w:ascii="Times New Roman" w:hAnsi="Times New Roman" w:cs="Times New Roman"/>
          <w:sz w:val="28"/>
          <w:szCs w:val="28"/>
        </w:rPr>
        <w:t>Учреждения.</w:t>
      </w:r>
    </w:p>
    <w:p w:rsidR="000C2C63" w:rsidRPr="00557FF0" w:rsidRDefault="000C2C63" w:rsidP="005B2621">
      <w:pPr>
        <w:rPr>
          <w:rFonts w:ascii="Times New Roman" w:hAnsi="Times New Roman" w:cs="Times New Roman"/>
          <w:sz w:val="28"/>
          <w:szCs w:val="28"/>
        </w:rPr>
      </w:pPr>
      <w:bookmarkStart w:id="69" w:name="sub_13355"/>
      <w:bookmarkEnd w:id="68"/>
      <w:r w:rsidRPr="00557FF0">
        <w:rPr>
          <w:rFonts w:ascii="Times New Roman" w:hAnsi="Times New Roman" w:cs="Times New Roman"/>
          <w:sz w:val="28"/>
          <w:szCs w:val="28"/>
        </w:rPr>
        <w:t>3.5.5</w:t>
      </w:r>
      <w:r>
        <w:rPr>
          <w:rFonts w:ascii="Times New Roman" w:hAnsi="Times New Roman" w:cs="Times New Roman"/>
          <w:sz w:val="28"/>
          <w:szCs w:val="28"/>
        </w:rPr>
        <w:t>. </w:t>
      </w:r>
      <w:r w:rsidRPr="00557FF0">
        <w:rPr>
          <w:rFonts w:ascii="Times New Roman" w:hAnsi="Times New Roman" w:cs="Times New Roman"/>
          <w:sz w:val="28"/>
          <w:szCs w:val="28"/>
        </w:rPr>
        <w:t>Результатом выполнения административной процедуры является выдача (продление</w:t>
      </w:r>
      <w:r>
        <w:rPr>
          <w:rFonts w:ascii="Times New Roman" w:hAnsi="Times New Roman" w:cs="Times New Roman"/>
          <w:sz w:val="28"/>
          <w:szCs w:val="28"/>
        </w:rPr>
        <w:t>) </w:t>
      </w:r>
      <w:r w:rsidRPr="00557FF0">
        <w:rPr>
          <w:rFonts w:ascii="Times New Roman" w:hAnsi="Times New Roman" w:cs="Times New Roman"/>
          <w:sz w:val="28"/>
          <w:szCs w:val="28"/>
        </w:rPr>
        <w:t>удостоверения либо направление (вручение</w:t>
      </w:r>
      <w:r>
        <w:rPr>
          <w:rFonts w:ascii="Times New Roman" w:hAnsi="Times New Roman" w:cs="Times New Roman"/>
          <w:sz w:val="28"/>
          <w:szCs w:val="28"/>
        </w:rPr>
        <w:t>) </w:t>
      </w:r>
      <w:r w:rsidRPr="00557FF0">
        <w:rPr>
          <w:rFonts w:ascii="Times New Roman" w:hAnsi="Times New Roman" w:cs="Times New Roman"/>
          <w:sz w:val="28"/>
          <w:szCs w:val="28"/>
        </w:rPr>
        <w:t>уведомления об отказе в предоставлении муниципальной услуги.</w:t>
      </w:r>
    </w:p>
    <w:p w:rsidR="000C2C63" w:rsidRPr="00557FF0" w:rsidRDefault="000C2C63" w:rsidP="005B2621">
      <w:pPr>
        <w:rPr>
          <w:rFonts w:ascii="Times New Roman" w:hAnsi="Times New Roman" w:cs="Times New Roman"/>
          <w:sz w:val="28"/>
          <w:szCs w:val="28"/>
        </w:rPr>
      </w:pPr>
      <w:bookmarkStart w:id="70" w:name="sub_13356"/>
      <w:bookmarkEnd w:id="69"/>
      <w:r w:rsidRPr="00557FF0">
        <w:rPr>
          <w:rFonts w:ascii="Times New Roman" w:hAnsi="Times New Roman" w:cs="Times New Roman"/>
          <w:sz w:val="28"/>
          <w:szCs w:val="28"/>
        </w:rPr>
        <w:t>3.5.6</w:t>
      </w:r>
      <w:r>
        <w:rPr>
          <w:rFonts w:ascii="Times New Roman" w:hAnsi="Times New Roman" w:cs="Times New Roman"/>
          <w:sz w:val="28"/>
          <w:szCs w:val="28"/>
        </w:rPr>
        <w:t>. </w:t>
      </w:r>
      <w:r w:rsidRPr="00557FF0">
        <w:rPr>
          <w:rFonts w:ascii="Times New Roman" w:hAnsi="Times New Roman" w:cs="Times New Roman"/>
          <w:sz w:val="28"/>
          <w:szCs w:val="28"/>
        </w:rPr>
        <w:t>Способ фиксации результата выполнения административной процедуры: внесение сведений о выданном удостоверении (о продлении ранее выданного удостоверения</w:t>
      </w:r>
      <w:r>
        <w:rPr>
          <w:rFonts w:ascii="Times New Roman" w:hAnsi="Times New Roman" w:cs="Times New Roman"/>
          <w:sz w:val="28"/>
          <w:szCs w:val="28"/>
        </w:rPr>
        <w:t>) </w:t>
      </w:r>
      <w:r w:rsidRPr="00557FF0">
        <w:rPr>
          <w:rFonts w:ascii="Times New Roman" w:hAnsi="Times New Roman" w:cs="Times New Roman"/>
          <w:sz w:val="28"/>
          <w:szCs w:val="28"/>
        </w:rPr>
        <w:t>в журнал регистрации удостоверений многодетных семей и их дубликатов (</w:t>
      </w:r>
      <w:hyperlink w:anchor="sub_16000" w:history="1">
        <w:r w:rsidRPr="00FB0E5F">
          <w:rPr>
            <w:rStyle w:val="a0"/>
            <w:rFonts w:ascii="Times New Roman" w:hAnsi="Times New Roman" w:cs="Times New Roman"/>
            <w:color w:val="auto"/>
            <w:sz w:val="28"/>
            <w:szCs w:val="28"/>
          </w:rPr>
          <w:t xml:space="preserve">приложение </w:t>
        </w:r>
        <w:r>
          <w:rPr>
            <w:rStyle w:val="a0"/>
            <w:rFonts w:ascii="Times New Roman" w:hAnsi="Times New Roman" w:cs="Times New Roman"/>
            <w:color w:val="auto"/>
            <w:sz w:val="28"/>
            <w:szCs w:val="28"/>
          </w:rPr>
          <w:t>№</w:t>
        </w:r>
        <w:r w:rsidRPr="00FB0E5F">
          <w:rPr>
            <w:rStyle w:val="a0"/>
            <w:rFonts w:ascii="Times New Roman" w:hAnsi="Times New Roman" w:cs="Times New Roman"/>
            <w:color w:val="auto"/>
            <w:sz w:val="28"/>
            <w:szCs w:val="28"/>
          </w:rPr>
          <w:t>6</w:t>
        </w:r>
      </w:hyperlink>
      <w:r w:rsidRPr="00557FF0">
        <w:rPr>
          <w:rFonts w:ascii="Times New Roman" w:hAnsi="Times New Roman" w:cs="Times New Roman"/>
          <w:sz w:val="28"/>
          <w:szCs w:val="28"/>
        </w:rPr>
        <w:t xml:space="preserve"> к административному регламенту).</w:t>
      </w:r>
    </w:p>
    <w:p w:rsidR="000C2C63" w:rsidRPr="00557FF0" w:rsidRDefault="000C2C63" w:rsidP="005B2621">
      <w:pPr>
        <w:rPr>
          <w:rFonts w:ascii="Times New Roman" w:hAnsi="Times New Roman" w:cs="Times New Roman"/>
          <w:sz w:val="28"/>
          <w:szCs w:val="28"/>
        </w:rPr>
      </w:pPr>
      <w:bookmarkStart w:id="71" w:name="sub_1336"/>
      <w:bookmarkEnd w:id="70"/>
      <w:r w:rsidRPr="00557FF0">
        <w:rPr>
          <w:rFonts w:ascii="Times New Roman" w:hAnsi="Times New Roman" w:cs="Times New Roman"/>
          <w:sz w:val="28"/>
          <w:szCs w:val="28"/>
        </w:rPr>
        <w:t>3.6</w:t>
      </w:r>
      <w:r>
        <w:rPr>
          <w:rFonts w:ascii="Times New Roman" w:hAnsi="Times New Roman" w:cs="Times New Roman"/>
          <w:sz w:val="28"/>
          <w:szCs w:val="28"/>
        </w:rPr>
        <w:t>. </w:t>
      </w:r>
      <w:r w:rsidRPr="00557FF0">
        <w:rPr>
          <w:rFonts w:ascii="Times New Roman" w:hAnsi="Times New Roman" w:cs="Times New Roman"/>
          <w:sz w:val="28"/>
          <w:szCs w:val="28"/>
        </w:rPr>
        <w:t>Выдача дубликатов удостоверения, а также продление срока действия удостоверения осуществляется в порядке, установленном для его выдачи.</w:t>
      </w:r>
    </w:p>
    <w:bookmarkEnd w:id="71"/>
    <w:p w:rsidR="000C2C63" w:rsidRPr="00557FF0" w:rsidRDefault="000C2C63" w:rsidP="005B2621">
      <w:pPr>
        <w:rPr>
          <w:rFonts w:ascii="Times New Roman" w:hAnsi="Times New Roman" w:cs="Times New Roman"/>
          <w:sz w:val="28"/>
          <w:szCs w:val="28"/>
        </w:rPr>
      </w:pPr>
    </w:p>
    <w:p w:rsidR="000C2C63" w:rsidRPr="00557FF0" w:rsidRDefault="000C2C63" w:rsidP="005B2621">
      <w:pPr>
        <w:pStyle w:val="Heading1"/>
        <w:spacing w:before="0" w:after="0"/>
        <w:rPr>
          <w:rFonts w:ascii="Times New Roman" w:hAnsi="Times New Roman" w:cs="Times New Roman"/>
          <w:sz w:val="28"/>
          <w:szCs w:val="28"/>
        </w:rPr>
      </w:pPr>
      <w:bookmarkStart w:id="72" w:name="sub_1400"/>
      <w:r w:rsidRPr="00557FF0">
        <w:rPr>
          <w:rFonts w:ascii="Times New Roman" w:hAnsi="Times New Roman" w:cs="Times New Roman"/>
          <w:sz w:val="28"/>
          <w:szCs w:val="28"/>
        </w:rPr>
        <w:t>4</w:t>
      </w:r>
      <w:r>
        <w:rPr>
          <w:rFonts w:ascii="Times New Roman" w:hAnsi="Times New Roman" w:cs="Times New Roman"/>
          <w:sz w:val="28"/>
          <w:szCs w:val="28"/>
        </w:rPr>
        <w:t>. </w:t>
      </w:r>
      <w:r w:rsidRPr="00557FF0">
        <w:rPr>
          <w:rFonts w:ascii="Times New Roman" w:hAnsi="Times New Roman" w:cs="Times New Roman"/>
          <w:sz w:val="28"/>
          <w:szCs w:val="28"/>
        </w:rPr>
        <w:t>Формы контроля за исполнением административного регламента предоставления муниципальной услуги</w:t>
      </w:r>
    </w:p>
    <w:bookmarkEnd w:id="72"/>
    <w:p w:rsidR="000C2C63" w:rsidRPr="00557FF0" w:rsidRDefault="000C2C63" w:rsidP="005B2621">
      <w:pPr>
        <w:rPr>
          <w:rFonts w:ascii="Times New Roman" w:hAnsi="Times New Roman" w:cs="Times New Roman"/>
          <w:sz w:val="28"/>
          <w:szCs w:val="28"/>
        </w:rPr>
      </w:pPr>
    </w:p>
    <w:p w:rsidR="000C2C63" w:rsidRPr="00557FF0" w:rsidRDefault="000C2C63" w:rsidP="005B2621">
      <w:pPr>
        <w:rPr>
          <w:rFonts w:ascii="Times New Roman" w:hAnsi="Times New Roman" w:cs="Times New Roman"/>
          <w:sz w:val="28"/>
          <w:szCs w:val="28"/>
        </w:rPr>
      </w:pPr>
      <w:bookmarkStart w:id="73" w:name="sub_1441"/>
      <w:r w:rsidRPr="00557FF0">
        <w:rPr>
          <w:rFonts w:ascii="Times New Roman" w:hAnsi="Times New Roman" w:cs="Times New Roman"/>
          <w:sz w:val="28"/>
          <w:szCs w:val="28"/>
        </w:rPr>
        <w:t>4.1</w:t>
      </w:r>
      <w:r>
        <w:rPr>
          <w:rFonts w:ascii="Times New Roman" w:hAnsi="Times New Roman" w:cs="Times New Roman"/>
          <w:sz w:val="28"/>
          <w:szCs w:val="28"/>
        </w:rPr>
        <w:t>. </w:t>
      </w:r>
      <w:r w:rsidRPr="00557FF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 регламентом и правовыми актами администрации </w:t>
      </w:r>
      <w:r>
        <w:rPr>
          <w:rFonts w:ascii="Times New Roman" w:hAnsi="Times New Roman" w:cs="Times New Roman"/>
          <w:sz w:val="28"/>
          <w:szCs w:val="28"/>
        </w:rPr>
        <w:t>Красногвардейского района</w:t>
      </w:r>
      <w:r w:rsidRPr="00557FF0">
        <w:rPr>
          <w:rFonts w:ascii="Times New Roman" w:hAnsi="Times New Roman" w:cs="Times New Roman"/>
          <w:sz w:val="28"/>
          <w:szCs w:val="28"/>
        </w:rPr>
        <w:t>.</w:t>
      </w:r>
    </w:p>
    <w:bookmarkEnd w:id="73"/>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Текущий контроль осуществляется постоянно должностными лицами, на которые согласно должностным инструкциям, утвержденным директором Учреждения, возложены функции контроля за предоставлением муниципальной услуги, а также в форме проверок соблюдения и исполнения исполнителями муниципальной услуги положений административного регламента, иных нормативных правовых актов, регулирующих предоставление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Также текущий контроль осуществляется в процессе согласования и визирования подготовленных ответственным специалистом документов, соответствующих положениям административного регламента и действующему законодательству, в рамках предоставления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Для текущего контроля используется устная и письменная информация должностных лиц, осуществляющих регламентируемые действия.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0C2C63" w:rsidRPr="00557FF0" w:rsidRDefault="000C2C63" w:rsidP="005B2621">
      <w:pPr>
        <w:rPr>
          <w:rFonts w:ascii="Times New Roman" w:hAnsi="Times New Roman" w:cs="Times New Roman"/>
          <w:sz w:val="28"/>
          <w:szCs w:val="28"/>
        </w:rPr>
      </w:pPr>
      <w:bookmarkStart w:id="74" w:name="sub_1442"/>
      <w:r w:rsidRPr="00557FF0">
        <w:rPr>
          <w:rFonts w:ascii="Times New Roman" w:hAnsi="Times New Roman" w:cs="Times New Roman"/>
          <w:sz w:val="28"/>
          <w:szCs w:val="28"/>
        </w:rPr>
        <w:t>4.2</w:t>
      </w:r>
      <w:r>
        <w:rPr>
          <w:rFonts w:ascii="Times New Roman" w:hAnsi="Times New Roman" w:cs="Times New Roman"/>
          <w:sz w:val="28"/>
          <w:szCs w:val="28"/>
        </w:rPr>
        <w:t>. </w:t>
      </w:r>
      <w:r w:rsidRPr="00557FF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w:t>
      </w:r>
      <w:r>
        <w:rPr>
          <w:rFonts w:ascii="Times New Roman" w:hAnsi="Times New Roman" w:cs="Times New Roman"/>
          <w:sz w:val="28"/>
          <w:szCs w:val="28"/>
        </w:rPr>
        <w:t>) </w:t>
      </w:r>
      <w:r w:rsidRPr="00557FF0">
        <w:rPr>
          <w:rFonts w:ascii="Times New Roman" w:hAnsi="Times New Roman" w:cs="Times New Roman"/>
          <w:sz w:val="28"/>
          <w:szCs w:val="28"/>
        </w:rPr>
        <w:t>должностных лиц.</w:t>
      </w:r>
    </w:p>
    <w:bookmarkEnd w:id="74"/>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Периодичность проведения проверок носит плановый характер в соответствии с графиком и внеплановый характер (по конкретному обращению заявителей).</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Порядок проведения проверок устанавливается правовыми актами администрации </w:t>
      </w:r>
      <w:r>
        <w:rPr>
          <w:rFonts w:ascii="Times New Roman" w:hAnsi="Times New Roman" w:cs="Times New Roman"/>
          <w:sz w:val="28"/>
          <w:szCs w:val="28"/>
        </w:rPr>
        <w:t>Красногвардейского района. </w:t>
      </w:r>
      <w:r w:rsidRPr="00557FF0">
        <w:rPr>
          <w:rFonts w:ascii="Times New Roman" w:hAnsi="Times New Roman" w:cs="Times New Roman"/>
          <w:sz w:val="28"/>
          <w:szCs w:val="28"/>
        </w:rPr>
        <w:t>По результатам проверки составляется акт и в случае выявления нарушений прав заявителей осуществляется привлечение к ответственности лиц, допустивших нарушение, в соответствии с действующим законодательством.</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По результатам проведения проверки по обращению граждан ответ направляется заявителю в течение 30 календарных дней с момента получения обращения.</w:t>
      </w:r>
    </w:p>
    <w:p w:rsidR="000C2C63" w:rsidRPr="00557FF0" w:rsidRDefault="000C2C63" w:rsidP="005B2621">
      <w:pPr>
        <w:rPr>
          <w:rFonts w:ascii="Times New Roman" w:hAnsi="Times New Roman" w:cs="Times New Roman"/>
          <w:sz w:val="28"/>
          <w:szCs w:val="28"/>
        </w:rPr>
      </w:pPr>
      <w:bookmarkStart w:id="75" w:name="sub_1443"/>
      <w:r w:rsidRPr="00557FF0">
        <w:rPr>
          <w:rFonts w:ascii="Times New Roman" w:hAnsi="Times New Roman" w:cs="Times New Roman"/>
          <w:sz w:val="28"/>
          <w:szCs w:val="28"/>
        </w:rPr>
        <w:t>4.3</w:t>
      </w:r>
      <w:r>
        <w:rPr>
          <w:rFonts w:ascii="Times New Roman" w:hAnsi="Times New Roman" w:cs="Times New Roman"/>
          <w:sz w:val="28"/>
          <w:szCs w:val="28"/>
        </w:rPr>
        <w:t>. </w:t>
      </w:r>
      <w:r w:rsidRPr="00557FF0">
        <w:rPr>
          <w:rFonts w:ascii="Times New Roman" w:hAnsi="Times New Roman" w:cs="Times New Roman"/>
          <w:sz w:val="28"/>
          <w:szCs w:val="28"/>
        </w:rPr>
        <w:t>Должностные лица Учреждения, предоставляющие муниципальную услугу, несут ответственность за решения и действия (бездействие), осуществляемые ими в ходе предоставления муниципальной услуги, а также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муниципальной услуги.</w:t>
      </w:r>
    </w:p>
    <w:p w:rsidR="000C2C63" w:rsidRPr="00557FF0" w:rsidRDefault="000C2C63" w:rsidP="005B2621">
      <w:pPr>
        <w:rPr>
          <w:rFonts w:ascii="Times New Roman" w:hAnsi="Times New Roman" w:cs="Times New Roman"/>
          <w:sz w:val="28"/>
          <w:szCs w:val="28"/>
        </w:rPr>
      </w:pPr>
      <w:bookmarkStart w:id="76" w:name="sub_1444"/>
      <w:bookmarkEnd w:id="75"/>
      <w:r w:rsidRPr="00557FF0">
        <w:rPr>
          <w:rFonts w:ascii="Times New Roman" w:hAnsi="Times New Roman" w:cs="Times New Roman"/>
          <w:sz w:val="28"/>
          <w:szCs w:val="28"/>
        </w:rPr>
        <w:t>4.4</w:t>
      </w:r>
      <w:r>
        <w:rPr>
          <w:rFonts w:ascii="Times New Roman" w:hAnsi="Times New Roman" w:cs="Times New Roman"/>
          <w:sz w:val="28"/>
          <w:szCs w:val="28"/>
        </w:rPr>
        <w:t>. </w:t>
      </w:r>
      <w:r w:rsidRPr="00557FF0">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bookmarkEnd w:id="76"/>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полноту и грамотность проведенного консультирования заявителей;</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соблюдение сроков и порядка приема документов, правильность внесения записей в документы и соответствующие журналы;</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соответствие результатов рассмотрения документов требованиям законодательства Российской Федерации;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соблюдение сроков, порядка предоставления муниципальной услуги, подготовки отказа в предоставлении муниципальной услуги;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порядок выдачи документов.</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0C2C63" w:rsidRPr="00557FF0" w:rsidRDefault="000C2C63" w:rsidP="005B2621">
      <w:pPr>
        <w:rPr>
          <w:rFonts w:ascii="Times New Roman" w:hAnsi="Times New Roman" w:cs="Times New Roman"/>
          <w:sz w:val="28"/>
          <w:szCs w:val="28"/>
        </w:rPr>
      </w:pPr>
    </w:p>
    <w:p w:rsidR="000C2C63" w:rsidRPr="00557FF0" w:rsidRDefault="000C2C63" w:rsidP="00E31004">
      <w:pPr>
        <w:pStyle w:val="Heading1"/>
        <w:spacing w:before="0" w:after="0"/>
        <w:ind w:firstLine="720"/>
        <w:rPr>
          <w:rFonts w:ascii="Times New Roman" w:hAnsi="Times New Roman" w:cs="Times New Roman"/>
          <w:sz w:val="28"/>
          <w:szCs w:val="28"/>
        </w:rPr>
      </w:pPr>
      <w:bookmarkStart w:id="77" w:name="sub_1500"/>
      <w:r w:rsidRPr="00557FF0">
        <w:rPr>
          <w:rFonts w:ascii="Times New Roman" w:hAnsi="Times New Roman" w:cs="Times New Roman"/>
          <w:sz w:val="28"/>
          <w:szCs w:val="28"/>
        </w:rPr>
        <w:t>5</w:t>
      </w:r>
      <w:r>
        <w:rPr>
          <w:rFonts w:ascii="Times New Roman" w:hAnsi="Times New Roman" w:cs="Times New Roman"/>
          <w:sz w:val="28"/>
          <w:szCs w:val="28"/>
        </w:rPr>
        <w:t>. </w:t>
      </w:r>
      <w:r w:rsidRPr="00557FF0">
        <w:rPr>
          <w:rFonts w:ascii="Times New Roman" w:hAnsi="Times New Roman" w:cs="Times New Roman"/>
          <w:sz w:val="28"/>
          <w:szCs w:val="28"/>
        </w:rPr>
        <w:t>Досудебный порядок обжалования решений и действий (бездействия</w:t>
      </w:r>
      <w:r>
        <w:rPr>
          <w:rFonts w:ascii="Times New Roman" w:hAnsi="Times New Roman" w:cs="Times New Roman"/>
          <w:sz w:val="28"/>
          <w:szCs w:val="28"/>
        </w:rPr>
        <w:t>) </w:t>
      </w:r>
      <w:r w:rsidRPr="00557FF0">
        <w:rPr>
          <w:rFonts w:ascii="Times New Roman" w:hAnsi="Times New Roman" w:cs="Times New Roman"/>
          <w:sz w:val="28"/>
          <w:szCs w:val="28"/>
        </w:rPr>
        <w:t>органа, предоставляющего муниципальную услугу, а также должностных лиц</w:t>
      </w:r>
    </w:p>
    <w:bookmarkEnd w:id="77"/>
    <w:p w:rsidR="000C2C63" w:rsidRPr="00557FF0" w:rsidRDefault="000C2C63" w:rsidP="005B2621">
      <w:pPr>
        <w:rPr>
          <w:rFonts w:ascii="Times New Roman" w:hAnsi="Times New Roman" w:cs="Times New Roman"/>
          <w:sz w:val="28"/>
          <w:szCs w:val="28"/>
        </w:rPr>
      </w:pPr>
    </w:p>
    <w:p w:rsidR="000C2C63" w:rsidRPr="00557FF0" w:rsidRDefault="000C2C63" w:rsidP="005B2621">
      <w:pPr>
        <w:rPr>
          <w:rFonts w:ascii="Times New Roman" w:hAnsi="Times New Roman" w:cs="Times New Roman"/>
          <w:sz w:val="28"/>
          <w:szCs w:val="28"/>
        </w:rPr>
      </w:pPr>
      <w:bookmarkStart w:id="78" w:name="sub_1551"/>
      <w:r w:rsidRPr="00557FF0">
        <w:rPr>
          <w:rFonts w:ascii="Times New Roman" w:hAnsi="Times New Roman" w:cs="Times New Roman"/>
          <w:sz w:val="28"/>
          <w:szCs w:val="28"/>
        </w:rPr>
        <w:t>5.1</w:t>
      </w:r>
      <w:r>
        <w:rPr>
          <w:rFonts w:ascii="Times New Roman" w:hAnsi="Times New Roman" w:cs="Times New Roman"/>
          <w:sz w:val="28"/>
          <w:szCs w:val="28"/>
        </w:rPr>
        <w:t>. </w:t>
      </w:r>
      <w:r w:rsidRPr="00557FF0">
        <w:rPr>
          <w:rFonts w:ascii="Times New Roman" w:hAnsi="Times New Roman" w:cs="Times New Roman"/>
          <w:sz w:val="28"/>
          <w:szCs w:val="28"/>
        </w:rPr>
        <w:t>Заявитель (получатель муниципальной услуги</w:t>
      </w:r>
      <w:r>
        <w:rPr>
          <w:rFonts w:ascii="Times New Roman" w:hAnsi="Times New Roman" w:cs="Times New Roman"/>
          <w:sz w:val="28"/>
          <w:szCs w:val="28"/>
        </w:rPr>
        <w:t>) </w:t>
      </w:r>
      <w:r w:rsidRPr="00557FF0">
        <w:rPr>
          <w:rFonts w:ascii="Times New Roman" w:hAnsi="Times New Roman" w:cs="Times New Roman"/>
          <w:sz w:val="28"/>
          <w:szCs w:val="28"/>
        </w:rPr>
        <w:t>имеет право на обжалование действий (бездействия</w:t>
      </w:r>
      <w:r>
        <w:rPr>
          <w:rFonts w:ascii="Times New Roman" w:hAnsi="Times New Roman" w:cs="Times New Roman"/>
          <w:sz w:val="28"/>
          <w:szCs w:val="28"/>
        </w:rPr>
        <w:t>) </w:t>
      </w:r>
      <w:r w:rsidRPr="00557FF0">
        <w:rPr>
          <w:rFonts w:ascii="Times New Roman" w:hAnsi="Times New Roman" w:cs="Times New Roman"/>
          <w:sz w:val="28"/>
          <w:szCs w:val="28"/>
        </w:rPr>
        <w:t>должностного лица, а также принимаемого решения при предоставлении муниципальной услуги в досудебном порядке.</w:t>
      </w:r>
    </w:p>
    <w:p w:rsidR="000C2C63" w:rsidRPr="00557FF0" w:rsidRDefault="000C2C63" w:rsidP="005B2621">
      <w:pPr>
        <w:rPr>
          <w:rFonts w:ascii="Times New Roman" w:hAnsi="Times New Roman" w:cs="Times New Roman"/>
          <w:sz w:val="28"/>
          <w:szCs w:val="28"/>
        </w:rPr>
      </w:pPr>
      <w:bookmarkStart w:id="79" w:name="sub_1552"/>
      <w:bookmarkEnd w:id="78"/>
      <w:r w:rsidRPr="00557FF0">
        <w:rPr>
          <w:rFonts w:ascii="Times New Roman" w:hAnsi="Times New Roman" w:cs="Times New Roman"/>
          <w:sz w:val="28"/>
          <w:szCs w:val="28"/>
        </w:rPr>
        <w:t>5.2</w:t>
      </w:r>
      <w:r>
        <w:rPr>
          <w:rFonts w:ascii="Times New Roman" w:hAnsi="Times New Roman" w:cs="Times New Roman"/>
          <w:sz w:val="28"/>
          <w:szCs w:val="28"/>
        </w:rPr>
        <w:t>. </w:t>
      </w:r>
      <w:r w:rsidRPr="00557FF0">
        <w:rPr>
          <w:rFonts w:ascii="Times New Roman" w:hAnsi="Times New Roman" w:cs="Times New Roman"/>
          <w:sz w:val="28"/>
          <w:szCs w:val="28"/>
        </w:rPr>
        <w:t>Предмет досудебного обжалования</w:t>
      </w:r>
      <w:r>
        <w:rPr>
          <w:rFonts w:ascii="Times New Roman" w:hAnsi="Times New Roman" w:cs="Times New Roman"/>
          <w:sz w:val="28"/>
          <w:szCs w:val="28"/>
        </w:rPr>
        <w:t xml:space="preserve"> – </w:t>
      </w:r>
      <w:r w:rsidRPr="00557FF0">
        <w:rPr>
          <w:rFonts w:ascii="Times New Roman" w:hAnsi="Times New Roman" w:cs="Times New Roman"/>
          <w:sz w:val="28"/>
          <w:szCs w:val="28"/>
        </w:rPr>
        <w:t>решения и действия (бездействие</w:t>
      </w:r>
      <w:r>
        <w:rPr>
          <w:rFonts w:ascii="Times New Roman" w:hAnsi="Times New Roman" w:cs="Times New Roman"/>
          <w:sz w:val="28"/>
          <w:szCs w:val="28"/>
        </w:rPr>
        <w:t>) </w:t>
      </w:r>
      <w:r w:rsidRPr="00557FF0">
        <w:rPr>
          <w:rFonts w:ascii="Times New Roman" w:hAnsi="Times New Roman" w:cs="Times New Roman"/>
          <w:sz w:val="28"/>
          <w:szCs w:val="28"/>
        </w:rPr>
        <w:t>органа, предоставляющего муниципальную услугу, а также должностных лиц.</w:t>
      </w:r>
    </w:p>
    <w:bookmarkEnd w:id="79"/>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Заявитель может обратиться с жалобой, в том числе в следующих случаях:</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нарушение срока предоставления муниципальной услуги;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отказ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муниципальной услуги;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нарушение порядка предоставления муниципальной услуги в части соблюдения максимального срока ожидания в очереди при обращении заявителя в Учреждение для получения муниципальной услуги.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5.3</w:t>
      </w:r>
      <w:r>
        <w:rPr>
          <w:rFonts w:ascii="Times New Roman" w:hAnsi="Times New Roman" w:cs="Times New Roman"/>
          <w:sz w:val="28"/>
          <w:szCs w:val="28"/>
        </w:rPr>
        <w:t>. </w:t>
      </w:r>
      <w:r w:rsidRPr="00557FF0">
        <w:rPr>
          <w:rFonts w:ascii="Times New Roman" w:hAnsi="Times New Roman" w:cs="Times New Roman"/>
          <w:sz w:val="28"/>
          <w:szCs w:val="28"/>
        </w:rPr>
        <w:t>Основанием для начала процедуры досудебного обжалования является обращение (жалоба</w:t>
      </w:r>
      <w:r>
        <w:rPr>
          <w:rFonts w:ascii="Times New Roman" w:hAnsi="Times New Roman" w:cs="Times New Roman"/>
          <w:sz w:val="28"/>
          <w:szCs w:val="28"/>
        </w:rPr>
        <w:t>) </w:t>
      </w:r>
      <w:r w:rsidRPr="00557FF0">
        <w:rPr>
          <w:rFonts w:ascii="Times New Roman" w:hAnsi="Times New Roman" w:cs="Times New Roman"/>
          <w:sz w:val="28"/>
          <w:szCs w:val="28"/>
        </w:rPr>
        <w:t>граждан.</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С жалобой на действия или бездействие должностных лиц заявители могут обратиться к </w:t>
      </w:r>
      <w:r>
        <w:rPr>
          <w:rFonts w:ascii="Times New Roman" w:hAnsi="Times New Roman" w:cs="Times New Roman"/>
          <w:sz w:val="28"/>
          <w:szCs w:val="28"/>
        </w:rPr>
        <w:t>начальнику</w:t>
      </w:r>
      <w:r w:rsidRPr="00557FF0">
        <w:rPr>
          <w:rFonts w:ascii="Times New Roman" w:hAnsi="Times New Roman" w:cs="Times New Roman"/>
          <w:sz w:val="28"/>
          <w:szCs w:val="28"/>
        </w:rPr>
        <w:t xml:space="preserve"> Учреждения, руководителю управления социальной защиты населения администрации </w:t>
      </w:r>
      <w:r>
        <w:rPr>
          <w:rFonts w:ascii="Times New Roman" w:hAnsi="Times New Roman" w:cs="Times New Roman"/>
          <w:sz w:val="28"/>
          <w:szCs w:val="28"/>
        </w:rPr>
        <w:t>Красногвардейского района</w:t>
      </w:r>
      <w:r w:rsidRPr="00557FF0">
        <w:rPr>
          <w:rFonts w:ascii="Times New Roman" w:hAnsi="Times New Roman" w:cs="Times New Roman"/>
          <w:sz w:val="28"/>
          <w:szCs w:val="28"/>
        </w:rPr>
        <w:t xml:space="preserve">, директору </w:t>
      </w:r>
      <w:r>
        <w:rPr>
          <w:rFonts w:ascii="Times New Roman" w:hAnsi="Times New Roman" w:cs="Times New Roman"/>
          <w:sz w:val="28"/>
          <w:szCs w:val="28"/>
        </w:rPr>
        <w:t xml:space="preserve">Отделения №8 в Красногвардейском районе ГАУ БО «МФЦ» </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Жалоба подается в письменной форме, в том числе при личном приеме заявителя, или в электронном виде.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Жалоба в письменной форме может быть также направлена по почте.</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Pr>
          <w:rFonts w:ascii="Times New Roman" w:hAnsi="Times New Roman" w:cs="Times New Roman"/>
          <w:sz w:val="28"/>
          <w:szCs w:val="28"/>
        </w:rPr>
        <w:t>. </w:t>
      </w:r>
      <w:r w:rsidRPr="00557FF0">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электронном виде жалоба может быть подана заявителем посредством:</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hyperlink r:id="rId27" w:history="1">
        <w:r w:rsidRPr="00FB0E5F">
          <w:rPr>
            <w:rStyle w:val="a0"/>
            <w:rFonts w:ascii="Times New Roman" w:hAnsi="Times New Roman" w:cs="Times New Roman"/>
            <w:color w:val="auto"/>
            <w:sz w:val="28"/>
            <w:szCs w:val="28"/>
          </w:rPr>
          <w:t>официального Интернет-сайта</w:t>
        </w:r>
      </w:hyperlink>
      <w:r w:rsidRPr="00557FF0">
        <w:rPr>
          <w:rFonts w:ascii="Times New Roman" w:hAnsi="Times New Roman" w:cs="Times New Roman"/>
          <w:sz w:val="28"/>
          <w:szCs w:val="28"/>
        </w:rPr>
        <w:t xml:space="preserve"> Учреждения;</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hyperlink r:id="rId28" w:history="1">
        <w:r w:rsidRPr="00FB0E5F">
          <w:rPr>
            <w:rStyle w:val="a0"/>
            <w:rFonts w:ascii="Times New Roman" w:hAnsi="Times New Roman" w:cs="Times New Roman"/>
            <w:color w:val="auto"/>
            <w:sz w:val="28"/>
            <w:szCs w:val="28"/>
          </w:rPr>
          <w:t>официального Интернет-сайта</w:t>
        </w:r>
      </w:hyperlink>
      <w:r w:rsidRPr="00557FF0">
        <w:rPr>
          <w:rFonts w:ascii="Times New Roman" w:hAnsi="Times New Roman" w:cs="Times New Roman"/>
          <w:sz w:val="28"/>
          <w:szCs w:val="28"/>
        </w:rPr>
        <w:t xml:space="preserve"> управления социальной защиты населения администрации </w:t>
      </w:r>
      <w:r>
        <w:rPr>
          <w:rFonts w:ascii="Times New Roman" w:hAnsi="Times New Roman" w:cs="Times New Roman"/>
          <w:sz w:val="28"/>
          <w:szCs w:val="28"/>
        </w:rPr>
        <w:t>Красногвардейского района</w:t>
      </w:r>
      <w:r w:rsidRPr="00557FF0">
        <w:rPr>
          <w:rFonts w:ascii="Times New Roman" w:hAnsi="Times New Roman" w:cs="Times New Roman"/>
          <w:sz w:val="28"/>
          <w:szCs w:val="28"/>
        </w:rPr>
        <w:t>;</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hyperlink r:id="rId29" w:history="1">
        <w:r w:rsidRPr="00FB0E5F">
          <w:rPr>
            <w:rStyle w:val="a0"/>
            <w:rFonts w:ascii="Times New Roman" w:hAnsi="Times New Roman" w:cs="Times New Roman"/>
            <w:color w:val="auto"/>
            <w:sz w:val="28"/>
            <w:szCs w:val="28"/>
          </w:rPr>
          <w:t>официального Интернет-сайта</w:t>
        </w:r>
      </w:hyperlink>
      <w:r w:rsidRPr="00557FF0">
        <w:rPr>
          <w:rFonts w:ascii="Times New Roman" w:hAnsi="Times New Roman" w:cs="Times New Roman"/>
          <w:sz w:val="28"/>
          <w:szCs w:val="28"/>
        </w:rPr>
        <w:t xml:space="preserve"> органов местного самоуправления;</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hyperlink r:id="rId30" w:history="1">
        <w:r w:rsidRPr="00FB0E5F">
          <w:rPr>
            <w:rStyle w:val="a0"/>
            <w:rFonts w:ascii="Times New Roman" w:hAnsi="Times New Roman" w:cs="Times New Roman"/>
            <w:color w:val="auto"/>
            <w:sz w:val="28"/>
            <w:szCs w:val="28"/>
          </w:rPr>
          <w:t>Единого портала</w:t>
        </w:r>
      </w:hyperlink>
      <w:r w:rsidRPr="00557FF0">
        <w:rPr>
          <w:rFonts w:ascii="Times New Roman" w:hAnsi="Times New Roman" w:cs="Times New Roman"/>
          <w:sz w:val="28"/>
          <w:szCs w:val="28"/>
        </w:rPr>
        <w:t xml:space="preserve"> государственных и муниципальных услуг;</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системы досудебного обжалования с использованием информационно-телекоммуникационной сети Интернет.</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 xml:space="preserve">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w:t>
      </w:r>
      <w:hyperlink r:id="rId31" w:history="1">
        <w:r w:rsidRPr="00FB0E5F">
          <w:rPr>
            <w:rStyle w:val="a0"/>
            <w:rFonts w:ascii="Times New Roman" w:hAnsi="Times New Roman" w:cs="Times New Roman"/>
            <w:color w:val="auto"/>
            <w:sz w:val="28"/>
            <w:szCs w:val="28"/>
          </w:rPr>
          <w:t>законодательством</w:t>
        </w:r>
      </w:hyperlink>
      <w:r w:rsidRPr="00557FF0">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Срок рассмотрения жалобы исчисляется со дня регистрации жалобы в Учреждении.</w:t>
      </w:r>
    </w:p>
    <w:p w:rsidR="000C2C63" w:rsidRPr="00557FF0" w:rsidRDefault="000C2C63" w:rsidP="005B2621">
      <w:pPr>
        <w:rPr>
          <w:rFonts w:ascii="Times New Roman" w:hAnsi="Times New Roman" w:cs="Times New Roman"/>
          <w:sz w:val="28"/>
          <w:szCs w:val="28"/>
        </w:rPr>
      </w:pPr>
      <w:bookmarkStart w:id="80" w:name="sub_1554"/>
      <w:r w:rsidRPr="00557FF0">
        <w:rPr>
          <w:rFonts w:ascii="Times New Roman" w:hAnsi="Times New Roman" w:cs="Times New Roman"/>
          <w:sz w:val="28"/>
          <w:szCs w:val="28"/>
        </w:rPr>
        <w:t>5.4</w:t>
      </w:r>
      <w:r>
        <w:rPr>
          <w:rFonts w:ascii="Times New Roman" w:hAnsi="Times New Roman" w:cs="Times New Roman"/>
          <w:sz w:val="28"/>
          <w:szCs w:val="28"/>
        </w:rPr>
        <w:t>. </w:t>
      </w:r>
      <w:r w:rsidRPr="00557FF0">
        <w:rPr>
          <w:rFonts w:ascii="Times New Roman" w:hAnsi="Times New Roman" w:cs="Times New Roman"/>
          <w:sz w:val="28"/>
          <w:szCs w:val="28"/>
        </w:rPr>
        <w:t>Заявитель в своем обращении в обязательном порядке указывает либо наименование органа, в который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w:t>
      </w:r>
      <w:r>
        <w:rPr>
          <w:rFonts w:ascii="Times New Roman" w:hAnsi="Times New Roman" w:cs="Times New Roman"/>
          <w:sz w:val="28"/>
          <w:szCs w:val="28"/>
        </w:rPr>
        <w:t xml:space="preserve"> – </w:t>
      </w:r>
      <w:r w:rsidRPr="00557FF0">
        <w:rPr>
          <w:rFonts w:ascii="Times New Roman" w:hAnsi="Times New Roman" w:cs="Times New Roman"/>
          <w:sz w:val="28"/>
          <w:szCs w:val="28"/>
        </w:rPr>
        <w:t>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
    <w:bookmarkEnd w:id="80"/>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Дополнительно в обращении могут быть указаны:</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наименование должности, фамилия, имя и отчество специалиста, решения, действия (бездействие</w:t>
      </w:r>
      <w:r>
        <w:rPr>
          <w:rFonts w:ascii="Times New Roman" w:hAnsi="Times New Roman" w:cs="Times New Roman"/>
          <w:sz w:val="28"/>
          <w:szCs w:val="28"/>
        </w:rPr>
        <w:t>) </w:t>
      </w:r>
      <w:r w:rsidRPr="00557FF0">
        <w:rPr>
          <w:rFonts w:ascii="Times New Roman" w:hAnsi="Times New Roman" w:cs="Times New Roman"/>
          <w:sz w:val="28"/>
          <w:szCs w:val="28"/>
        </w:rPr>
        <w:t>которого обжалуются (при наличии информации);</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суть (обстоятельства</w:t>
      </w:r>
      <w:r>
        <w:rPr>
          <w:rFonts w:ascii="Times New Roman" w:hAnsi="Times New Roman" w:cs="Times New Roman"/>
          <w:sz w:val="28"/>
          <w:szCs w:val="28"/>
        </w:rPr>
        <w:t>) </w:t>
      </w:r>
      <w:r w:rsidRPr="00557FF0">
        <w:rPr>
          <w:rFonts w:ascii="Times New Roman" w:hAnsi="Times New Roman" w:cs="Times New Roman"/>
          <w:sz w:val="28"/>
          <w:szCs w:val="28"/>
        </w:rPr>
        <w:t>обжалуемых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иные сведения, которые заявитель считает необходимым сообщить.</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C2C63" w:rsidRPr="00557FF0" w:rsidRDefault="000C2C63" w:rsidP="005B2621">
      <w:pPr>
        <w:rPr>
          <w:rFonts w:ascii="Times New Roman" w:hAnsi="Times New Roman" w:cs="Times New Roman"/>
          <w:sz w:val="28"/>
          <w:szCs w:val="28"/>
        </w:rPr>
      </w:pPr>
      <w:bookmarkStart w:id="81" w:name="sub_1555"/>
      <w:r w:rsidRPr="00557FF0">
        <w:rPr>
          <w:rFonts w:ascii="Times New Roman" w:hAnsi="Times New Roman" w:cs="Times New Roman"/>
          <w:sz w:val="28"/>
          <w:szCs w:val="28"/>
        </w:rPr>
        <w:t>5.5</w:t>
      </w:r>
      <w:r>
        <w:rPr>
          <w:rFonts w:ascii="Times New Roman" w:hAnsi="Times New Roman" w:cs="Times New Roman"/>
          <w:sz w:val="28"/>
          <w:szCs w:val="28"/>
        </w:rPr>
        <w:t>. </w:t>
      </w:r>
      <w:r w:rsidRPr="00557FF0">
        <w:rPr>
          <w:rFonts w:ascii="Times New Roman" w:hAnsi="Times New Roman" w:cs="Times New Roman"/>
          <w:sz w:val="28"/>
          <w:szCs w:val="28"/>
        </w:rPr>
        <w:t>Жалоба подлежит обязательной регистрации в день ее поступления в Учреждение.</w:t>
      </w:r>
    </w:p>
    <w:p w:rsidR="000C2C63" w:rsidRPr="00557FF0" w:rsidRDefault="000C2C63" w:rsidP="005B2621">
      <w:pPr>
        <w:rPr>
          <w:rFonts w:ascii="Times New Roman" w:hAnsi="Times New Roman" w:cs="Times New Roman"/>
          <w:sz w:val="28"/>
          <w:szCs w:val="28"/>
        </w:rPr>
      </w:pPr>
      <w:bookmarkStart w:id="82" w:name="sub_1556"/>
      <w:bookmarkEnd w:id="81"/>
      <w:r w:rsidRPr="00557FF0">
        <w:rPr>
          <w:rFonts w:ascii="Times New Roman" w:hAnsi="Times New Roman" w:cs="Times New Roman"/>
          <w:sz w:val="28"/>
          <w:szCs w:val="28"/>
        </w:rPr>
        <w:t>5.6</w:t>
      </w:r>
      <w:r>
        <w:rPr>
          <w:rFonts w:ascii="Times New Roman" w:hAnsi="Times New Roman" w:cs="Times New Roman"/>
          <w:sz w:val="28"/>
          <w:szCs w:val="28"/>
        </w:rPr>
        <w:t>. </w:t>
      </w:r>
      <w:r w:rsidRPr="00557FF0">
        <w:rPr>
          <w:rFonts w:ascii="Times New Roman" w:hAnsi="Times New Roman" w:cs="Times New Roman"/>
          <w:sz w:val="28"/>
          <w:szCs w:val="28"/>
        </w:rPr>
        <w:t>Жалобы заявителей, поданные в письменной форме или в форме электронного документооборота в Учреждение, остаются без рассмотрения в следующих случаях:</w:t>
      </w:r>
    </w:p>
    <w:bookmarkEnd w:id="82"/>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в жалобе не указаны фамилия гражданина, направившего жалобу, и почтовый адрес, по которому должен быть направлен ответ;</w:t>
      </w:r>
    </w:p>
    <w:p w:rsidR="000C2C63" w:rsidRPr="00557FF0" w:rsidRDefault="000C2C63" w:rsidP="005B2621">
      <w:pPr>
        <w:rPr>
          <w:rFonts w:ascii="Times New Roman" w:hAnsi="Times New Roman" w:cs="Times New Roman"/>
          <w:sz w:val="28"/>
          <w:szCs w:val="28"/>
        </w:rPr>
      </w:pPr>
      <w:r w:rsidRPr="00E31004">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0C2C63" w:rsidRPr="00557FF0" w:rsidRDefault="000C2C63" w:rsidP="005B262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0C2C63" w:rsidRPr="00557FF0" w:rsidRDefault="000C2C63" w:rsidP="005B2621">
      <w:pPr>
        <w:rPr>
          <w:rFonts w:ascii="Times New Roman" w:hAnsi="Times New Roman" w:cs="Times New Roman"/>
          <w:sz w:val="28"/>
          <w:szCs w:val="28"/>
        </w:rPr>
      </w:pPr>
      <w:bookmarkStart w:id="83" w:name="sub_1557"/>
      <w:r w:rsidRPr="00557FF0">
        <w:rPr>
          <w:rFonts w:ascii="Times New Roman" w:hAnsi="Times New Roman" w:cs="Times New Roman"/>
          <w:sz w:val="28"/>
          <w:szCs w:val="28"/>
        </w:rPr>
        <w:t>5.7</w:t>
      </w:r>
      <w:r>
        <w:rPr>
          <w:rFonts w:ascii="Times New Roman" w:hAnsi="Times New Roman" w:cs="Times New Roman"/>
          <w:sz w:val="28"/>
          <w:szCs w:val="28"/>
        </w:rPr>
        <w:t>. </w:t>
      </w:r>
      <w:r w:rsidRPr="00557FF0">
        <w:rPr>
          <w:rFonts w:ascii="Times New Roman" w:hAnsi="Times New Roman" w:cs="Times New Roman"/>
          <w:sz w:val="28"/>
          <w:szCs w:val="28"/>
        </w:rPr>
        <w:t>Жалоба, поступившая в Учреждение, подлежит рассмотрению должностным лицом, наделенным полномочиями по рассмотрению жалоб, в течение 15 рабочих дней со дня ее регистрации.</w:t>
      </w:r>
    </w:p>
    <w:bookmarkEnd w:id="83"/>
    <w:p w:rsidR="000C2C63" w:rsidRPr="00557FF0" w:rsidRDefault="000C2C63" w:rsidP="005B2621">
      <w:pPr>
        <w:rPr>
          <w:rFonts w:ascii="Times New Roman" w:hAnsi="Times New Roman" w:cs="Times New Roman"/>
          <w:sz w:val="28"/>
          <w:szCs w:val="28"/>
        </w:rPr>
      </w:pPr>
      <w:r w:rsidRPr="00557FF0">
        <w:rPr>
          <w:rFonts w:ascii="Times New Roman" w:hAnsi="Times New Roman" w:cs="Times New Roman"/>
          <w:sz w:val="28"/>
          <w:szCs w:val="28"/>
        </w:rPr>
        <w:t>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rFonts w:ascii="Times New Roman" w:hAnsi="Times New Roman" w:cs="Times New Roman"/>
          <w:sz w:val="28"/>
          <w:szCs w:val="28"/>
        </w:rPr>
        <w:t xml:space="preserve"> – </w:t>
      </w:r>
      <w:r w:rsidRPr="00557FF0">
        <w:rPr>
          <w:rFonts w:ascii="Times New Roman" w:hAnsi="Times New Roman" w:cs="Times New Roman"/>
          <w:sz w:val="28"/>
          <w:szCs w:val="28"/>
        </w:rPr>
        <w:t>в течение 5 рабочих дней со дня ее регистрации.</w:t>
      </w:r>
    </w:p>
    <w:p w:rsidR="000C2C63" w:rsidRPr="00557FF0" w:rsidRDefault="000C2C63" w:rsidP="005B2621">
      <w:pPr>
        <w:rPr>
          <w:rFonts w:ascii="Times New Roman" w:hAnsi="Times New Roman" w:cs="Times New Roman"/>
          <w:sz w:val="28"/>
          <w:szCs w:val="28"/>
        </w:rPr>
      </w:pPr>
      <w:bookmarkStart w:id="84" w:name="sub_1558"/>
      <w:r w:rsidRPr="00557FF0">
        <w:rPr>
          <w:rFonts w:ascii="Times New Roman" w:hAnsi="Times New Roman" w:cs="Times New Roman"/>
          <w:sz w:val="28"/>
          <w:szCs w:val="28"/>
        </w:rPr>
        <w:t>5.8</w:t>
      </w:r>
      <w:r>
        <w:rPr>
          <w:rFonts w:ascii="Times New Roman" w:hAnsi="Times New Roman" w:cs="Times New Roman"/>
          <w:sz w:val="28"/>
          <w:szCs w:val="28"/>
        </w:rPr>
        <w:t>. </w:t>
      </w:r>
      <w:r w:rsidRPr="00557FF0">
        <w:rPr>
          <w:rFonts w:ascii="Times New Roman" w:hAnsi="Times New Roman" w:cs="Times New Roman"/>
          <w:sz w:val="28"/>
          <w:szCs w:val="28"/>
        </w:rPr>
        <w:t>Рассмотрение жалоб на нарушение порядка предоставления услуги в части соблюдения максимального срока ожидания в очереди при обращении заявителя в Учреждение для получения муниципальной услуги осуществляется в порядке, установленном действующим законодательством.</w:t>
      </w:r>
    </w:p>
    <w:p w:rsidR="000C2C63" w:rsidRPr="00557FF0" w:rsidRDefault="000C2C63" w:rsidP="005B2621">
      <w:pPr>
        <w:rPr>
          <w:rFonts w:ascii="Times New Roman" w:hAnsi="Times New Roman" w:cs="Times New Roman"/>
          <w:sz w:val="28"/>
          <w:szCs w:val="28"/>
        </w:rPr>
      </w:pPr>
      <w:bookmarkStart w:id="85" w:name="sub_1559"/>
      <w:bookmarkEnd w:id="84"/>
      <w:r w:rsidRPr="00557FF0">
        <w:rPr>
          <w:rFonts w:ascii="Times New Roman" w:hAnsi="Times New Roman" w:cs="Times New Roman"/>
          <w:sz w:val="28"/>
          <w:szCs w:val="28"/>
        </w:rPr>
        <w:t>5.9</w:t>
      </w:r>
      <w:r>
        <w:rPr>
          <w:rFonts w:ascii="Times New Roman" w:hAnsi="Times New Roman" w:cs="Times New Roman"/>
          <w:sz w:val="28"/>
          <w:szCs w:val="28"/>
        </w:rPr>
        <w:t>. </w:t>
      </w:r>
      <w:r w:rsidRPr="00557FF0">
        <w:rPr>
          <w:rFonts w:ascii="Times New Roman" w:hAnsi="Times New Roman" w:cs="Times New Roman"/>
          <w:sz w:val="28"/>
          <w:szCs w:val="28"/>
        </w:rPr>
        <w:t>По результатам рассмотрения жалобы Учреждение принимает одно из следующих решений:</w:t>
      </w:r>
    </w:p>
    <w:bookmarkEnd w:id="85"/>
    <w:p w:rsidR="000C2C63" w:rsidRPr="00557FF0" w:rsidRDefault="000C2C63" w:rsidP="005B262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w:t>
      </w:r>
    </w:p>
    <w:p w:rsidR="000C2C63" w:rsidRPr="00557FF0" w:rsidRDefault="000C2C63" w:rsidP="005B2621">
      <w:pPr>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w:t>
      </w:r>
      <w:r w:rsidRPr="00557FF0">
        <w:rPr>
          <w:rFonts w:ascii="Times New Roman" w:hAnsi="Times New Roman" w:cs="Times New Roman"/>
          <w:sz w:val="28"/>
          <w:szCs w:val="28"/>
        </w:rPr>
        <w:t>отказывает в удовлетворении жалобы.</w:t>
      </w:r>
    </w:p>
    <w:p w:rsidR="000C2C63" w:rsidRPr="00557FF0" w:rsidRDefault="000C2C63" w:rsidP="005B2621">
      <w:pPr>
        <w:rPr>
          <w:rFonts w:ascii="Times New Roman" w:hAnsi="Times New Roman" w:cs="Times New Roman"/>
          <w:sz w:val="28"/>
          <w:szCs w:val="28"/>
        </w:rPr>
      </w:pPr>
      <w:bookmarkStart w:id="86" w:name="sub_15510"/>
      <w:r w:rsidRPr="00557FF0">
        <w:rPr>
          <w:rFonts w:ascii="Times New Roman" w:hAnsi="Times New Roman" w:cs="Times New Roman"/>
          <w:sz w:val="28"/>
          <w:szCs w:val="28"/>
        </w:rPr>
        <w:t>5.10</w:t>
      </w:r>
      <w:r>
        <w:rPr>
          <w:rFonts w:ascii="Times New Roman" w:hAnsi="Times New Roman" w:cs="Times New Roman"/>
          <w:sz w:val="28"/>
          <w:szCs w:val="28"/>
        </w:rPr>
        <w:t>. </w:t>
      </w:r>
      <w:r w:rsidRPr="00557FF0">
        <w:rPr>
          <w:rFonts w:ascii="Times New Roman" w:hAnsi="Times New Roman" w:cs="Times New Roman"/>
          <w:sz w:val="28"/>
          <w:szCs w:val="28"/>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0C2C63" w:rsidRPr="00557FF0" w:rsidRDefault="000C2C63" w:rsidP="005B2621">
      <w:pPr>
        <w:rPr>
          <w:rFonts w:ascii="Times New Roman" w:hAnsi="Times New Roman" w:cs="Times New Roman"/>
          <w:sz w:val="28"/>
          <w:szCs w:val="28"/>
        </w:rPr>
      </w:pPr>
      <w:bookmarkStart w:id="87" w:name="sub_15511"/>
      <w:bookmarkEnd w:id="86"/>
      <w:r w:rsidRPr="00557FF0">
        <w:rPr>
          <w:rFonts w:ascii="Times New Roman" w:hAnsi="Times New Roman" w:cs="Times New Roman"/>
          <w:sz w:val="28"/>
          <w:szCs w:val="28"/>
        </w:rPr>
        <w:t>5.11</w:t>
      </w:r>
      <w:r>
        <w:rPr>
          <w:rFonts w:ascii="Times New Roman" w:hAnsi="Times New Roman" w:cs="Times New Roman"/>
          <w:sz w:val="28"/>
          <w:szCs w:val="28"/>
        </w:rPr>
        <w:t>. </w:t>
      </w:r>
      <w:r w:rsidRPr="00557F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C63" w:rsidRPr="00557FF0" w:rsidRDefault="000C2C63" w:rsidP="005B2621">
      <w:pPr>
        <w:rPr>
          <w:rFonts w:ascii="Times New Roman" w:hAnsi="Times New Roman" w:cs="Times New Roman"/>
          <w:sz w:val="28"/>
          <w:szCs w:val="28"/>
        </w:rPr>
      </w:pPr>
      <w:bookmarkStart w:id="88" w:name="sub_15512"/>
      <w:bookmarkEnd w:id="87"/>
      <w:r w:rsidRPr="00557FF0">
        <w:rPr>
          <w:rFonts w:ascii="Times New Roman" w:hAnsi="Times New Roman" w:cs="Times New Roman"/>
          <w:sz w:val="28"/>
          <w:szCs w:val="28"/>
        </w:rPr>
        <w:t>5.12</w:t>
      </w:r>
      <w:r>
        <w:rPr>
          <w:rFonts w:ascii="Times New Roman" w:hAnsi="Times New Roman" w:cs="Times New Roman"/>
          <w:sz w:val="28"/>
          <w:szCs w:val="28"/>
        </w:rPr>
        <w:t>. </w:t>
      </w:r>
      <w:r w:rsidRPr="00557FF0">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органов, участвующих в оказании муниципальной услуги, в судебном порядке.</w:t>
      </w:r>
    </w:p>
    <w:bookmarkEnd w:id="88"/>
    <w:p w:rsidR="000C2C63" w:rsidRPr="00557FF0" w:rsidRDefault="000C2C63" w:rsidP="00642901">
      <w:pPr>
        <w:jc w:val="right"/>
        <w:rPr>
          <w:rFonts w:ascii="Times New Roman" w:hAnsi="Times New Roman" w:cs="Times New Roman"/>
          <w:sz w:val="28"/>
          <w:szCs w:val="28"/>
        </w:rPr>
      </w:pPr>
      <w:r>
        <w:rPr>
          <w:rFonts w:ascii="Times New Roman" w:hAnsi="Times New Roman" w:cs="Times New Roman"/>
          <w:sz w:val="28"/>
          <w:szCs w:val="28"/>
        </w:rPr>
        <w:br w:type="page"/>
      </w:r>
      <w:r w:rsidRPr="004E776D">
        <w:rPr>
          <w:rStyle w:val="a"/>
          <w:rFonts w:ascii="Times New Roman" w:hAnsi="Times New Roman" w:cs="Times New Roman"/>
          <w:b w:val="0"/>
          <w:bCs w:val="0"/>
          <w:sz w:val="28"/>
          <w:szCs w:val="28"/>
        </w:rPr>
        <w:t xml:space="preserve">Приложение </w:t>
      </w:r>
      <w:r>
        <w:rPr>
          <w:rStyle w:val="a"/>
          <w:rFonts w:ascii="Times New Roman" w:hAnsi="Times New Roman" w:cs="Times New Roman"/>
          <w:b w:val="0"/>
          <w:bCs w:val="0"/>
          <w:sz w:val="28"/>
          <w:szCs w:val="28"/>
        </w:rPr>
        <w:t>№</w:t>
      </w:r>
      <w:r w:rsidRPr="004E776D">
        <w:rPr>
          <w:rStyle w:val="a"/>
          <w:rFonts w:ascii="Times New Roman" w:hAnsi="Times New Roman" w:cs="Times New Roman"/>
          <w:b w:val="0"/>
          <w:bCs w:val="0"/>
          <w:sz w:val="28"/>
          <w:szCs w:val="28"/>
        </w:rPr>
        <w:t> 1</w:t>
      </w:r>
      <w:r w:rsidRPr="004E776D">
        <w:rPr>
          <w:rStyle w:val="a"/>
          <w:rFonts w:ascii="Times New Roman" w:hAnsi="Times New Roman" w:cs="Times New Roman"/>
          <w:b w:val="0"/>
          <w:bCs w:val="0"/>
          <w:sz w:val="28"/>
          <w:szCs w:val="28"/>
        </w:rPr>
        <w:br/>
      </w:r>
      <w:r w:rsidRPr="00557FF0">
        <w:rPr>
          <w:rStyle w:val="a"/>
          <w:rFonts w:ascii="Times New Roman" w:hAnsi="Times New Roman" w:cs="Times New Roman"/>
          <w:sz w:val="28"/>
          <w:szCs w:val="28"/>
        </w:rPr>
        <w:t xml:space="preserve">к </w:t>
      </w:r>
      <w:hyperlink w:anchor="sub_1000" w:history="1">
        <w:r w:rsidRPr="004E776D">
          <w:rPr>
            <w:rStyle w:val="a0"/>
            <w:rFonts w:ascii="Times New Roman" w:hAnsi="Times New Roman" w:cs="Times New Roman"/>
            <w:b/>
            <w:bCs/>
            <w:color w:val="auto"/>
            <w:sz w:val="28"/>
            <w:szCs w:val="28"/>
          </w:rPr>
          <w:t>административному регламенту</w:t>
        </w:r>
      </w:hyperlink>
      <w:r w:rsidRPr="00557FF0">
        <w:rPr>
          <w:rStyle w:val="a"/>
          <w:rFonts w:ascii="Times New Roman" w:hAnsi="Times New Roman" w:cs="Times New Roman"/>
          <w:sz w:val="28"/>
          <w:szCs w:val="28"/>
        </w:rPr>
        <w:b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p w:rsidR="000C2C63"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rPr>
          <w:rFonts w:ascii="Times New Roman" w:hAnsi="Times New Roman" w:cs="Times New Roman"/>
          <w:sz w:val="28"/>
          <w:szCs w:val="28"/>
        </w:rPr>
      </w:pPr>
    </w:p>
    <w:p w:rsidR="000C2C63" w:rsidRDefault="000C2C63" w:rsidP="00BC7F73">
      <w:pPr>
        <w:pStyle w:val="Heading1"/>
        <w:ind w:left="567"/>
        <w:rPr>
          <w:rFonts w:ascii="Times New Roman" w:hAnsi="Times New Roman" w:cs="Times New Roman"/>
          <w:sz w:val="28"/>
          <w:szCs w:val="28"/>
        </w:rPr>
      </w:pPr>
      <w:r w:rsidRPr="00557FF0">
        <w:rPr>
          <w:rFonts w:ascii="Times New Roman" w:hAnsi="Times New Roman" w:cs="Times New Roman"/>
          <w:sz w:val="28"/>
          <w:szCs w:val="28"/>
        </w:rPr>
        <w:t>Сведения о местонахождении,</w:t>
      </w:r>
      <w:r w:rsidRPr="00557FF0">
        <w:rPr>
          <w:rFonts w:ascii="Times New Roman" w:hAnsi="Times New Roman" w:cs="Times New Roman"/>
          <w:sz w:val="28"/>
          <w:szCs w:val="28"/>
        </w:rPr>
        <w:br/>
        <w:t xml:space="preserve">графике работы, адресе электронной почты, номерах телефонов для справок, адресах официальных Интернет-сайтов </w:t>
      </w:r>
      <w:r>
        <w:rPr>
          <w:rFonts w:ascii="Times New Roman" w:hAnsi="Times New Roman" w:cs="Times New Roman"/>
          <w:sz w:val="28"/>
          <w:szCs w:val="28"/>
        </w:rPr>
        <w:t>управления социальной защиты населения администрации Красногвардейского района</w:t>
      </w:r>
      <w:r w:rsidRPr="00557FF0">
        <w:rPr>
          <w:rFonts w:ascii="Times New Roman" w:hAnsi="Times New Roman" w:cs="Times New Roman"/>
          <w:sz w:val="28"/>
          <w:szCs w:val="28"/>
        </w:rPr>
        <w:t xml:space="preserve">, </w:t>
      </w:r>
      <w:r>
        <w:rPr>
          <w:rFonts w:ascii="Times New Roman" w:hAnsi="Times New Roman" w:cs="Times New Roman"/>
          <w:sz w:val="28"/>
          <w:szCs w:val="28"/>
        </w:rPr>
        <w:t>Отделения №8 в Красногвардейском районе ГАУ БО «МФЦ»</w:t>
      </w:r>
      <w:r w:rsidRPr="00557FF0">
        <w:rPr>
          <w:rFonts w:ascii="Times New Roman" w:hAnsi="Times New Roman" w:cs="Times New Roman"/>
          <w:sz w:val="28"/>
          <w:szCs w:val="28"/>
        </w:rPr>
        <w:t>:</w:t>
      </w:r>
    </w:p>
    <w:p w:rsidR="000C2C63" w:rsidRPr="00506D1C" w:rsidRDefault="000C2C63" w:rsidP="00506D1C"/>
    <w:tbl>
      <w:tblPr>
        <w:tblW w:w="1006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93"/>
        <w:gridCol w:w="2364"/>
        <w:gridCol w:w="2240"/>
        <w:gridCol w:w="1349"/>
        <w:gridCol w:w="3119"/>
      </w:tblGrid>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C81C92">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 п/п</w:t>
            </w:r>
          </w:p>
        </w:tc>
        <w:tc>
          <w:tcPr>
            <w:tcW w:w="2364" w:type="dxa"/>
            <w:tcBorders>
              <w:top w:val="single" w:sz="4" w:space="0" w:color="auto"/>
              <w:left w:val="single" w:sz="4" w:space="0" w:color="auto"/>
              <w:bottom w:val="single" w:sz="4" w:space="0" w:color="auto"/>
              <w:right w:val="single" w:sz="4" w:space="0" w:color="auto"/>
            </w:tcBorders>
          </w:tcPr>
          <w:p w:rsidR="000C2C63" w:rsidRPr="00557FF0" w:rsidRDefault="000C2C63" w:rsidP="00C81C92">
            <w:pPr>
              <w:pStyle w:val="a6"/>
              <w:ind w:firstLine="33"/>
              <w:jc w:val="center"/>
              <w:rPr>
                <w:rFonts w:ascii="Times New Roman" w:hAnsi="Times New Roman" w:cs="Times New Roman"/>
                <w:sz w:val="28"/>
                <w:szCs w:val="28"/>
              </w:rPr>
            </w:pPr>
            <w:r w:rsidRPr="00557FF0">
              <w:rPr>
                <w:rFonts w:ascii="Times New Roman" w:hAnsi="Times New Roman" w:cs="Times New Roman"/>
                <w:sz w:val="28"/>
                <w:szCs w:val="28"/>
              </w:rPr>
              <w:t>Наименование</w:t>
            </w:r>
          </w:p>
        </w:tc>
        <w:tc>
          <w:tcPr>
            <w:tcW w:w="2240" w:type="dxa"/>
            <w:tcBorders>
              <w:top w:val="single" w:sz="4" w:space="0" w:color="auto"/>
              <w:left w:val="single" w:sz="4" w:space="0" w:color="auto"/>
              <w:bottom w:val="single" w:sz="4" w:space="0" w:color="auto"/>
              <w:right w:val="single" w:sz="4" w:space="0" w:color="auto"/>
            </w:tcBorders>
          </w:tcPr>
          <w:p w:rsidR="000C2C63" w:rsidRPr="00557FF0" w:rsidRDefault="000C2C63" w:rsidP="00C81C92">
            <w:pPr>
              <w:pStyle w:val="a6"/>
              <w:jc w:val="center"/>
              <w:rPr>
                <w:rFonts w:ascii="Times New Roman" w:hAnsi="Times New Roman" w:cs="Times New Roman"/>
                <w:sz w:val="28"/>
                <w:szCs w:val="28"/>
              </w:rPr>
            </w:pPr>
            <w:r w:rsidRPr="00557FF0">
              <w:rPr>
                <w:rFonts w:ascii="Times New Roman" w:hAnsi="Times New Roman" w:cs="Times New Roman"/>
                <w:sz w:val="28"/>
                <w:szCs w:val="28"/>
              </w:rPr>
              <w:t>Адрес</w:t>
            </w:r>
          </w:p>
        </w:tc>
        <w:tc>
          <w:tcPr>
            <w:tcW w:w="1349" w:type="dxa"/>
            <w:tcBorders>
              <w:top w:val="single" w:sz="4" w:space="0" w:color="auto"/>
              <w:left w:val="single" w:sz="4" w:space="0" w:color="auto"/>
              <w:bottom w:val="single" w:sz="4" w:space="0" w:color="auto"/>
              <w:right w:val="single" w:sz="4" w:space="0" w:color="auto"/>
            </w:tcBorders>
          </w:tcPr>
          <w:p w:rsidR="000C2C63" w:rsidRDefault="000C2C63" w:rsidP="00C81C92">
            <w:pPr>
              <w:pStyle w:val="a6"/>
              <w:ind w:left="567" w:hanging="567"/>
              <w:jc w:val="center"/>
              <w:rPr>
                <w:rFonts w:ascii="Times New Roman" w:hAnsi="Times New Roman" w:cs="Times New Roman"/>
                <w:sz w:val="28"/>
                <w:szCs w:val="28"/>
              </w:rPr>
            </w:pPr>
            <w:r>
              <w:rPr>
                <w:rFonts w:ascii="Times New Roman" w:hAnsi="Times New Roman" w:cs="Times New Roman"/>
                <w:sz w:val="28"/>
                <w:szCs w:val="28"/>
              </w:rPr>
              <w:t>№</w:t>
            </w:r>
            <w:r w:rsidRPr="00557FF0">
              <w:rPr>
                <w:rFonts w:ascii="Times New Roman" w:hAnsi="Times New Roman" w:cs="Times New Roman"/>
                <w:sz w:val="28"/>
                <w:szCs w:val="28"/>
              </w:rPr>
              <w:t> </w:t>
            </w:r>
          </w:p>
          <w:p w:rsidR="000C2C63" w:rsidRPr="00557FF0" w:rsidRDefault="000C2C63" w:rsidP="00C81C92">
            <w:pPr>
              <w:pStyle w:val="a6"/>
              <w:ind w:left="567" w:hanging="567"/>
              <w:jc w:val="center"/>
              <w:rPr>
                <w:rFonts w:ascii="Times New Roman" w:hAnsi="Times New Roman" w:cs="Times New Roman"/>
                <w:sz w:val="28"/>
                <w:szCs w:val="28"/>
              </w:rPr>
            </w:pPr>
            <w:r w:rsidRPr="00557FF0">
              <w:rPr>
                <w:rFonts w:ascii="Times New Roman" w:hAnsi="Times New Roman" w:cs="Times New Roman"/>
                <w:sz w:val="28"/>
                <w:szCs w:val="28"/>
              </w:rPr>
              <w:t>кабинета</w:t>
            </w:r>
          </w:p>
        </w:tc>
        <w:tc>
          <w:tcPr>
            <w:tcW w:w="3119" w:type="dxa"/>
            <w:tcBorders>
              <w:top w:val="single" w:sz="4" w:space="0" w:color="auto"/>
              <w:left w:val="single" w:sz="4" w:space="0" w:color="auto"/>
              <w:bottom w:val="single" w:sz="4" w:space="0" w:color="auto"/>
            </w:tcBorders>
          </w:tcPr>
          <w:p w:rsidR="000C2C63" w:rsidRPr="00557FF0" w:rsidRDefault="000C2C63" w:rsidP="008B07E6">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Контактные телефоны, график работы</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C81C92">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1.</w:t>
            </w:r>
          </w:p>
        </w:tc>
        <w:tc>
          <w:tcPr>
            <w:tcW w:w="9072" w:type="dxa"/>
            <w:gridSpan w:val="4"/>
            <w:tcBorders>
              <w:top w:val="single" w:sz="4" w:space="0" w:color="auto"/>
              <w:left w:val="single" w:sz="4" w:space="0" w:color="auto"/>
              <w:bottom w:val="single" w:sz="4" w:space="0" w:color="auto"/>
            </w:tcBorders>
          </w:tcPr>
          <w:p w:rsidR="000C2C63" w:rsidRPr="00FC1A11" w:rsidRDefault="000C2C63" w:rsidP="00FC1A11">
            <w:pPr>
              <w:pStyle w:val="Heading1"/>
              <w:ind w:left="567"/>
              <w:rPr>
                <w:rFonts w:ascii="Times New Roman" w:hAnsi="Times New Roman" w:cs="Times New Roman"/>
                <w:sz w:val="28"/>
                <w:szCs w:val="28"/>
              </w:rPr>
            </w:pPr>
            <w:r>
              <w:rPr>
                <w:rFonts w:ascii="Times New Roman" w:hAnsi="Times New Roman" w:cs="Times New Roman"/>
                <w:sz w:val="28"/>
                <w:szCs w:val="28"/>
              </w:rPr>
              <w:t>Управление социальной защиты населения администрации Красногвардейского района</w:t>
            </w:r>
            <w:r w:rsidRPr="00557FF0">
              <w:rPr>
                <w:rFonts w:ascii="Times New Roman" w:hAnsi="Times New Roman" w:cs="Times New Roman"/>
                <w:sz w:val="28"/>
                <w:szCs w:val="28"/>
              </w:rPr>
              <w:t xml:space="preserve"> </w:t>
            </w:r>
            <w:r w:rsidRPr="00FC1A11">
              <w:rPr>
                <w:rFonts w:ascii="Times New Roman" w:hAnsi="Times New Roman" w:cs="Times New Roman"/>
                <w:color w:val="auto"/>
                <w:sz w:val="28"/>
                <w:szCs w:val="28"/>
              </w:rPr>
              <w:t>(</w:t>
            </w:r>
            <w:hyperlink r:id="rId32" w:history="1">
              <w:r w:rsidRPr="00BC7F73">
                <w:rPr>
                  <w:rStyle w:val="Hyperlink"/>
                  <w:rFonts w:ascii="Times New Roman" w:hAnsi="Times New Roman" w:cs="Times New Roman"/>
                  <w:color w:val="auto"/>
                  <w:sz w:val="28"/>
                  <w:szCs w:val="28"/>
                  <w:u w:val="none"/>
                </w:rPr>
                <w:t>http://</w:t>
              </w:r>
            </w:hyperlink>
            <w:r w:rsidRPr="00BC7F73">
              <w:rPr>
                <w:rFonts w:ascii="Times New Roman" w:hAnsi="Times New Roman" w:cs="Times New Roman"/>
                <w:color w:val="auto"/>
                <w:sz w:val="28"/>
                <w:szCs w:val="28"/>
              </w:rPr>
              <w:t xml:space="preserve"> </w:t>
            </w:r>
            <w:r w:rsidRPr="00BC7F73">
              <w:rPr>
                <w:rFonts w:ascii="Times New Roman" w:hAnsi="Times New Roman" w:cs="Times New Roman"/>
                <w:color w:val="auto"/>
                <w:sz w:val="28"/>
                <w:szCs w:val="28"/>
                <w:lang w:val="en-US"/>
              </w:rPr>
              <w:t>www</w:t>
            </w:r>
            <w:r w:rsidRPr="00BC7F73">
              <w:rPr>
                <w:rFonts w:ascii="Times New Roman" w:hAnsi="Times New Roman" w:cs="Times New Roman"/>
                <w:color w:val="auto"/>
                <w:sz w:val="28"/>
                <w:szCs w:val="28"/>
              </w:rPr>
              <w:t>.</w:t>
            </w:r>
            <w:r w:rsidRPr="00BC7F73">
              <w:rPr>
                <w:rFonts w:ascii="Times New Roman" w:hAnsi="Times New Roman" w:cs="Times New Roman"/>
                <w:color w:val="auto"/>
                <w:sz w:val="28"/>
                <w:szCs w:val="28"/>
                <w:lang w:val="en-US"/>
              </w:rPr>
              <w:t>biruchuszn</w:t>
            </w:r>
            <w:r w:rsidRPr="00BC7F73">
              <w:rPr>
                <w:rFonts w:ascii="Times New Roman" w:hAnsi="Times New Roman" w:cs="Times New Roman"/>
                <w:color w:val="auto"/>
                <w:sz w:val="28"/>
                <w:szCs w:val="28"/>
              </w:rPr>
              <w:t>.</w:t>
            </w:r>
            <w:r w:rsidRPr="00BC7F73">
              <w:rPr>
                <w:rFonts w:ascii="Times New Roman" w:hAnsi="Times New Roman" w:cs="Times New Roman"/>
                <w:color w:val="auto"/>
                <w:sz w:val="28"/>
                <w:szCs w:val="28"/>
                <w:lang w:val="en-US"/>
              </w:rPr>
              <w:t>ru</w:t>
            </w:r>
            <w:r w:rsidRPr="00BC7F73">
              <w:rPr>
                <w:rFonts w:ascii="Times New Roman" w:hAnsi="Times New Roman" w:cs="Times New Roman"/>
                <w:color w:val="auto"/>
                <w:sz w:val="28"/>
                <w:szCs w:val="28"/>
              </w:rPr>
              <w:t>)</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FC1A11">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1.1</w:t>
            </w:r>
          </w:p>
        </w:tc>
        <w:tc>
          <w:tcPr>
            <w:tcW w:w="2364" w:type="dxa"/>
            <w:tcBorders>
              <w:top w:val="single" w:sz="4" w:space="0" w:color="auto"/>
              <w:left w:val="single" w:sz="4" w:space="0" w:color="auto"/>
              <w:bottom w:val="single" w:sz="4" w:space="0" w:color="auto"/>
              <w:right w:val="single" w:sz="4" w:space="0" w:color="auto"/>
            </w:tcBorders>
          </w:tcPr>
          <w:p w:rsidR="000C2C63" w:rsidRPr="00557FF0" w:rsidRDefault="000C2C63" w:rsidP="00FC1A11">
            <w:pPr>
              <w:pStyle w:val="a6"/>
              <w:jc w:val="center"/>
              <w:rPr>
                <w:rFonts w:ascii="Times New Roman" w:hAnsi="Times New Roman" w:cs="Times New Roman"/>
                <w:sz w:val="28"/>
                <w:szCs w:val="28"/>
              </w:rPr>
            </w:pPr>
            <w:r>
              <w:rPr>
                <w:rFonts w:ascii="Times New Roman" w:hAnsi="Times New Roman" w:cs="Times New Roman"/>
                <w:sz w:val="28"/>
                <w:szCs w:val="28"/>
              </w:rPr>
              <w:t>Начальник управления</w:t>
            </w:r>
          </w:p>
        </w:tc>
        <w:tc>
          <w:tcPr>
            <w:tcW w:w="2240" w:type="dxa"/>
            <w:tcBorders>
              <w:top w:val="single" w:sz="4" w:space="0" w:color="auto"/>
              <w:left w:val="single" w:sz="4" w:space="0" w:color="auto"/>
              <w:bottom w:val="single" w:sz="4" w:space="0" w:color="auto"/>
              <w:right w:val="single" w:sz="4" w:space="0" w:color="auto"/>
            </w:tcBorders>
          </w:tcPr>
          <w:p w:rsidR="000C2C63" w:rsidRPr="00557FF0" w:rsidRDefault="000C2C63" w:rsidP="00FC1A11">
            <w:pPr>
              <w:pStyle w:val="a6"/>
              <w:ind w:left="79"/>
              <w:jc w:val="center"/>
              <w:rPr>
                <w:rFonts w:ascii="Times New Roman" w:hAnsi="Times New Roman" w:cs="Times New Roman"/>
                <w:sz w:val="28"/>
                <w:szCs w:val="28"/>
              </w:rPr>
            </w:pPr>
            <w:r>
              <w:rPr>
                <w:rFonts w:ascii="Times New Roman" w:hAnsi="Times New Roman" w:cs="Times New Roman"/>
                <w:sz w:val="28"/>
                <w:szCs w:val="28"/>
              </w:rPr>
              <w:t>г. Бирюч, Соборная площадь, 1</w:t>
            </w:r>
          </w:p>
        </w:tc>
        <w:tc>
          <w:tcPr>
            <w:tcW w:w="1349" w:type="dxa"/>
            <w:tcBorders>
              <w:top w:val="single" w:sz="4" w:space="0" w:color="auto"/>
              <w:left w:val="single" w:sz="4" w:space="0" w:color="auto"/>
              <w:bottom w:val="single" w:sz="4" w:space="0" w:color="auto"/>
              <w:right w:val="single" w:sz="4" w:space="0" w:color="auto"/>
            </w:tcBorders>
          </w:tcPr>
          <w:p w:rsidR="000C2C63" w:rsidRDefault="000C2C63" w:rsidP="008B07E6">
            <w:pPr>
              <w:pStyle w:val="a6"/>
              <w:ind w:left="567"/>
              <w:rPr>
                <w:rFonts w:ascii="Times New Roman" w:hAnsi="Times New Roman" w:cs="Times New Roman"/>
                <w:sz w:val="28"/>
                <w:szCs w:val="28"/>
              </w:rPr>
            </w:pPr>
          </w:p>
          <w:p w:rsidR="000C2C63" w:rsidRPr="00DC08F8" w:rsidRDefault="000C2C63" w:rsidP="00DC08F8">
            <w:pPr>
              <w:ind w:firstLine="0"/>
              <w:jc w:val="center"/>
              <w:rPr>
                <w:sz w:val="28"/>
                <w:szCs w:val="28"/>
              </w:rPr>
            </w:pPr>
            <w:r w:rsidRPr="00DC08F8">
              <w:rPr>
                <w:sz w:val="28"/>
                <w:szCs w:val="28"/>
              </w:rPr>
              <w:t>18</w:t>
            </w:r>
          </w:p>
        </w:tc>
        <w:tc>
          <w:tcPr>
            <w:tcW w:w="3119" w:type="dxa"/>
            <w:tcBorders>
              <w:top w:val="single" w:sz="4" w:space="0" w:color="auto"/>
              <w:left w:val="single" w:sz="4" w:space="0" w:color="auto"/>
              <w:bottom w:val="single" w:sz="4" w:space="0" w:color="auto"/>
            </w:tcBorders>
          </w:tcPr>
          <w:p w:rsidR="000C2C63" w:rsidRPr="00557FF0" w:rsidRDefault="000C2C63" w:rsidP="008B07E6">
            <w:pPr>
              <w:pStyle w:val="a6"/>
              <w:ind w:left="567"/>
              <w:jc w:val="center"/>
              <w:rPr>
                <w:rFonts w:ascii="Times New Roman" w:hAnsi="Times New Roman" w:cs="Times New Roman"/>
                <w:sz w:val="28"/>
                <w:szCs w:val="28"/>
              </w:rPr>
            </w:pPr>
            <w:r>
              <w:rPr>
                <w:rFonts w:ascii="Times New Roman" w:hAnsi="Times New Roman" w:cs="Times New Roman"/>
                <w:sz w:val="28"/>
                <w:szCs w:val="28"/>
              </w:rPr>
              <w:t>3-17-81</w:t>
            </w:r>
          </w:p>
          <w:p w:rsidR="000C2C63" w:rsidRPr="00557FF0" w:rsidRDefault="000C2C63" w:rsidP="008B07E6">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Время приема граждан:</w:t>
            </w:r>
          </w:p>
          <w:p w:rsidR="000C2C63" w:rsidRPr="00557FF0" w:rsidRDefault="000C2C63" w:rsidP="008B07E6">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 xml:space="preserve">Вторник: </w:t>
            </w:r>
            <w:r>
              <w:rPr>
                <w:rFonts w:ascii="Times New Roman" w:hAnsi="Times New Roman" w:cs="Times New Roman"/>
                <w:sz w:val="28"/>
                <w:szCs w:val="28"/>
              </w:rPr>
              <w:t>0</w:t>
            </w:r>
            <w:r w:rsidRPr="00557FF0">
              <w:rPr>
                <w:rFonts w:ascii="Times New Roman" w:hAnsi="Times New Roman" w:cs="Times New Roman"/>
                <w:sz w:val="28"/>
                <w:szCs w:val="28"/>
              </w:rPr>
              <w:t>9:00</w:t>
            </w:r>
            <w:r>
              <w:rPr>
                <w:rFonts w:ascii="Times New Roman" w:hAnsi="Times New Roman" w:cs="Times New Roman"/>
                <w:sz w:val="28"/>
                <w:szCs w:val="28"/>
              </w:rPr>
              <w:t xml:space="preserve"> – </w:t>
            </w:r>
            <w:r w:rsidRPr="00557FF0">
              <w:rPr>
                <w:rFonts w:ascii="Times New Roman" w:hAnsi="Times New Roman" w:cs="Times New Roman"/>
                <w:sz w:val="28"/>
                <w:szCs w:val="28"/>
              </w:rPr>
              <w:t>11:00</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FC1A11">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1.2</w:t>
            </w:r>
          </w:p>
        </w:tc>
        <w:tc>
          <w:tcPr>
            <w:tcW w:w="2364" w:type="dxa"/>
            <w:tcBorders>
              <w:top w:val="single" w:sz="4" w:space="0" w:color="auto"/>
              <w:left w:val="single" w:sz="4" w:space="0" w:color="auto"/>
              <w:bottom w:val="single" w:sz="4" w:space="0" w:color="auto"/>
              <w:right w:val="single" w:sz="4" w:space="0" w:color="auto"/>
            </w:tcBorders>
          </w:tcPr>
          <w:p w:rsidR="000C2C63" w:rsidRPr="00557FF0" w:rsidRDefault="000C2C63" w:rsidP="00FC1A11">
            <w:pPr>
              <w:pStyle w:val="a6"/>
              <w:jc w:val="center"/>
              <w:rPr>
                <w:rFonts w:ascii="Times New Roman" w:hAnsi="Times New Roman" w:cs="Times New Roman"/>
                <w:sz w:val="28"/>
                <w:szCs w:val="28"/>
              </w:rPr>
            </w:pPr>
            <w:r w:rsidRPr="00557FF0">
              <w:rPr>
                <w:rFonts w:ascii="Times New Roman" w:hAnsi="Times New Roman" w:cs="Times New Roman"/>
                <w:sz w:val="28"/>
                <w:szCs w:val="28"/>
              </w:rPr>
              <w:t>Приемная</w:t>
            </w:r>
          </w:p>
        </w:tc>
        <w:tc>
          <w:tcPr>
            <w:tcW w:w="2240" w:type="dxa"/>
            <w:tcBorders>
              <w:top w:val="single" w:sz="4" w:space="0" w:color="auto"/>
              <w:left w:val="single" w:sz="4" w:space="0" w:color="auto"/>
              <w:bottom w:val="single" w:sz="4" w:space="0" w:color="auto"/>
              <w:right w:val="single" w:sz="4" w:space="0" w:color="auto"/>
            </w:tcBorders>
          </w:tcPr>
          <w:p w:rsidR="000C2C63" w:rsidRDefault="000C2C63" w:rsidP="00BC7F73">
            <w:pPr>
              <w:ind w:firstLine="79"/>
              <w:jc w:val="center"/>
            </w:pPr>
            <w:r w:rsidRPr="00B341C7">
              <w:rPr>
                <w:rFonts w:ascii="Times New Roman" w:hAnsi="Times New Roman" w:cs="Times New Roman"/>
                <w:sz w:val="28"/>
                <w:szCs w:val="28"/>
              </w:rPr>
              <w:t>г</w:t>
            </w:r>
            <w:r>
              <w:rPr>
                <w:rFonts w:ascii="Times New Roman" w:hAnsi="Times New Roman" w:cs="Times New Roman"/>
                <w:sz w:val="28"/>
                <w:szCs w:val="28"/>
              </w:rPr>
              <w:t>. </w:t>
            </w:r>
            <w:r w:rsidRPr="00B341C7">
              <w:rPr>
                <w:rFonts w:ascii="Times New Roman" w:hAnsi="Times New Roman" w:cs="Times New Roman"/>
                <w:sz w:val="28"/>
                <w:szCs w:val="28"/>
              </w:rPr>
              <w:t>Бирюч, Соборная площадь, 1</w:t>
            </w:r>
          </w:p>
        </w:tc>
        <w:tc>
          <w:tcPr>
            <w:tcW w:w="1349" w:type="dxa"/>
            <w:tcBorders>
              <w:top w:val="single" w:sz="4" w:space="0" w:color="auto"/>
              <w:left w:val="single" w:sz="4" w:space="0" w:color="auto"/>
              <w:bottom w:val="single" w:sz="4" w:space="0" w:color="auto"/>
              <w:right w:val="single" w:sz="4" w:space="0" w:color="auto"/>
            </w:tcBorders>
          </w:tcPr>
          <w:p w:rsidR="000C2C63" w:rsidRDefault="000C2C63" w:rsidP="00DC08F8">
            <w:pPr>
              <w:pStyle w:val="a6"/>
              <w:ind w:left="567" w:hanging="460"/>
              <w:jc w:val="center"/>
              <w:rPr>
                <w:rFonts w:ascii="Times New Roman" w:hAnsi="Times New Roman" w:cs="Times New Roman"/>
                <w:sz w:val="28"/>
                <w:szCs w:val="28"/>
              </w:rPr>
            </w:pPr>
          </w:p>
          <w:p w:rsidR="000C2C63" w:rsidRPr="00557FF0" w:rsidRDefault="000C2C63" w:rsidP="00DC08F8">
            <w:pPr>
              <w:pStyle w:val="a6"/>
              <w:ind w:left="567" w:hanging="460"/>
              <w:jc w:val="center"/>
              <w:rPr>
                <w:rFonts w:ascii="Times New Roman" w:hAnsi="Times New Roman" w:cs="Times New Roman"/>
                <w:sz w:val="28"/>
                <w:szCs w:val="28"/>
              </w:rPr>
            </w:pPr>
            <w:r>
              <w:rPr>
                <w:rFonts w:ascii="Times New Roman" w:hAnsi="Times New Roman" w:cs="Times New Roman"/>
                <w:sz w:val="28"/>
                <w:szCs w:val="28"/>
              </w:rPr>
              <w:t>17</w:t>
            </w:r>
          </w:p>
        </w:tc>
        <w:tc>
          <w:tcPr>
            <w:tcW w:w="3119" w:type="dxa"/>
            <w:tcBorders>
              <w:top w:val="single" w:sz="4" w:space="0" w:color="auto"/>
              <w:left w:val="single" w:sz="4" w:space="0" w:color="auto"/>
              <w:bottom w:val="single" w:sz="4" w:space="0" w:color="auto"/>
            </w:tcBorders>
          </w:tcPr>
          <w:p w:rsidR="000C2C63" w:rsidRPr="00557FF0" w:rsidRDefault="000C2C63" w:rsidP="008B07E6">
            <w:pPr>
              <w:pStyle w:val="a6"/>
              <w:ind w:left="567"/>
              <w:jc w:val="center"/>
              <w:rPr>
                <w:rFonts w:ascii="Times New Roman" w:hAnsi="Times New Roman" w:cs="Times New Roman"/>
                <w:sz w:val="28"/>
                <w:szCs w:val="28"/>
              </w:rPr>
            </w:pPr>
            <w:r>
              <w:rPr>
                <w:rFonts w:ascii="Times New Roman" w:hAnsi="Times New Roman" w:cs="Times New Roman"/>
                <w:sz w:val="28"/>
                <w:szCs w:val="28"/>
              </w:rPr>
              <w:t>3-45-17</w:t>
            </w:r>
          </w:p>
          <w:p w:rsidR="000C2C63" w:rsidRPr="00557FF0" w:rsidRDefault="000C2C63" w:rsidP="008B07E6">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Понедельник</w:t>
            </w:r>
            <w:r>
              <w:rPr>
                <w:rFonts w:ascii="Times New Roman" w:hAnsi="Times New Roman" w:cs="Times New Roman"/>
                <w:sz w:val="28"/>
                <w:szCs w:val="28"/>
              </w:rPr>
              <w:t xml:space="preserve"> – </w:t>
            </w:r>
            <w:r w:rsidRPr="00557FF0">
              <w:rPr>
                <w:rFonts w:ascii="Times New Roman" w:hAnsi="Times New Roman" w:cs="Times New Roman"/>
                <w:sz w:val="28"/>
                <w:szCs w:val="28"/>
              </w:rPr>
              <w:t xml:space="preserve">пятница: </w:t>
            </w:r>
            <w:r>
              <w:rPr>
                <w:rFonts w:ascii="Times New Roman" w:hAnsi="Times New Roman" w:cs="Times New Roman"/>
                <w:sz w:val="28"/>
                <w:szCs w:val="28"/>
              </w:rPr>
              <w:t>08</w:t>
            </w:r>
            <w:r w:rsidRPr="00557FF0">
              <w:rPr>
                <w:rFonts w:ascii="Times New Roman" w:hAnsi="Times New Roman" w:cs="Times New Roman"/>
                <w:sz w:val="28"/>
                <w:szCs w:val="28"/>
              </w:rPr>
              <w:t>:00</w:t>
            </w:r>
            <w:r>
              <w:rPr>
                <w:rFonts w:ascii="Times New Roman" w:hAnsi="Times New Roman" w:cs="Times New Roman"/>
                <w:sz w:val="28"/>
                <w:szCs w:val="28"/>
              </w:rPr>
              <w:t xml:space="preserve"> – </w:t>
            </w:r>
            <w:r w:rsidRPr="00557FF0">
              <w:rPr>
                <w:rFonts w:ascii="Times New Roman" w:hAnsi="Times New Roman" w:cs="Times New Roman"/>
                <w:sz w:val="28"/>
                <w:szCs w:val="28"/>
              </w:rPr>
              <w:t>1</w:t>
            </w:r>
            <w:r>
              <w:rPr>
                <w:rFonts w:ascii="Times New Roman" w:hAnsi="Times New Roman" w:cs="Times New Roman"/>
                <w:sz w:val="28"/>
                <w:szCs w:val="28"/>
              </w:rPr>
              <w:t>7</w:t>
            </w:r>
            <w:r w:rsidRPr="00557FF0">
              <w:rPr>
                <w:rFonts w:ascii="Times New Roman" w:hAnsi="Times New Roman" w:cs="Times New Roman"/>
                <w:sz w:val="28"/>
                <w:szCs w:val="28"/>
              </w:rPr>
              <w:t>:00</w:t>
            </w:r>
          </w:p>
          <w:p w:rsidR="000C2C63" w:rsidRPr="00557FF0" w:rsidRDefault="000C2C63" w:rsidP="00FC1A11">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Перерыв: 1</w:t>
            </w:r>
            <w:r>
              <w:rPr>
                <w:rFonts w:ascii="Times New Roman" w:hAnsi="Times New Roman" w:cs="Times New Roman"/>
                <w:sz w:val="28"/>
                <w:szCs w:val="28"/>
              </w:rPr>
              <w:t>2</w:t>
            </w:r>
            <w:r w:rsidRPr="00557FF0">
              <w:rPr>
                <w:rFonts w:ascii="Times New Roman" w:hAnsi="Times New Roman" w:cs="Times New Roman"/>
                <w:sz w:val="28"/>
                <w:szCs w:val="28"/>
              </w:rPr>
              <w:t>:00</w:t>
            </w:r>
            <w:r>
              <w:rPr>
                <w:rFonts w:ascii="Times New Roman" w:hAnsi="Times New Roman" w:cs="Times New Roman"/>
                <w:sz w:val="28"/>
                <w:szCs w:val="28"/>
              </w:rPr>
              <w:t xml:space="preserve"> – </w:t>
            </w:r>
            <w:r w:rsidRPr="00557FF0">
              <w:rPr>
                <w:rFonts w:ascii="Times New Roman" w:hAnsi="Times New Roman" w:cs="Times New Roman"/>
                <w:sz w:val="28"/>
                <w:szCs w:val="28"/>
              </w:rPr>
              <w:t>1</w:t>
            </w:r>
            <w:r>
              <w:rPr>
                <w:rFonts w:ascii="Times New Roman" w:hAnsi="Times New Roman" w:cs="Times New Roman"/>
                <w:sz w:val="28"/>
                <w:szCs w:val="28"/>
              </w:rPr>
              <w:t>3</w:t>
            </w:r>
            <w:r w:rsidRPr="00557FF0">
              <w:rPr>
                <w:rFonts w:ascii="Times New Roman" w:hAnsi="Times New Roman" w:cs="Times New Roman"/>
                <w:sz w:val="28"/>
                <w:szCs w:val="28"/>
              </w:rPr>
              <w:t>:00</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FC1A11">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1.3</w:t>
            </w:r>
          </w:p>
        </w:tc>
        <w:tc>
          <w:tcPr>
            <w:tcW w:w="2364" w:type="dxa"/>
            <w:tcBorders>
              <w:top w:val="single" w:sz="4" w:space="0" w:color="auto"/>
              <w:left w:val="single" w:sz="4" w:space="0" w:color="auto"/>
              <w:bottom w:val="single" w:sz="4" w:space="0" w:color="auto"/>
              <w:right w:val="single" w:sz="4" w:space="0" w:color="auto"/>
            </w:tcBorders>
          </w:tcPr>
          <w:p w:rsidR="000C2C63" w:rsidRPr="00557FF0" w:rsidRDefault="000C2C63" w:rsidP="00FC1A11">
            <w:pPr>
              <w:pStyle w:val="a6"/>
              <w:jc w:val="center"/>
              <w:rPr>
                <w:rFonts w:ascii="Times New Roman" w:hAnsi="Times New Roman" w:cs="Times New Roman"/>
                <w:sz w:val="28"/>
                <w:szCs w:val="28"/>
              </w:rPr>
            </w:pPr>
            <w:r>
              <w:rPr>
                <w:rFonts w:ascii="Times New Roman" w:hAnsi="Times New Roman" w:cs="Times New Roman"/>
                <w:sz w:val="28"/>
                <w:szCs w:val="28"/>
              </w:rPr>
              <w:t>Начальник отдела по социальной защите семьи, материнства, детства, по делам инвалидов и пенсионеров</w:t>
            </w:r>
          </w:p>
        </w:tc>
        <w:tc>
          <w:tcPr>
            <w:tcW w:w="2240" w:type="dxa"/>
            <w:tcBorders>
              <w:top w:val="single" w:sz="4" w:space="0" w:color="auto"/>
              <w:left w:val="single" w:sz="4" w:space="0" w:color="auto"/>
              <w:bottom w:val="single" w:sz="4" w:space="0" w:color="auto"/>
              <w:right w:val="single" w:sz="4" w:space="0" w:color="auto"/>
            </w:tcBorders>
          </w:tcPr>
          <w:p w:rsidR="000C2C63" w:rsidRDefault="000C2C63" w:rsidP="00BC7F73">
            <w:pPr>
              <w:ind w:firstLine="79"/>
              <w:jc w:val="center"/>
            </w:pPr>
            <w:r w:rsidRPr="00B341C7">
              <w:rPr>
                <w:rFonts w:ascii="Times New Roman" w:hAnsi="Times New Roman" w:cs="Times New Roman"/>
                <w:sz w:val="28"/>
                <w:szCs w:val="28"/>
              </w:rPr>
              <w:t>г</w:t>
            </w:r>
            <w:r>
              <w:rPr>
                <w:rFonts w:ascii="Times New Roman" w:hAnsi="Times New Roman" w:cs="Times New Roman"/>
                <w:sz w:val="28"/>
                <w:szCs w:val="28"/>
              </w:rPr>
              <w:t>. </w:t>
            </w:r>
            <w:r w:rsidRPr="00B341C7">
              <w:rPr>
                <w:rFonts w:ascii="Times New Roman" w:hAnsi="Times New Roman" w:cs="Times New Roman"/>
                <w:sz w:val="28"/>
                <w:szCs w:val="28"/>
              </w:rPr>
              <w:t>Бирюч, Соборная площадь, 1</w:t>
            </w:r>
          </w:p>
        </w:tc>
        <w:tc>
          <w:tcPr>
            <w:tcW w:w="1349" w:type="dxa"/>
            <w:tcBorders>
              <w:top w:val="single" w:sz="4" w:space="0" w:color="auto"/>
              <w:left w:val="single" w:sz="4" w:space="0" w:color="auto"/>
              <w:bottom w:val="single" w:sz="4" w:space="0" w:color="auto"/>
              <w:right w:val="single" w:sz="4" w:space="0" w:color="auto"/>
            </w:tcBorders>
          </w:tcPr>
          <w:p w:rsidR="000C2C63" w:rsidRPr="00DC08F8" w:rsidRDefault="000C2C63" w:rsidP="00FC1A11">
            <w:pPr>
              <w:pStyle w:val="a6"/>
              <w:ind w:left="107"/>
              <w:jc w:val="center"/>
              <w:rPr>
                <w:rFonts w:ascii="Times New Roman" w:hAnsi="Times New Roman" w:cs="Times New Roman"/>
                <w:sz w:val="28"/>
                <w:szCs w:val="28"/>
              </w:rPr>
            </w:pPr>
          </w:p>
          <w:p w:rsidR="000C2C63" w:rsidRPr="00DC08F8" w:rsidRDefault="000C2C63" w:rsidP="00DC08F8">
            <w:pPr>
              <w:ind w:firstLine="0"/>
              <w:jc w:val="center"/>
              <w:rPr>
                <w:sz w:val="28"/>
                <w:szCs w:val="28"/>
              </w:rPr>
            </w:pPr>
            <w:r w:rsidRPr="00DC08F8">
              <w:rPr>
                <w:sz w:val="28"/>
                <w:szCs w:val="28"/>
              </w:rPr>
              <w:t>19</w:t>
            </w:r>
          </w:p>
        </w:tc>
        <w:tc>
          <w:tcPr>
            <w:tcW w:w="3119" w:type="dxa"/>
            <w:tcBorders>
              <w:top w:val="single" w:sz="4" w:space="0" w:color="auto"/>
              <w:left w:val="single" w:sz="4" w:space="0" w:color="auto"/>
              <w:bottom w:val="single" w:sz="4" w:space="0" w:color="auto"/>
            </w:tcBorders>
          </w:tcPr>
          <w:p w:rsidR="000C2C63" w:rsidRPr="00FC1A11" w:rsidRDefault="000C2C63" w:rsidP="00FC1A11">
            <w:pPr>
              <w:pStyle w:val="a6"/>
              <w:jc w:val="center"/>
              <w:rPr>
                <w:rFonts w:ascii="Times New Roman" w:hAnsi="Times New Roman" w:cs="Times New Roman"/>
                <w:sz w:val="28"/>
                <w:szCs w:val="28"/>
              </w:rPr>
            </w:pPr>
            <w:r w:rsidRPr="00FC1A11">
              <w:rPr>
                <w:rFonts w:ascii="Times New Roman" w:hAnsi="Times New Roman" w:cs="Times New Roman"/>
                <w:sz w:val="28"/>
                <w:szCs w:val="28"/>
              </w:rPr>
              <w:t>3-4</w:t>
            </w:r>
            <w:r>
              <w:rPr>
                <w:rFonts w:ascii="Times New Roman" w:hAnsi="Times New Roman" w:cs="Times New Roman"/>
                <w:sz w:val="28"/>
                <w:szCs w:val="28"/>
              </w:rPr>
              <w:t>2</w:t>
            </w:r>
            <w:r w:rsidRPr="00FC1A11">
              <w:rPr>
                <w:rFonts w:ascii="Times New Roman" w:hAnsi="Times New Roman" w:cs="Times New Roman"/>
                <w:sz w:val="28"/>
                <w:szCs w:val="28"/>
              </w:rPr>
              <w:t>-</w:t>
            </w:r>
            <w:r>
              <w:rPr>
                <w:rFonts w:ascii="Times New Roman" w:hAnsi="Times New Roman" w:cs="Times New Roman"/>
                <w:sz w:val="28"/>
                <w:szCs w:val="28"/>
              </w:rPr>
              <w:t>33</w:t>
            </w:r>
          </w:p>
          <w:p w:rsidR="000C2C63" w:rsidRPr="00FC1A11" w:rsidRDefault="000C2C63" w:rsidP="00FC1A11">
            <w:pPr>
              <w:pStyle w:val="a6"/>
              <w:jc w:val="center"/>
              <w:rPr>
                <w:rFonts w:ascii="Times New Roman" w:hAnsi="Times New Roman" w:cs="Times New Roman"/>
                <w:sz w:val="28"/>
                <w:szCs w:val="28"/>
              </w:rPr>
            </w:pPr>
            <w:r w:rsidRPr="00FC1A11">
              <w:rPr>
                <w:rFonts w:ascii="Times New Roman" w:hAnsi="Times New Roman" w:cs="Times New Roman"/>
                <w:sz w:val="28"/>
                <w:szCs w:val="28"/>
              </w:rPr>
              <w:t>Понедельник</w:t>
            </w:r>
            <w:r>
              <w:rPr>
                <w:rFonts w:ascii="Times New Roman" w:hAnsi="Times New Roman" w:cs="Times New Roman"/>
                <w:sz w:val="28"/>
                <w:szCs w:val="28"/>
              </w:rPr>
              <w:t xml:space="preserve"> – </w:t>
            </w:r>
            <w:r w:rsidRPr="00FC1A11">
              <w:rPr>
                <w:rFonts w:ascii="Times New Roman" w:hAnsi="Times New Roman" w:cs="Times New Roman"/>
                <w:sz w:val="28"/>
                <w:szCs w:val="28"/>
              </w:rPr>
              <w:t>пятница: 08:00</w:t>
            </w:r>
            <w:r>
              <w:rPr>
                <w:rFonts w:ascii="Times New Roman" w:hAnsi="Times New Roman" w:cs="Times New Roman"/>
                <w:sz w:val="28"/>
                <w:szCs w:val="28"/>
              </w:rPr>
              <w:t xml:space="preserve"> – </w:t>
            </w:r>
            <w:r w:rsidRPr="00FC1A11">
              <w:rPr>
                <w:rFonts w:ascii="Times New Roman" w:hAnsi="Times New Roman" w:cs="Times New Roman"/>
                <w:sz w:val="28"/>
                <w:szCs w:val="28"/>
              </w:rPr>
              <w:t>17:00</w:t>
            </w:r>
          </w:p>
          <w:p w:rsidR="000C2C63" w:rsidRPr="00557FF0" w:rsidRDefault="000C2C63" w:rsidP="00FC1A11">
            <w:pPr>
              <w:pStyle w:val="a6"/>
              <w:ind w:left="567"/>
              <w:jc w:val="center"/>
              <w:rPr>
                <w:rFonts w:ascii="Times New Roman" w:hAnsi="Times New Roman" w:cs="Times New Roman"/>
                <w:sz w:val="28"/>
                <w:szCs w:val="28"/>
              </w:rPr>
            </w:pPr>
            <w:r w:rsidRPr="00FC1A11">
              <w:rPr>
                <w:rFonts w:ascii="Times New Roman" w:hAnsi="Times New Roman" w:cs="Times New Roman"/>
                <w:sz w:val="28"/>
                <w:szCs w:val="28"/>
              </w:rPr>
              <w:t>Перерыв: 12:00</w:t>
            </w:r>
            <w:r>
              <w:rPr>
                <w:rFonts w:ascii="Times New Roman" w:hAnsi="Times New Roman" w:cs="Times New Roman"/>
                <w:sz w:val="28"/>
                <w:szCs w:val="28"/>
              </w:rPr>
              <w:t xml:space="preserve"> – </w:t>
            </w:r>
            <w:r w:rsidRPr="00FC1A11">
              <w:rPr>
                <w:rFonts w:ascii="Times New Roman" w:hAnsi="Times New Roman" w:cs="Times New Roman"/>
                <w:sz w:val="28"/>
                <w:szCs w:val="28"/>
              </w:rPr>
              <w:t>13:00</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FC1A11">
            <w:pPr>
              <w:pStyle w:val="a6"/>
              <w:ind w:left="34" w:hanging="34"/>
              <w:jc w:val="center"/>
              <w:rPr>
                <w:rFonts w:ascii="Times New Roman" w:hAnsi="Times New Roman" w:cs="Times New Roman"/>
                <w:sz w:val="28"/>
                <w:szCs w:val="28"/>
              </w:rPr>
            </w:pPr>
            <w:r>
              <w:rPr>
                <w:rFonts w:ascii="Times New Roman" w:hAnsi="Times New Roman" w:cs="Times New Roman"/>
                <w:sz w:val="28"/>
                <w:szCs w:val="28"/>
              </w:rPr>
              <w:t>1.4</w:t>
            </w:r>
          </w:p>
        </w:tc>
        <w:tc>
          <w:tcPr>
            <w:tcW w:w="2364" w:type="dxa"/>
            <w:tcBorders>
              <w:top w:val="single" w:sz="4" w:space="0" w:color="auto"/>
              <w:left w:val="single" w:sz="4" w:space="0" w:color="auto"/>
              <w:bottom w:val="single" w:sz="4" w:space="0" w:color="auto"/>
              <w:right w:val="single" w:sz="4" w:space="0" w:color="auto"/>
            </w:tcBorders>
          </w:tcPr>
          <w:p w:rsidR="000C2C63" w:rsidRPr="00557FF0" w:rsidRDefault="000C2C63" w:rsidP="00FC1A11">
            <w:pPr>
              <w:pStyle w:val="a6"/>
              <w:jc w:val="center"/>
              <w:rPr>
                <w:rFonts w:ascii="Times New Roman" w:hAnsi="Times New Roman" w:cs="Times New Roman"/>
                <w:sz w:val="28"/>
                <w:szCs w:val="28"/>
              </w:rPr>
            </w:pPr>
            <w:r w:rsidRPr="00557FF0">
              <w:rPr>
                <w:rFonts w:ascii="Times New Roman" w:hAnsi="Times New Roman" w:cs="Times New Roman"/>
                <w:sz w:val="28"/>
                <w:szCs w:val="28"/>
              </w:rPr>
              <w:t xml:space="preserve">Специалисты </w:t>
            </w:r>
            <w:r w:rsidRPr="00FC1A11">
              <w:rPr>
                <w:rFonts w:ascii="Times New Roman" w:hAnsi="Times New Roman" w:cs="Times New Roman"/>
                <w:sz w:val="28"/>
                <w:szCs w:val="28"/>
              </w:rPr>
              <w:t>отдела по социальной защите семьи, материнства, детства, по делам инвалидов и пенсионеров</w:t>
            </w:r>
          </w:p>
        </w:tc>
        <w:tc>
          <w:tcPr>
            <w:tcW w:w="2240" w:type="dxa"/>
            <w:tcBorders>
              <w:top w:val="single" w:sz="4" w:space="0" w:color="auto"/>
              <w:left w:val="single" w:sz="4" w:space="0" w:color="auto"/>
              <w:bottom w:val="single" w:sz="4" w:space="0" w:color="auto"/>
              <w:right w:val="single" w:sz="4" w:space="0" w:color="auto"/>
            </w:tcBorders>
          </w:tcPr>
          <w:p w:rsidR="000C2C63" w:rsidRDefault="000C2C63" w:rsidP="00BC7F73">
            <w:pPr>
              <w:ind w:firstLine="79"/>
              <w:jc w:val="center"/>
            </w:pPr>
            <w:r w:rsidRPr="00B341C7">
              <w:rPr>
                <w:rFonts w:ascii="Times New Roman" w:hAnsi="Times New Roman" w:cs="Times New Roman"/>
                <w:sz w:val="28"/>
                <w:szCs w:val="28"/>
              </w:rPr>
              <w:t>г</w:t>
            </w:r>
            <w:r>
              <w:rPr>
                <w:rFonts w:ascii="Times New Roman" w:hAnsi="Times New Roman" w:cs="Times New Roman"/>
                <w:sz w:val="28"/>
                <w:szCs w:val="28"/>
              </w:rPr>
              <w:t>. </w:t>
            </w:r>
            <w:r w:rsidRPr="00B341C7">
              <w:rPr>
                <w:rFonts w:ascii="Times New Roman" w:hAnsi="Times New Roman" w:cs="Times New Roman"/>
                <w:sz w:val="28"/>
                <w:szCs w:val="28"/>
              </w:rPr>
              <w:t>Бирюч, Соборная площадь, 1</w:t>
            </w:r>
          </w:p>
        </w:tc>
        <w:tc>
          <w:tcPr>
            <w:tcW w:w="1349" w:type="dxa"/>
            <w:tcBorders>
              <w:top w:val="single" w:sz="4" w:space="0" w:color="auto"/>
              <w:left w:val="single" w:sz="4" w:space="0" w:color="auto"/>
              <w:bottom w:val="single" w:sz="4" w:space="0" w:color="auto"/>
              <w:right w:val="single" w:sz="4" w:space="0" w:color="auto"/>
            </w:tcBorders>
          </w:tcPr>
          <w:p w:rsidR="000C2C63" w:rsidRDefault="000C2C63" w:rsidP="00FC1A11">
            <w:pPr>
              <w:pStyle w:val="a6"/>
              <w:ind w:left="107"/>
              <w:jc w:val="center"/>
              <w:rPr>
                <w:rFonts w:ascii="Times New Roman" w:hAnsi="Times New Roman" w:cs="Times New Roman"/>
                <w:sz w:val="28"/>
                <w:szCs w:val="28"/>
              </w:rPr>
            </w:pPr>
          </w:p>
          <w:p w:rsidR="000C2C63" w:rsidRPr="00DC08F8" w:rsidRDefault="000C2C63" w:rsidP="00FC1A11">
            <w:pPr>
              <w:pStyle w:val="a6"/>
              <w:ind w:left="107"/>
              <w:jc w:val="center"/>
              <w:rPr>
                <w:rFonts w:ascii="Times New Roman" w:hAnsi="Times New Roman" w:cs="Times New Roman"/>
                <w:sz w:val="28"/>
                <w:szCs w:val="28"/>
              </w:rPr>
            </w:pPr>
            <w:r>
              <w:rPr>
                <w:rFonts w:ascii="Times New Roman" w:hAnsi="Times New Roman" w:cs="Times New Roman"/>
                <w:sz w:val="28"/>
                <w:szCs w:val="28"/>
              </w:rPr>
              <w:t>19</w:t>
            </w:r>
          </w:p>
        </w:tc>
        <w:tc>
          <w:tcPr>
            <w:tcW w:w="3119" w:type="dxa"/>
            <w:tcBorders>
              <w:top w:val="single" w:sz="4" w:space="0" w:color="auto"/>
              <w:left w:val="single" w:sz="4" w:space="0" w:color="auto"/>
              <w:bottom w:val="single" w:sz="4" w:space="0" w:color="auto"/>
            </w:tcBorders>
          </w:tcPr>
          <w:p w:rsidR="000C2C63" w:rsidRPr="00FC1A11" w:rsidRDefault="000C2C63" w:rsidP="00FC1A11">
            <w:pPr>
              <w:pStyle w:val="a6"/>
              <w:jc w:val="center"/>
              <w:rPr>
                <w:rFonts w:ascii="Times New Roman" w:hAnsi="Times New Roman" w:cs="Times New Roman"/>
                <w:sz w:val="28"/>
                <w:szCs w:val="28"/>
              </w:rPr>
            </w:pPr>
            <w:r w:rsidRPr="00FC1A11">
              <w:rPr>
                <w:rFonts w:ascii="Times New Roman" w:hAnsi="Times New Roman" w:cs="Times New Roman"/>
                <w:sz w:val="28"/>
                <w:szCs w:val="28"/>
              </w:rPr>
              <w:t>3-4</w:t>
            </w:r>
            <w:r>
              <w:rPr>
                <w:rFonts w:ascii="Times New Roman" w:hAnsi="Times New Roman" w:cs="Times New Roman"/>
                <w:sz w:val="28"/>
                <w:szCs w:val="28"/>
              </w:rPr>
              <w:t>2</w:t>
            </w:r>
            <w:r w:rsidRPr="00FC1A11">
              <w:rPr>
                <w:rFonts w:ascii="Times New Roman" w:hAnsi="Times New Roman" w:cs="Times New Roman"/>
                <w:sz w:val="28"/>
                <w:szCs w:val="28"/>
              </w:rPr>
              <w:t>-</w:t>
            </w:r>
            <w:r>
              <w:rPr>
                <w:rFonts w:ascii="Times New Roman" w:hAnsi="Times New Roman" w:cs="Times New Roman"/>
                <w:sz w:val="28"/>
                <w:szCs w:val="28"/>
              </w:rPr>
              <w:t>33</w:t>
            </w:r>
          </w:p>
          <w:p w:rsidR="000C2C63" w:rsidRPr="00FC1A11" w:rsidRDefault="000C2C63" w:rsidP="00FC1A11">
            <w:pPr>
              <w:pStyle w:val="a6"/>
              <w:jc w:val="center"/>
              <w:rPr>
                <w:rFonts w:ascii="Times New Roman" w:hAnsi="Times New Roman" w:cs="Times New Roman"/>
                <w:sz w:val="28"/>
                <w:szCs w:val="28"/>
              </w:rPr>
            </w:pPr>
            <w:r w:rsidRPr="00FC1A11">
              <w:rPr>
                <w:rFonts w:ascii="Times New Roman" w:hAnsi="Times New Roman" w:cs="Times New Roman"/>
                <w:sz w:val="28"/>
                <w:szCs w:val="28"/>
              </w:rPr>
              <w:t>Понедельник</w:t>
            </w:r>
            <w:r>
              <w:rPr>
                <w:rFonts w:ascii="Times New Roman" w:hAnsi="Times New Roman" w:cs="Times New Roman"/>
                <w:sz w:val="28"/>
                <w:szCs w:val="28"/>
              </w:rPr>
              <w:t xml:space="preserve"> – </w:t>
            </w:r>
            <w:r w:rsidRPr="00FC1A11">
              <w:rPr>
                <w:rFonts w:ascii="Times New Roman" w:hAnsi="Times New Roman" w:cs="Times New Roman"/>
                <w:sz w:val="28"/>
                <w:szCs w:val="28"/>
              </w:rPr>
              <w:t>пятница: 08:00</w:t>
            </w:r>
            <w:r>
              <w:rPr>
                <w:rFonts w:ascii="Times New Roman" w:hAnsi="Times New Roman" w:cs="Times New Roman"/>
                <w:sz w:val="28"/>
                <w:szCs w:val="28"/>
              </w:rPr>
              <w:t xml:space="preserve"> – </w:t>
            </w:r>
            <w:r w:rsidRPr="00FC1A11">
              <w:rPr>
                <w:rFonts w:ascii="Times New Roman" w:hAnsi="Times New Roman" w:cs="Times New Roman"/>
                <w:sz w:val="28"/>
                <w:szCs w:val="28"/>
              </w:rPr>
              <w:t>17:00</w:t>
            </w:r>
          </w:p>
          <w:p w:rsidR="000C2C63" w:rsidRPr="00557FF0" w:rsidRDefault="000C2C63" w:rsidP="00FC1A11">
            <w:pPr>
              <w:pStyle w:val="a6"/>
              <w:ind w:left="567"/>
              <w:jc w:val="center"/>
              <w:rPr>
                <w:rFonts w:ascii="Times New Roman" w:hAnsi="Times New Roman" w:cs="Times New Roman"/>
                <w:sz w:val="28"/>
                <w:szCs w:val="28"/>
              </w:rPr>
            </w:pPr>
            <w:r w:rsidRPr="00FC1A11">
              <w:rPr>
                <w:rFonts w:ascii="Times New Roman" w:hAnsi="Times New Roman" w:cs="Times New Roman"/>
                <w:sz w:val="28"/>
                <w:szCs w:val="28"/>
              </w:rPr>
              <w:t>Перерыв: 12:00</w:t>
            </w:r>
            <w:r>
              <w:rPr>
                <w:rFonts w:ascii="Times New Roman" w:hAnsi="Times New Roman" w:cs="Times New Roman"/>
                <w:sz w:val="28"/>
                <w:szCs w:val="28"/>
              </w:rPr>
              <w:t xml:space="preserve"> – </w:t>
            </w:r>
            <w:r w:rsidRPr="00FC1A11">
              <w:rPr>
                <w:rFonts w:ascii="Times New Roman" w:hAnsi="Times New Roman" w:cs="Times New Roman"/>
                <w:sz w:val="28"/>
                <w:szCs w:val="28"/>
              </w:rPr>
              <w:t>13:00</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9C33E2">
            <w:pPr>
              <w:pStyle w:val="a6"/>
              <w:jc w:val="center"/>
              <w:rPr>
                <w:rFonts w:ascii="Times New Roman" w:hAnsi="Times New Roman" w:cs="Times New Roman"/>
                <w:sz w:val="28"/>
                <w:szCs w:val="28"/>
              </w:rPr>
            </w:pPr>
            <w:r>
              <w:rPr>
                <w:rFonts w:ascii="Times New Roman" w:hAnsi="Times New Roman" w:cs="Times New Roman"/>
                <w:sz w:val="28"/>
                <w:szCs w:val="28"/>
              </w:rPr>
              <w:t>2.</w:t>
            </w:r>
          </w:p>
        </w:tc>
        <w:tc>
          <w:tcPr>
            <w:tcW w:w="9072" w:type="dxa"/>
            <w:gridSpan w:val="4"/>
            <w:tcBorders>
              <w:top w:val="single" w:sz="4" w:space="0" w:color="auto"/>
              <w:left w:val="single" w:sz="4" w:space="0" w:color="auto"/>
              <w:bottom w:val="single" w:sz="4" w:space="0" w:color="auto"/>
            </w:tcBorders>
          </w:tcPr>
          <w:p w:rsidR="000C2C63" w:rsidRPr="00BC7F73" w:rsidRDefault="000C2C63" w:rsidP="009C33E2">
            <w:pPr>
              <w:pStyle w:val="a6"/>
              <w:ind w:left="567"/>
              <w:jc w:val="center"/>
              <w:rPr>
                <w:rFonts w:ascii="Times New Roman" w:hAnsi="Times New Roman" w:cs="Times New Roman"/>
                <w:sz w:val="28"/>
                <w:szCs w:val="28"/>
              </w:rPr>
            </w:pPr>
            <w:r w:rsidRPr="00557FF0">
              <w:rPr>
                <w:rFonts w:ascii="Times New Roman" w:hAnsi="Times New Roman" w:cs="Times New Roman"/>
                <w:sz w:val="28"/>
                <w:szCs w:val="28"/>
              </w:rPr>
              <w:t xml:space="preserve"> </w:t>
            </w:r>
            <w:r>
              <w:rPr>
                <w:rFonts w:ascii="Times New Roman" w:hAnsi="Times New Roman" w:cs="Times New Roman"/>
                <w:b/>
                <w:bCs/>
                <w:sz w:val="28"/>
                <w:szCs w:val="28"/>
              </w:rPr>
              <w:t xml:space="preserve">Отделения №8 в Красногвардейском районе ГАУ БО «МФЦ» </w:t>
            </w:r>
            <w:r w:rsidRPr="00BC7F73">
              <w:rPr>
                <w:rFonts w:ascii="Times New Roman" w:hAnsi="Times New Roman" w:cs="Times New Roman"/>
                <w:b/>
                <w:bCs/>
                <w:sz w:val="28"/>
                <w:szCs w:val="28"/>
              </w:rPr>
              <w:t>(</w:t>
            </w:r>
            <w:hyperlink r:id="rId33" w:history="1">
              <w:r w:rsidRPr="00BC7F73">
                <w:rPr>
                  <w:rStyle w:val="Hyperlink"/>
                  <w:rFonts w:ascii="Times New Roman" w:hAnsi="Times New Roman" w:cs="Times New Roman"/>
                  <w:b/>
                  <w:bCs/>
                  <w:color w:val="auto"/>
                  <w:sz w:val="28"/>
                  <w:szCs w:val="28"/>
                  <w:u w:val="none"/>
                </w:rPr>
                <w:t>http://</w:t>
              </w:r>
            </w:hyperlink>
            <w:r w:rsidRPr="00BC7F73">
              <w:rPr>
                <w:rStyle w:val="a0"/>
                <w:rFonts w:ascii="Times New Roman" w:hAnsi="Times New Roman" w:cs="Times New Roman"/>
                <w:b/>
                <w:bCs/>
                <w:color w:val="auto"/>
                <w:sz w:val="28"/>
                <w:szCs w:val="28"/>
                <w:lang w:val="en-US"/>
              </w:rPr>
              <w:t>www</w:t>
            </w:r>
            <w:r w:rsidRPr="00BC7F73">
              <w:rPr>
                <w:rStyle w:val="a0"/>
                <w:rFonts w:ascii="Times New Roman" w:hAnsi="Times New Roman" w:cs="Times New Roman"/>
                <w:b/>
                <w:bCs/>
                <w:color w:val="auto"/>
                <w:sz w:val="28"/>
                <w:szCs w:val="28"/>
              </w:rPr>
              <w:t>.</w:t>
            </w:r>
            <w:r w:rsidRPr="00BC7F73">
              <w:rPr>
                <w:rStyle w:val="a0"/>
                <w:rFonts w:ascii="Times New Roman" w:hAnsi="Times New Roman" w:cs="Times New Roman"/>
                <w:b/>
                <w:bCs/>
                <w:color w:val="auto"/>
                <w:sz w:val="28"/>
                <w:szCs w:val="28"/>
                <w:lang w:val="en-US"/>
              </w:rPr>
              <w:t>mfc</w:t>
            </w:r>
            <w:r w:rsidRPr="00BC7F73">
              <w:rPr>
                <w:rStyle w:val="a0"/>
                <w:rFonts w:ascii="Times New Roman" w:hAnsi="Times New Roman" w:cs="Times New Roman"/>
                <w:b/>
                <w:bCs/>
                <w:color w:val="auto"/>
                <w:sz w:val="28"/>
                <w:szCs w:val="28"/>
              </w:rPr>
              <w:t>.31.</w:t>
            </w:r>
            <w:r w:rsidRPr="00BC7F73">
              <w:rPr>
                <w:rStyle w:val="a0"/>
                <w:rFonts w:ascii="Times New Roman" w:hAnsi="Times New Roman" w:cs="Times New Roman"/>
                <w:b/>
                <w:bCs/>
                <w:color w:val="auto"/>
                <w:sz w:val="28"/>
                <w:szCs w:val="28"/>
                <w:lang w:val="en-US"/>
              </w:rPr>
              <w:t>ru</w:t>
            </w:r>
            <w:r w:rsidRPr="00BC7F73">
              <w:rPr>
                <w:rStyle w:val="a0"/>
                <w:rFonts w:ascii="Times New Roman" w:hAnsi="Times New Roman" w:cs="Times New Roman"/>
                <w:b/>
                <w:bCs/>
                <w:color w:val="auto"/>
                <w:sz w:val="28"/>
                <w:szCs w:val="28"/>
              </w:rPr>
              <w:t>)</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9C33E2">
            <w:pPr>
              <w:pStyle w:val="a6"/>
              <w:jc w:val="center"/>
              <w:rPr>
                <w:rFonts w:ascii="Times New Roman" w:hAnsi="Times New Roman" w:cs="Times New Roman"/>
                <w:sz w:val="28"/>
                <w:szCs w:val="28"/>
              </w:rPr>
            </w:pPr>
            <w:r>
              <w:rPr>
                <w:rFonts w:ascii="Times New Roman" w:hAnsi="Times New Roman" w:cs="Times New Roman"/>
                <w:sz w:val="28"/>
                <w:szCs w:val="28"/>
              </w:rPr>
              <w:t>2.1</w:t>
            </w:r>
          </w:p>
        </w:tc>
        <w:tc>
          <w:tcPr>
            <w:tcW w:w="2364" w:type="dxa"/>
            <w:tcBorders>
              <w:top w:val="single" w:sz="4" w:space="0" w:color="auto"/>
              <w:left w:val="single" w:sz="4" w:space="0" w:color="auto"/>
              <w:bottom w:val="single" w:sz="4" w:space="0" w:color="auto"/>
              <w:right w:val="single" w:sz="4" w:space="0" w:color="auto"/>
            </w:tcBorders>
          </w:tcPr>
          <w:p w:rsidR="000C2C63" w:rsidRDefault="000C2C63" w:rsidP="009C33E2">
            <w:pPr>
              <w:pStyle w:val="a6"/>
              <w:ind w:left="33"/>
              <w:jc w:val="center"/>
              <w:rPr>
                <w:rFonts w:ascii="Times New Roman" w:hAnsi="Times New Roman" w:cs="Times New Roman"/>
                <w:sz w:val="28"/>
                <w:szCs w:val="28"/>
              </w:rPr>
            </w:pPr>
            <w:r>
              <w:rPr>
                <w:rFonts w:ascii="Times New Roman" w:hAnsi="Times New Roman" w:cs="Times New Roman"/>
                <w:sz w:val="28"/>
                <w:szCs w:val="28"/>
              </w:rPr>
              <w:t>Начальник отделения</w:t>
            </w:r>
          </w:p>
          <w:p w:rsidR="000C2C63" w:rsidRDefault="000C2C63" w:rsidP="009C33E2"/>
          <w:p w:rsidR="000C2C63" w:rsidRPr="009C33E2" w:rsidRDefault="000C2C63" w:rsidP="009C33E2"/>
        </w:tc>
        <w:tc>
          <w:tcPr>
            <w:tcW w:w="2240" w:type="dxa"/>
            <w:tcBorders>
              <w:top w:val="single" w:sz="4" w:space="0" w:color="auto"/>
              <w:left w:val="single" w:sz="4" w:space="0" w:color="auto"/>
              <w:bottom w:val="single" w:sz="4" w:space="0" w:color="auto"/>
              <w:right w:val="single" w:sz="4" w:space="0" w:color="auto"/>
            </w:tcBorders>
          </w:tcPr>
          <w:p w:rsidR="000C2C63" w:rsidRPr="00557FF0" w:rsidRDefault="000C2C63" w:rsidP="00BC7F73">
            <w:pPr>
              <w:pStyle w:val="a6"/>
              <w:jc w:val="center"/>
              <w:rPr>
                <w:rFonts w:ascii="Times New Roman" w:hAnsi="Times New Roman" w:cs="Times New Roman"/>
                <w:sz w:val="28"/>
                <w:szCs w:val="28"/>
              </w:rPr>
            </w:pPr>
            <w:r>
              <w:rPr>
                <w:rFonts w:ascii="Times New Roman" w:hAnsi="Times New Roman" w:cs="Times New Roman"/>
                <w:sz w:val="28"/>
                <w:szCs w:val="28"/>
              </w:rPr>
              <w:t>г.Бирюч, ул.Успенская, 6/1</w:t>
            </w:r>
          </w:p>
        </w:tc>
        <w:tc>
          <w:tcPr>
            <w:tcW w:w="1349" w:type="dxa"/>
            <w:tcBorders>
              <w:top w:val="single" w:sz="4" w:space="0" w:color="auto"/>
              <w:left w:val="single" w:sz="4" w:space="0" w:color="auto"/>
              <w:bottom w:val="single" w:sz="4" w:space="0" w:color="auto"/>
              <w:right w:val="single" w:sz="4" w:space="0" w:color="auto"/>
            </w:tcBorders>
          </w:tcPr>
          <w:p w:rsidR="000C2C63" w:rsidRPr="00BC7F73" w:rsidRDefault="000C2C63" w:rsidP="00BC7F73">
            <w:pPr>
              <w:pStyle w:val="a6"/>
              <w:ind w:left="-35" w:firstLine="35"/>
              <w:jc w:val="center"/>
              <w:rPr>
                <w:rFonts w:ascii="Times New Roman" w:hAnsi="Times New Roman" w:cs="Times New Roman"/>
                <w:sz w:val="28"/>
                <w:szCs w:val="28"/>
              </w:rPr>
            </w:pPr>
          </w:p>
          <w:p w:rsidR="000C2C63" w:rsidRPr="00BC7F73" w:rsidRDefault="000C2C63" w:rsidP="00BC7F73">
            <w:pPr>
              <w:ind w:firstLine="0"/>
              <w:jc w:val="center"/>
              <w:rPr>
                <w:sz w:val="28"/>
                <w:szCs w:val="28"/>
              </w:rPr>
            </w:pPr>
            <w:r w:rsidRPr="00BC7F73">
              <w:rPr>
                <w:sz w:val="28"/>
                <w:szCs w:val="28"/>
              </w:rPr>
              <w:t>2</w:t>
            </w:r>
          </w:p>
        </w:tc>
        <w:tc>
          <w:tcPr>
            <w:tcW w:w="3119" w:type="dxa"/>
            <w:tcBorders>
              <w:top w:val="single" w:sz="4" w:space="0" w:color="auto"/>
              <w:left w:val="single" w:sz="4" w:space="0" w:color="auto"/>
              <w:bottom w:val="single" w:sz="4" w:space="0" w:color="auto"/>
            </w:tcBorders>
          </w:tcPr>
          <w:p w:rsidR="000C2C63" w:rsidRPr="00BC7F73" w:rsidRDefault="000C2C63" w:rsidP="00BC7F73">
            <w:pPr>
              <w:pStyle w:val="a6"/>
              <w:jc w:val="center"/>
              <w:rPr>
                <w:rFonts w:ascii="Times New Roman" w:hAnsi="Times New Roman" w:cs="Times New Roman"/>
                <w:sz w:val="28"/>
                <w:szCs w:val="28"/>
              </w:rPr>
            </w:pPr>
            <w:r w:rsidRPr="00BC7F73">
              <w:rPr>
                <w:rFonts w:ascii="Times New Roman" w:hAnsi="Times New Roman" w:cs="Times New Roman"/>
                <w:sz w:val="28"/>
                <w:szCs w:val="28"/>
              </w:rPr>
              <w:t>3-</w:t>
            </w:r>
            <w:r>
              <w:rPr>
                <w:rFonts w:ascii="Times New Roman" w:hAnsi="Times New Roman" w:cs="Times New Roman"/>
                <w:sz w:val="28"/>
                <w:szCs w:val="28"/>
              </w:rPr>
              <w:t>36</w:t>
            </w:r>
            <w:r w:rsidRPr="00BC7F73">
              <w:rPr>
                <w:rFonts w:ascii="Times New Roman" w:hAnsi="Times New Roman" w:cs="Times New Roman"/>
                <w:sz w:val="28"/>
                <w:szCs w:val="28"/>
              </w:rPr>
              <w:t>-</w:t>
            </w:r>
            <w:r>
              <w:rPr>
                <w:rFonts w:ascii="Times New Roman" w:hAnsi="Times New Roman" w:cs="Times New Roman"/>
                <w:sz w:val="28"/>
                <w:szCs w:val="28"/>
              </w:rPr>
              <w:t>50</w:t>
            </w:r>
          </w:p>
          <w:p w:rsidR="000C2C63" w:rsidRPr="00BC7F73" w:rsidRDefault="000C2C63" w:rsidP="00BC7F73">
            <w:pPr>
              <w:pStyle w:val="a6"/>
              <w:jc w:val="center"/>
              <w:rPr>
                <w:rFonts w:ascii="Times New Roman" w:hAnsi="Times New Roman" w:cs="Times New Roman"/>
                <w:sz w:val="28"/>
                <w:szCs w:val="28"/>
              </w:rPr>
            </w:pPr>
            <w:r w:rsidRPr="00BC7F73">
              <w:rPr>
                <w:rFonts w:ascii="Times New Roman" w:hAnsi="Times New Roman" w:cs="Times New Roman"/>
                <w:sz w:val="28"/>
                <w:szCs w:val="28"/>
              </w:rPr>
              <w:t>Время приема граждан:</w:t>
            </w:r>
          </w:p>
          <w:p w:rsidR="000C2C63" w:rsidRPr="00557FF0" w:rsidRDefault="000C2C63" w:rsidP="00BC7F73">
            <w:pPr>
              <w:pStyle w:val="a6"/>
              <w:ind w:left="567"/>
              <w:jc w:val="center"/>
              <w:rPr>
                <w:rFonts w:ascii="Times New Roman" w:hAnsi="Times New Roman" w:cs="Times New Roman"/>
                <w:sz w:val="28"/>
                <w:szCs w:val="28"/>
              </w:rPr>
            </w:pPr>
            <w:r>
              <w:rPr>
                <w:rFonts w:ascii="Times New Roman" w:hAnsi="Times New Roman" w:cs="Times New Roman"/>
                <w:sz w:val="28"/>
                <w:szCs w:val="28"/>
              </w:rPr>
              <w:t>Понедельник</w:t>
            </w:r>
            <w:r w:rsidRPr="00BC7F73">
              <w:rPr>
                <w:rFonts w:ascii="Times New Roman" w:hAnsi="Times New Roman" w:cs="Times New Roman"/>
                <w:sz w:val="28"/>
                <w:szCs w:val="28"/>
              </w:rPr>
              <w:t>: 09:00</w:t>
            </w:r>
            <w:r>
              <w:rPr>
                <w:rFonts w:ascii="Times New Roman" w:hAnsi="Times New Roman" w:cs="Times New Roman"/>
                <w:sz w:val="28"/>
                <w:szCs w:val="28"/>
              </w:rPr>
              <w:t xml:space="preserve"> – </w:t>
            </w:r>
            <w:r w:rsidRPr="00BC7F73">
              <w:rPr>
                <w:rFonts w:ascii="Times New Roman" w:hAnsi="Times New Roman" w:cs="Times New Roman"/>
                <w:sz w:val="28"/>
                <w:szCs w:val="28"/>
              </w:rPr>
              <w:t>11:00</w:t>
            </w:r>
          </w:p>
        </w:tc>
      </w:tr>
      <w:tr w:rsidR="000C2C63" w:rsidRPr="00557FF0" w:rsidTr="00642901">
        <w:tblPrEx>
          <w:tblCellMar>
            <w:top w:w="0" w:type="dxa"/>
            <w:bottom w:w="0" w:type="dxa"/>
          </w:tblCellMar>
        </w:tblPrEx>
        <w:trPr>
          <w:jc w:val="center"/>
        </w:trPr>
        <w:tc>
          <w:tcPr>
            <w:tcW w:w="993" w:type="dxa"/>
            <w:tcBorders>
              <w:top w:val="single" w:sz="4" w:space="0" w:color="auto"/>
              <w:bottom w:val="single" w:sz="4" w:space="0" w:color="auto"/>
              <w:right w:val="single" w:sz="4" w:space="0" w:color="auto"/>
            </w:tcBorders>
          </w:tcPr>
          <w:p w:rsidR="000C2C63" w:rsidRPr="00557FF0" w:rsidRDefault="000C2C63" w:rsidP="009C33E2">
            <w:pPr>
              <w:pStyle w:val="a6"/>
              <w:jc w:val="center"/>
              <w:rPr>
                <w:rFonts w:ascii="Times New Roman" w:hAnsi="Times New Roman" w:cs="Times New Roman"/>
                <w:sz w:val="28"/>
                <w:szCs w:val="28"/>
              </w:rPr>
            </w:pPr>
            <w:r>
              <w:rPr>
                <w:rFonts w:ascii="Times New Roman" w:hAnsi="Times New Roman" w:cs="Times New Roman"/>
                <w:sz w:val="28"/>
                <w:szCs w:val="28"/>
              </w:rPr>
              <w:t>2.2</w:t>
            </w:r>
          </w:p>
        </w:tc>
        <w:tc>
          <w:tcPr>
            <w:tcW w:w="2364" w:type="dxa"/>
            <w:tcBorders>
              <w:top w:val="single" w:sz="4" w:space="0" w:color="auto"/>
              <w:left w:val="single" w:sz="4" w:space="0" w:color="auto"/>
              <w:bottom w:val="single" w:sz="4" w:space="0" w:color="auto"/>
              <w:right w:val="single" w:sz="4" w:space="0" w:color="auto"/>
            </w:tcBorders>
          </w:tcPr>
          <w:p w:rsidR="000C2C63" w:rsidRDefault="000C2C63" w:rsidP="008B07E6">
            <w:pPr>
              <w:pStyle w:val="a6"/>
              <w:ind w:left="567"/>
              <w:jc w:val="center"/>
              <w:rPr>
                <w:rFonts w:ascii="Times New Roman" w:hAnsi="Times New Roman" w:cs="Times New Roman"/>
                <w:sz w:val="28"/>
                <w:szCs w:val="28"/>
              </w:rPr>
            </w:pPr>
          </w:p>
          <w:p w:rsidR="000C2C63" w:rsidRPr="009C33E2" w:rsidRDefault="000C2C63" w:rsidP="009C33E2">
            <w:pPr>
              <w:ind w:firstLine="33"/>
              <w:jc w:val="center"/>
              <w:rPr>
                <w:sz w:val="28"/>
                <w:szCs w:val="28"/>
              </w:rPr>
            </w:pPr>
            <w:r w:rsidRPr="009C33E2">
              <w:rPr>
                <w:sz w:val="28"/>
                <w:szCs w:val="28"/>
              </w:rPr>
              <w:t>Специалисты</w:t>
            </w:r>
          </w:p>
          <w:p w:rsidR="000C2C63" w:rsidRPr="009C33E2" w:rsidRDefault="000C2C63" w:rsidP="009C33E2"/>
        </w:tc>
        <w:tc>
          <w:tcPr>
            <w:tcW w:w="2240" w:type="dxa"/>
            <w:tcBorders>
              <w:top w:val="single" w:sz="4" w:space="0" w:color="auto"/>
              <w:left w:val="single" w:sz="4" w:space="0" w:color="auto"/>
              <w:bottom w:val="single" w:sz="4" w:space="0" w:color="auto"/>
              <w:right w:val="single" w:sz="4" w:space="0" w:color="auto"/>
            </w:tcBorders>
          </w:tcPr>
          <w:p w:rsidR="000C2C63" w:rsidRPr="00557FF0" w:rsidRDefault="000C2C63" w:rsidP="008325D5">
            <w:pPr>
              <w:pStyle w:val="a6"/>
              <w:jc w:val="center"/>
              <w:rPr>
                <w:rFonts w:ascii="Times New Roman" w:hAnsi="Times New Roman" w:cs="Times New Roman"/>
                <w:sz w:val="28"/>
                <w:szCs w:val="28"/>
              </w:rPr>
            </w:pPr>
            <w:r>
              <w:rPr>
                <w:rFonts w:ascii="Times New Roman" w:hAnsi="Times New Roman" w:cs="Times New Roman"/>
                <w:sz w:val="28"/>
                <w:szCs w:val="28"/>
              </w:rPr>
              <w:t>г.Бирюч, ул.Успенская, 6/1</w:t>
            </w:r>
          </w:p>
        </w:tc>
        <w:tc>
          <w:tcPr>
            <w:tcW w:w="1349" w:type="dxa"/>
            <w:tcBorders>
              <w:top w:val="single" w:sz="4" w:space="0" w:color="auto"/>
              <w:left w:val="single" w:sz="4" w:space="0" w:color="auto"/>
              <w:bottom w:val="single" w:sz="4" w:space="0" w:color="auto"/>
              <w:right w:val="single" w:sz="4" w:space="0" w:color="auto"/>
            </w:tcBorders>
          </w:tcPr>
          <w:p w:rsidR="000C2C63" w:rsidRPr="00BC7F73" w:rsidRDefault="000C2C63" w:rsidP="008325D5">
            <w:pPr>
              <w:pStyle w:val="a6"/>
              <w:ind w:left="-35" w:firstLine="35"/>
              <w:jc w:val="center"/>
              <w:rPr>
                <w:rFonts w:ascii="Times New Roman" w:hAnsi="Times New Roman" w:cs="Times New Roman"/>
                <w:sz w:val="28"/>
                <w:szCs w:val="28"/>
              </w:rPr>
            </w:pPr>
          </w:p>
          <w:p w:rsidR="000C2C63" w:rsidRPr="00BC7F73" w:rsidRDefault="000C2C63" w:rsidP="008325D5">
            <w:pPr>
              <w:ind w:firstLine="0"/>
              <w:jc w:val="center"/>
              <w:rPr>
                <w:sz w:val="28"/>
                <w:szCs w:val="28"/>
              </w:rPr>
            </w:pPr>
            <w:r>
              <w:rPr>
                <w:sz w:val="28"/>
                <w:szCs w:val="28"/>
              </w:rPr>
              <w:t>окно №4,5</w:t>
            </w:r>
          </w:p>
        </w:tc>
        <w:tc>
          <w:tcPr>
            <w:tcW w:w="3119" w:type="dxa"/>
            <w:tcBorders>
              <w:top w:val="single" w:sz="4" w:space="0" w:color="auto"/>
              <w:left w:val="single" w:sz="4" w:space="0" w:color="auto"/>
              <w:bottom w:val="single" w:sz="4" w:space="0" w:color="auto"/>
            </w:tcBorders>
          </w:tcPr>
          <w:p w:rsidR="000C2C63" w:rsidRPr="00BC7F73" w:rsidRDefault="000C2C63" w:rsidP="00BC7F73">
            <w:pPr>
              <w:pStyle w:val="a6"/>
              <w:ind w:firstLine="34"/>
              <w:jc w:val="center"/>
              <w:rPr>
                <w:rFonts w:ascii="Times New Roman" w:hAnsi="Times New Roman" w:cs="Times New Roman"/>
                <w:sz w:val="28"/>
                <w:szCs w:val="28"/>
              </w:rPr>
            </w:pPr>
            <w:r w:rsidRPr="00BC7F73">
              <w:rPr>
                <w:rFonts w:ascii="Times New Roman" w:hAnsi="Times New Roman" w:cs="Times New Roman"/>
                <w:sz w:val="28"/>
                <w:szCs w:val="28"/>
              </w:rPr>
              <w:t>3-</w:t>
            </w:r>
            <w:r>
              <w:rPr>
                <w:rFonts w:ascii="Times New Roman" w:hAnsi="Times New Roman" w:cs="Times New Roman"/>
                <w:sz w:val="28"/>
                <w:szCs w:val="28"/>
              </w:rPr>
              <w:t>11</w:t>
            </w:r>
            <w:r w:rsidRPr="00BC7F73">
              <w:rPr>
                <w:rFonts w:ascii="Times New Roman" w:hAnsi="Times New Roman" w:cs="Times New Roman"/>
                <w:sz w:val="28"/>
                <w:szCs w:val="28"/>
              </w:rPr>
              <w:t>-</w:t>
            </w:r>
            <w:r>
              <w:rPr>
                <w:rFonts w:ascii="Times New Roman" w:hAnsi="Times New Roman" w:cs="Times New Roman"/>
                <w:sz w:val="28"/>
                <w:szCs w:val="28"/>
              </w:rPr>
              <w:t>51</w:t>
            </w:r>
          </w:p>
          <w:p w:rsidR="000C2C63" w:rsidRPr="00BC7F73" w:rsidRDefault="000C2C63" w:rsidP="00BC7F73">
            <w:pPr>
              <w:pStyle w:val="a6"/>
              <w:ind w:firstLine="34"/>
              <w:jc w:val="center"/>
              <w:rPr>
                <w:rFonts w:ascii="Times New Roman" w:hAnsi="Times New Roman" w:cs="Times New Roman"/>
                <w:sz w:val="28"/>
                <w:szCs w:val="28"/>
              </w:rPr>
            </w:pPr>
            <w:r w:rsidRPr="00BC7F73">
              <w:rPr>
                <w:rFonts w:ascii="Times New Roman" w:hAnsi="Times New Roman" w:cs="Times New Roman"/>
                <w:sz w:val="28"/>
                <w:szCs w:val="28"/>
              </w:rPr>
              <w:t>Понедельник</w:t>
            </w:r>
            <w:r>
              <w:rPr>
                <w:rFonts w:ascii="Times New Roman" w:hAnsi="Times New Roman" w:cs="Times New Roman"/>
                <w:sz w:val="28"/>
                <w:szCs w:val="28"/>
              </w:rPr>
              <w:t xml:space="preserve"> – </w:t>
            </w:r>
            <w:r w:rsidRPr="00BC7F73">
              <w:rPr>
                <w:rFonts w:ascii="Times New Roman" w:hAnsi="Times New Roman" w:cs="Times New Roman"/>
                <w:sz w:val="28"/>
                <w:szCs w:val="28"/>
              </w:rPr>
              <w:t>пятница: 08:00</w:t>
            </w:r>
            <w:r>
              <w:rPr>
                <w:rFonts w:ascii="Times New Roman" w:hAnsi="Times New Roman" w:cs="Times New Roman"/>
                <w:sz w:val="28"/>
                <w:szCs w:val="28"/>
              </w:rPr>
              <w:t xml:space="preserve"> – </w:t>
            </w:r>
            <w:r w:rsidRPr="00BC7F73">
              <w:rPr>
                <w:rFonts w:ascii="Times New Roman" w:hAnsi="Times New Roman" w:cs="Times New Roman"/>
                <w:sz w:val="28"/>
                <w:szCs w:val="28"/>
              </w:rPr>
              <w:t>17:00</w:t>
            </w:r>
          </w:p>
          <w:p w:rsidR="000C2C63" w:rsidRPr="00557FF0" w:rsidRDefault="000C2C63" w:rsidP="00BC7F73">
            <w:pPr>
              <w:pStyle w:val="a6"/>
              <w:ind w:firstLine="34"/>
              <w:jc w:val="center"/>
              <w:rPr>
                <w:rFonts w:ascii="Times New Roman" w:hAnsi="Times New Roman" w:cs="Times New Roman"/>
                <w:sz w:val="28"/>
                <w:szCs w:val="28"/>
              </w:rPr>
            </w:pPr>
            <w:r w:rsidRPr="00BC7F73">
              <w:rPr>
                <w:rFonts w:ascii="Times New Roman" w:hAnsi="Times New Roman" w:cs="Times New Roman"/>
                <w:sz w:val="28"/>
                <w:szCs w:val="28"/>
              </w:rPr>
              <w:t>Перерыв: 12:00</w:t>
            </w:r>
            <w:r>
              <w:rPr>
                <w:rFonts w:ascii="Times New Roman" w:hAnsi="Times New Roman" w:cs="Times New Roman"/>
                <w:sz w:val="28"/>
                <w:szCs w:val="28"/>
              </w:rPr>
              <w:t xml:space="preserve"> – </w:t>
            </w:r>
            <w:r w:rsidRPr="00BC7F73">
              <w:rPr>
                <w:rFonts w:ascii="Times New Roman" w:hAnsi="Times New Roman" w:cs="Times New Roman"/>
                <w:sz w:val="28"/>
                <w:szCs w:val="28"/>
              </w:rPr>
              <w:t>13:00</w:t>
            </w:r>
          </w:p>
        </w:tc>
      </w:tr>
    </w:tbl>
    <w:p w:rsidR="000C2C63" w:rsidRDefault="000C2C63" w:rsidP="008B07E6">
      <w:pPr>
        <w:ind w:left="567" w:firstLine="0"/>
        <w:rPr>
          <w:rFonts w:ascii="Times New Roman" w:hAnsi="Times New Roman" w:cs="Times New Roman"/>
          <w:sz w:val="28"/>
          <w:szCs w:val="28"/>
        </w:rPr>
      </w:pPr>
    </w:p>
    <w:p w:rsidR="000C2C63" w:rsidRPr="00557FF0" w:rsidRDefault="000C2C63" w:rsidP="00642901">
      <w:pPr>
        <w:ind w:left="567" w:firstLine="0"/>
        <w:jc w:val="right"/>
        <w:rPr>
          <w:rFonts w:ascii="Times New Roman" w:hAnsi="Times New Roman" w:cs="Times New Roman"/>
          <w:sz w:val="28"/>
          <w:szCs w:val="28"/>
        </w:rPr>
      </w:pPr>
      <w:r>
        <w:rPr>
          <w:rFonts w:ascii="Times New Roman" w:hAnsi="Times New Roman" w:cs="Times New Roman"/>
          <w:sz w:val="28"/>
          <w:szCs w:val="28"/>
        </w:rPr>
        <w:br w:type="page"/>
      </w:r>
      <w:bookmarkStart w:id="89" w:name="sub_12000"/>
      <w:r w:rsidRPr="009A27FB">
        <w:rPr>
          <w:rStyle w:val="a"/>
          <w:rFonts w:ascii="Times New Roman" w:hAnsi="Times New Roman" w:cs="Times New Roman"/>
          <w:b w:val="0"/>
          <w:bCs w:val="0"/>
          <w:sz w:val="28"/>
          <w:szCs w:val="28"/>
        </w:rPr>
        <w:t xml:space="preserve">Приложение </w:t>
      </w:r>
      <w:r>
        <w:rPr>
          <w:rStyle w:val="a"/>
          <w:rFonts w:ascii="Times New Roman" w:hAnsi="Times New Roman" w:cs="Times New Roman"/>
          <w:b w:val="0"/>
          <w:bCs w:val="0"/>
          <w:sz w:val="28"/>
          <w:szCs w:val="28"/>
        </w:rPr>
        <w:t>№</w:t>
      </w:r>
      <w:r w:rsidRPr="009A27FB">
        <w:rPr>
          <w:rStyle w:val="a"/>
          <w:rFonts w:ascii="Times New Roman" w:hAnsi="Times New Roman" w:cs="Times New Roman"/>
          <w:b w:val="0"/>
          <w:bCs w:val="0"/>
          <w:sz w:val="28"/>
          <w:szCs w:val="28"/>
        </w:rPr>
        <w:t>2</w:t>
      </w:r>
      <w:r w:rsidRPr="00557FF0">
        <w:rPr>
          <w:rStyle w:val="a"/>
          <w:rFonts w:ascii="Times New Roman" w:hAnsi="Times New Roman" w:cs="Times New Roman"/>
          <w:sz w:val="28"/>
          <w:szCs w:val="28"/>
        </w:rPr>
        <w:br/>
        <w:t xml:space="preserve">к </w:t>
      </w:r>
      <w:hyperlink w:anchor="sub_1000" w:history="1">
        <w:r w:rsidRPr="00392D6C">
          <w:rPr>
            <w:rStyle w:val="a0"/>
            <w:rFonts w:ascii="Times New Roman" w:hAnsi="Times New Roman" w:cs="Times New Roman"/>
            <w:b/>
            <w:bCs/>
            <w:color w:val="auto"/>
            <w:sz w:val="28"/>
            <w:szCs w:val="28"/>
          </w:rPr>
          <w:t>административному регламенту</w:t>
        </w:r>
      </w:hyperlink>
      <w:r w:rsidRPr="00557FF0">
        <w:rPr>
          <w:rStyle w:val="a"/>
          <w:rFonts w:ascii="Times New Roman" w:hAnsi="Times New Roman" w:cs="Times New Roman"/>
          <w:sz w:val="28"/>
          <w:szCs w:val="28"/>
        </w:rPr>
        <w:b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bookmarkEnd w:id="89"/>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r>
        <w:rPr>
          <w:rStyle w:val="a"/>
          <w:rFonts w:ascii="Times New Roman" w:hAnsi="Times New Roman" w:cs="Times New Roman"/>
          <w:sz w:val="28"/>
          <w:szCs w:val="28"/>
        </w:rPr>
        <w:t>«</w:t>
      </w:r>
      <w:r w:rsidRPr="00557FF0">
        <w:rPr>
          <w:rStyle w:val="a"/>
          <w:rFonts w:ascii="Times New Roman" w:hAnsi="Times New Roman" w:cs="Times New Roman"/>
          <w:sz w:val="28"/>
          <w:szCs w:val="28"/>
        </w:rPr>
        <w:t>Ф</w:t>
      </w:r>
      <w:r>
        <w:rPr>
          <w:rStyle w:val="a"/>
          <w:rFonts w:ascii="Times New Roman" w:hAnsi="Times New Roman" w:cs="Times New Roman"/>
          <w:sz w:val="28"/>
          <w:szCs w:val="28"/>
        </w:rPr>
        <w:t>ОРМА»</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9A27FB">
      <w:pPr>
        <w:pStyle w:val="a7"/>
        <w:ind w:left="567"/>
        <w:rPr>
          <w:rFonts w:ascii="Times New Roman" w:hAnsi="Times New Roman" w:cs="Times New Roman"/>
          <w:sz w:val="28"/>
          <w:szCs w:val="28"/>
        </w:rPr>
      </w:pPr>
      <w:r>
        <w:rPr>
          <w:rFonts w:ascii="Times New Roman" w:hAnsi="Times New Roman" w:cs="Times New Roman"/>
          <w:sz w:val="28"/>
          <w:szCs w:val="28"/>
        </w:rPr>
        <w:t xml:space="preserve"> Начальнику управления социальной защиты населения администрации Красногвардейского района</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от 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(адрес регистрации, телефон)</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от 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____________________________________</w:t>
      </w:r>
    </w:p>
    <w:p w:rsidR="000C2C63" w:rsidRPr="00557FF0" w:rsidRDefault="000C2C63" w:rsidP="008B07E6">
      <w:pPr>
        <w:pStyle w:val="a7"/>
        <w:ind w:left="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(адрес регистрации, телефон)</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Заявление</w:t>
      </w:r>
      <w:r w:rsidRPr="00557FF0">
        <w:rPr>
          <w:rFonts w:ascii="Times New Roman" w:hAnsi="Times New Roman" w:cs="Times New Roman"/>
          <w:sz w:val="28"/>
          <w:szCs w:val="28"/>
        </w:rPr>
        <w:br/>
        <w:t xml:space="preserve">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642901">
      <w:pPr>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Прошу (просим</w:t>
      </w:r>
      <w:r>
        <w:rPr>
          <w:rFonts w:ascii="Times New Roman" w:hAnsi="Times New Roman" w:cs="Times New Roman"/>
          <w:sz w:val="28"/>
          <w:szCs w:val="28"/>
        </w:rPr>
        <w:t>) </w:t>
      </w:r>
      <w:r w:rsidRPr="00557FF0">
        <w:rPr>
          <w:rFonts w:ascii="Times New Roman" w:hAnsi="Times New Roman" w:cs="Times New Roman"/>
          <w:sz w:val="28"/>
          <w:szCs w:val="28"/>
        </w:rPr>
        <w:t>выдать/ продлить мне(нам</w:t>
      </w:r>
      <w:r>
        <w:rPr>
          <w:rFonts w:ascii="Times New Roman" w:hAnsi="Times New Roman" w:cs="Times New Roman"/>
          <w:sz w:val="28"/>
          <w:szCs w:val="28"/>
        </w:rPr>
        <w:t>) </w:t>
      </w:r>
      <w:r w:rsidRPr="00557FF0">
        <w:rPr>
          <w:rFonts w:ascii="Times New Roman" w:hAnsi="Times New Roman" w:cs="Times New Roman"/>
          <w:sz w:val="28"/>
          <w:szCs w:val="28"/>
        </w:rPr>
        <w:t xml:space="preserve">документ/ дубликат документа </w:t>
      </w:r>
      <w:r>
        <w:rPr>
          <w:rFonts w:ascii="Times New Roman" w:hAnsi="Times New Roman" w:cs="Times New Roman"/>
          <w:sz w:val="28"/>
          <w:szCs w:val="28"/>
        </w:rPr>
        <w:t>«</w:t>
      </w:r>
      <w:r w:rsidRPr="00557FF0">
        <w:rPr>
          <w:rFonts w:ascii="Times New Roman" w:hAnsi="Times New Roman" w:cs="Times New Roman"/>
          <w:sz w:val="28"/>
          <w:szCs w:val="28"/>
        </w:rPr>
        <w:t>Удостоверение многодетной семьи</w:t>
      </w:r>
      <w:r>
        <w:rPr>
          <w:rFonts w:ascii="Times New Roman" w:hAnsi="Times New Roman" w:cs="Times New Roman"/>
          <w:sz w:val="28"/>
          <w:szCs w:val="28"/>
        </w:rPr>
        <w:t>»</w:t>
      </w:r>
      <w:r w:rsidRPr="00557FF0">
        <w:rPr>
          <w:rFonts w:ascii="Times New Roman" w:hAnsi="Times New Roman" w:cs="Times New Roman"/>
          <w:sz w:val="28"/>
          <w:szCs w:val="28"/>
        </w:rPr>
        <w:t>.</w:t>
      </w:r>
    </w:p>
    <w:p w:rsidR="000C2C63" w:rsidRPr="00557FF0" w:rsidRDefault="000C2C63" w:rsidP="00642901">
      <w:pPr>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Обязуюсь (обязуемся</w:t>
      </w:r>
      <w:r>
        <w:rPr>
          <w:rFonts w:ascii="Times New Roman" w:hAnsi="Times New Roman" w:cs="Times New Roman"/>
          <w:sz w:val="28"/>
          <w:szCs w:val="28"/>
        </w:rPr>
        <w:t>) </w:t>
      </w:r>
      <w:r w:rsidRPr="00557FF0">
        <w:rPr>
          <w:rFonts w:ascii="Times New Roman" w:hAnsi="Times New Roman" w:cs="Times New Roman"/>
          <w:sz w:val="28"/>
          <w:szCs w:val="28"/>
        </w:rPr>
        <w:t xml:space="preserve">в месячный срок сообщать в </w:t>
      </w:r>
      <w:r>
        <w:rPr>
          <w:rFonts w:ascii="Times New Roman" w:hAnsi="Times New Roman" w:cs="Times New Roman"/>
          <w:sz w:val="28"/>
          <w:szCs w:val="28"/>
        </w:rPr>
        <w:t>управление социальной защиты населения администрации Красногвардейского района</w:t>
      </w:r>
      <w:r w:rsidRPr="00557FF0">
        <w:rPr>
          <w:rFonts w:ascii="Times New Roman" w:hAnsi="Times New Roman" w:cs="Times New Roman"/>
          <w:sz w:val="28"/>
          <w:szCs w:val="28"/>
        </w:rPr>
        <w:t xml:space="preserve"> обо всех изменениях в семье, имеющих юридическое значение для прекращения действия удостоверения:</w:t>
      </w:r>
    </w:p>
    <w:p w:rsidR="000C2C63" w:rsidRPr="00557FF0" w:rsidRDefault="000C2C63" w:rsidP="0064290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 xml:space="preserve">выезд многодетной семьи на постоянное место жительства за пределы </w:t>
      </w:r>
      <w:r>
        <w:rPr>
          <w:rFonts w:ascii="Times New Roman" w:hAnsi="Times New Roman" w:cs="Times New Roman"/>
          <w:sz w:val="28"/>
          <w:szCs w:val="28"/>
        </w:rPr>
        <w:t>Красногвардейского района</w:t>
      </w:r>
      <w:r w:rsidRPr="00557FF0">
        <w:rPr>
          <w:rFonts w:ascii="Times New Roman" w:hAnsi="Times New Roman" w:cs="Times New Roman"/>
          <w:sz w:val="28"/>
          <w:szCs w:val="28"/>
        </w:rPr>
        <w:t>;</w:t>
      </w:r>
    </w:p>
    <w:p w:rsidR="000C2C63" w:rsidRPr="00557FF0" w:rsidRDefault="000C2C63" w:rsidP="0064290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утрата семьей статуса многодетной (смерть ребенка, достижение ребенком 18 или 23-летнего возраста, объявление ребенка полностью дееспособным, вступление ребенка в брак, передача ребенка на воспитание другому родителю, нахождение ребенка на полном государственном обеспечении, а также наступление иных обстоятельств, в результате которых в семье воспитывается менее трех несовершеннолетних детей либо детей в возрасте до 23 лет, обучающихся в профессиональных образовательных организациях и образовательных организациях высшего образования по очной форме обучения);</w:t>
      </w:r>
    </w:p>
    <w:p w:rsidR="000C2C63" w:rsidRPr="00557FF0" w:rsidRDefault="000C2C63" w:rsidP="0064290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получение удостоверения (дубликата удостоверения</w:t>
      </w:r>
      <w:r>
        <w:rPr>
          <w:rFonts w:ascii="Times New Roman" w:hAnsi="Times New Roman" w:cs="Times New Roman"/>
          <w:sz w:val="28"/>
          <w:szCs w:val="28"/>
        </w:rPr>
        <w:t>) </w:t>
      </w:r>
      <w:r w:rsidRPr="00557FF0">
        <w:rPr>
          <w:rFonts w:ascii="Times New Roman" w:hAnsi="Times New Roman" w:cs="Times New Roman"/>
          <w:sz w:val="28"/>
          <w:szCs w:val="28"/>
        </w:rPr>
        <w:t>вторым родителем в другом муниципальном образовании по месту жительства;</w:t>
      </w:r>
    </w:p>
    <w:p w:rsidR="000C2C63" w:rsidRPr="00557FF0" w:rsidRDefault="000C2C63" w:rsidP="0064290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лишение родительских прав либо ограничение в родительских правах, оформление над ребенком опеки (попечительства);</w:t>
      </w:r>
    </w:p>
    <w:p w:rsidR="000C2C63" w:rsidRPr="00557FF0" w:rsidRDefault="000C2C63" w:rsidP="00642901">
      <w:pPr>
        <w:rPr>
          <w:rFonts w:ascii="Times New Roman" w:hAnsi="Times New Roman" w:cs="Times New Roman"/>
          <w:sz w:val="28"/>
          <w:szCs w:val="28"/>
        </w:rPr>
      </w:pPr>
      <w:r w:rsidRPr="00642901">
        <w:rPr>
          <w:rFonts w:ascii="Times New Roman" w:hAnsi="Times New Roman" w:cs="Times New Roman"/>
          <w:sz w:val="28"/>
          <w:szCs w:val="28"/>
        </w:rPr>
        <w:t>-</w:t>
      </w:r>
      <w:r>
        <w:rPr>
          <w:rFonts w:ascii="Times New Roman" w:hAnsi="Times New Roman" w:cs="Times New Roman"/>
          <w:sz w:val="28"/>
          <w:szCs w:val="28"/>
        </w:rPr>
        <w:t> </w:t>
      </w:r>
      <w:r w:rsidRPr="00557FF0">
        <w:rPr>
          <w:rFonts w:ascii="Times New Roman" w:hAnsi="Times New Roman" w:cs="Times New Roman"/>
          <w:sz w:val="28"/>
          <w:szCs w:val="28"/>
        </w:rPr>
        <w:t>предоставление для выдачи удостоверения заявления и документов, содержащих заведомо недостоверные сведения.</w:t>
      </w:r>
    </w:p>
    <w:p w:rsidR="000C2C63" w:rsidRPr="00557FF0" w:rsidRDefault="000C2C63" w:rsidP="00642901">
      <w:pPr>
        <w:rPr>
          <w:rFonts w:ascii="Times New Roman" w:hAnsi="Times New Roman" w:cs="Times New Roman"/>
          <w:sz w:val="28"/>
          <w:szCs w:val="28"/>
        </w:rPr>
      </w:pPr>
      <w:r w:rsidRPr="00557FF0">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w:t>
      </w:r>
      <w:r w:rsidRPr="00557FF0">
        <w:rPr>
          <w:rFonts w:ascii="Times New Roman" w:hAnsi="Times New Roman" w:cs="Times New Roman"/>
          <w:sz w:val="28"/>
          <w:szCs w:val="28"/>
        </w:rPr>
        <w:t>/</w:t>
      </w:r>
    </w:p>
    <w:p w:rsidR="000C2C63" w:rsidRPr="00557FF0" w:rsidRDefault="000C2C63" w:rsidP="00642901">
      <w:pPr>
        <w:rPr>
          <w:rFonts w:ascii="Times New Roman" w:hAnsi="Times New Roman" w:cs="Times New Roman"/>
          <w:sz w:val="28"/>
          <w:szCs w:val="28"/>
        </w:rPr>
      </w:pPr>
      <w:r w:rsidRPr="00557FF0">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w:t>
      </w:r>
      <w:r w:rsidRPr="00557FF0">
        <w:rPr>
          <w:rFonts w:ascii="Times New Roman" w:hAnsi="Times New Roman" w:cs="Times New Roman"/>
          <w:sz w:val="28"/>
          <w:szCs w:val="28"/>
        </w:rPr>
        <w:t>/</w:t>
      </w:r>
    </w:p>
    <w:p w:rsidR="000C2C63" w:rsidRDefault="000C2C63" w:rsidP="00642901">
      <w:pPr>
        <w:rPr>
          <w:rFonts w:ascii="Times New Roman" w:hAnsi="Times New Roman" w:cs="Times New Roman"/>
          <w:sz w:val="28"/>
          <w:szCs w:val="28"/>
        </w:rPr>
      </w:pPr>
      <w:r>
        <w:rPr>
          <w:rFonts w:ascii="Times New Roman" w:hAnsi="Times New Roman" w:cs="Times New Roman"/>
          <w:sz w:val="28"/>
          <w:szCs w:val="28"/>
        </w:rPr>
        <w:t xml:space="preserve"> </w:t>
      </w:r>
    </w:p>
    <w:p w:rsidR="000C2C63" w:rsidRPr="00557FF0" w:rsidRDefault="000C2C63" w:rsidP="00642901">
      <w:pPr>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Сообщаем, что в органы социальной защиты по месту регистрации многодетной(-го</w:t>
      </w:r>
      <w:r>
        <w:rPr>
          <w:rFonts w:ascii="Times New Roman" w:hAnsi="Times New Roman" w:cs="Times New Roman"/>
          <w:sz w:val="28"/>
          <w:szCs w:val="28"/>
        </w:rPr>
        <w:t>) </w:t>
      </w:r>
      <w:r w:rsidRPr="00557FF0">
        <w:rPr>
          <w:rFonts w:ascii="Times New Roman" w:hAnsi="Times New Roman" w:cs="Times New Roman"/>
          <w:sz w:val="28"/>
          <w:szCs w:val="28"/>
        </w:rPr>
        <w:t>матери (отца</w:t>
      </w:r>
      <w:r>
        <w:rPr>
          <w:rFonts w:ascii="Times New Roman" w:hAnsi="Times New Roman" w:cs="Times New Roman"/>
          <w:sz w:val="28"/>
          <w:szCs w:val="28"/>
        </w:rPr>
        <w:t>) </w:t>
      </w:r>
      <w:r w:rsidRPr="00557FF0">
        <w:rPr>
          <w:rFonts w:ascii="Times New Roman" w:hAnsi="Times New Roman" w:cs="Times New Roman"/>
          <w:sz w:val="28"/>
          <w:szCs w:val="28"/>
        </w:rPr>
        <w:t>в другом муниципальном районе Белгородской области для подтверждения статуса многодетной семьи не обращались, мерами социальной поддержки многодетных семей не пользуемся</w:t>
      </w:r>
      <w:r>
        <w:rPr>
          <w:rFonts w:ascii="Times New Roman" w:hAnsi="Times New Roman" w:cs="Times New Roman"/>
          <w:sz w:val="28"/>
          <w:szCs w:val="28"/>
        </w:rPr>
        <w:t>. </w:t>
      </w:r>
      <w:r w:rsidRPr="00557FF0">
        <w:rPr>
          <w:rFonts w:ascii="Times New Roman" w:hAnsi="Times New Roman" w:cs="Times New Roman"/>
          <w:sz w:val="28"/>
          <w:szCs w:val="28"/>
        </w:rPr>
        <w:t>О последствиях предоставления недостоверных сведений предупреждены.</w:t>
      </w:r>
    </w:p>
    <w:p w:rsidR="000C2C63" w:rsidRPr="00557FF0" w:rsidRDefault="000C2C63" w:rsidP="008B07E6">
      <w:pPr>
        <w:ind w:left="567" w:firstLine="0"/>
        <w:rPr>
          <w:rFonts w:ascii="Times New Roman" w:hAnsi="Times New Roman" w:cs="Times New Roman"/>
          <w:sz w:val="28"/>
          <w:szCs w:val="28"/>
        </w:rPr>
      </w:pPr>
      <w:r w:rsidRPr="00557FF0">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w:t>
      </w:r>
      <w:r w:rsidRPr="00557FF0">
        <w:rPr>
          <w:rFonts w:ascii="Times New Roman" w:hAnsi="Times New Roman" w:cs="Times New Roman"/>
          <w:sz w:val="28"/>
          <w:szCs w:val="28"/>
        </w:rPr>
        <w:t>/</w:t>
      </w:r>
    </w:p>
    <w:p w:rsidR="000C2C63" w:rsidRDefault="000C2C63" w:rsidP="008B07E6">
      <w:pPr>
        <w:ind w:left="567" w:firstLine="0"/>
        <w:rPr>
          <w:rFonts w:ascii="Times New Roman" w:hAnsi="Times New Roman" w:cs="Times New Roman"/>
          <w:sz w:val="28"/>
          <w:szCs w:val="28"/>
        </w:rPr>
      </w:pPr>
      <w:r w:rsidRPr="00557FF0">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w:t>
      </w:r>
      <w:r w:rsidRPr="00557FF0">
        <w:rPr>
          <w:rFonts w:ascii="Times New Roman" w:hAnsi="Times New Roman" w:cs="Times New Roman"/>
          <w:sz w:val="28"/>
          <w:szCs w:val="28"/>
        </w:rPr>
        <w:t>/</w:t>
      </w:r>
    </w:p>
    <w:p w:rsidR="000C2C63"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r w:rsidRPr="00557FF0">
        <w:rPr>
          <w:rFonts w:ascii="Times New Roman" w:hAnsi="Times New Roman" w:cs="Times New Roman"/>
          <w:sz w:val="28"/>
          <w:szCs w:val="28"/>
        </w:rPr>
        <w:t>"__" _________ ____ г.</w:t>
      </w:r>
    </w:p>
    <w:p w:rsidR="000C2C63" w:rsidRDefault="000C2C63" w:rsidP="00642901">
      <w:pPr>
        <w:ind w:left="567" w:firstLine="0"/>
        <w:rPr>
          <w:rFonts w:ascii="Times New Roman" w:hAnsi="Times New Roman" w:cs="Times New Roman"/>
          <w:sz w:val="28"/>
          <w:szCs w:val="28"/>
        </w:rPr>
      </w:pPr>
      <w:r>
        <w:br w:type="page"/>
      </w:r>
    </w:p>
    <w:p w:rsidR="000C2C63" w:rsidRPr="00557FF0"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Согласие на обработку персональных данных</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642901">
      <w:pPr>
        <w:pStyle w:val="a7"/>
        <w:ind w:firstLine="567"/>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Я, _____________________________________________________________,</w:t>
      </w:r>
    </w:p>
    <w:p w:rsidR="000C2C63" w:rsidRPr="009A27FB" w:rsidRDefault="000C2C63" w:rsidP="00642901">
      <w:pPr>
        <w:pStyle w:val="a7"/>
        <w:ind w:firstLine="567"/>
        <w:jc w:val="center"/>
        <w:rPr>
          <w:rFonts w:ascii="Times New Roman" w:hAnsi="Times New Roman" w:cs="Times New Roman"/>
          <w:sz w:val="20"/>
          <w:szCs w:val="20"/>
        </w:rPr>
      </w:pPr>
      <w:r w:rsidRPr="009A27FB">
        <w:rPr>
          <w:rFonts w:ascii="Times New Roman" w:hAnsi="Times New Roman" w:cs="Times New Roman"/>
          <w:sz w:val="20"/>
          <w:szCs w:val="20"/>
        </w:rPr>
        <w:t>(фамилия, имя, отчество)</w:t>
      </w:r>
    </w:p>
    <w:p w:rsidR="000C2C63" w:rsidRDefault="000C2C63" w:rsidP="00642901">
      <w:pPr>
        <w:pStyle w:val="a7"/>
        <w:ind w:firstLine="567"/>
        <w:rPr>
          <w:rFonts w:ascii="Times New Roman" w:hAnsi="Times New Roman" w:cs="Times New Roman"/>
          <w:sz w:val="28"/>
          <w:szCs w:val="28"/>
        </w:rPr>
      </w:pPr>
      <w:r w:rsidRPr="00557FF0">
        <w:rPr>
          <w:rFonts w:ascii="Times New Roman" w:hAnsi="Times New Roman" w:cs="Times New Roman"/>
          <w:sz w:val="28"/>
          <w:szCs w:val="28"/>
        </w:rPr>
        <w:t>проживающий(-ая</w:t>
      </w:r>
      <w:r>
        <w:rPr>
          <w:rFonts w:ascii="Times New Roman" w:hAnsi="Times New Roman" w:cs="Times New Roman"/>
          <w:sz w:val="28"/>
          <w:szCs w:val="28"/>
        </w:rPr>
        <w:t>) </w:t>
      </w:r>
      <w:r w:rsidRPr="00557FF0">
        <w:rPr>
          <w:rFonts w:ascii="Times New Roman" w:hAnsi="Times New Roman" w:cs="Times New Roman"/>
          <w:sz w:val="28"/>
          <w:szCs w:val="28"/>
        </w:rPr>
        <w:t>по адресу: ______________________________________</w:t>
      </w:r>
    </w:p>
    <w:p w:rsidR="000C2C63" w:rsidRPr="00557FF0" w:rsidRDefault="000C2C63" w:rsidP="00642901">
      <w:pPr>
        <w:pStyle w:val="a7"/>
        <w:ind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557FF0">
        <w:rPr>
          <w:rFonts w:ascii="Times New Roman" w:hAnsi="Times New Roman" w:cs="Times New Roman"/>
          <w:sz w:val="28"/>
          <w:szCs w:val="28"/>
        </w:rPr>
        <w:t>,</w:t>
      </w:r>
    </w:p>
    <w:p w:rsidR="000C2C63" w:rsidRPr="00557FF0" w:rsidRDefault="000C2C63" w:rsidP="00642901">
      <w:pPr>
        <w:pStyle w:val="a7"/>
        <w:ind w:firstLine="567"/>
        <w:rPr>
          <w:rFonts w:ascii="Times New Roman" w:hAnsi="Times New Roman" w:cs="Times New Roman"/>
          <w:sz w:val="28"/>
          <w:szCs w:val="28"/>
        </w:rPr>
      </w:pPr>
      <w:r w:rsidRPr="00557FF0">
        <w:rPr>
          <w:rFonts w:ascii="Times New Roman" w:hAnsi="Times New Roman" w:cs="Times New Roman"/>
          <w:sz w:val="28"/>
          <w:szCs w:val="28"/>
        </w:rPr>
        <w:t>зарегистрированный(-ая</w:t>
      </w:r>
      <w:r>
        <w:rPr>
          <w:rFonts w:ascii="Times New Roman" w:hAnsi="Times New Roman" w:cs="Times New Roman"/>
          <w:sz w:val="28"/>
          <w:szCs w:val="28"/>
        </w:rPr>
        <w:t>) </w:t>
      </w:r>
      <w:r w:rsidRPr="00557FF0">
        <w:rPr>
          <w:rFonts w:ascii="Times New Roman" w:hAnsi="Times New Roman" w:cs="Times New Roman"/>
          <w:sz w:val="28"/>
          <w:szCs w:val="28"/>
        </w:rPr>
        <w:t>по адресу: _______________________________</w:t>
      </w:r>
      <w:r>
        <w:rPr>
          <w:rFonts w:ascii="Times New Roman" w:hAnsi="Times New Roman" w:cs="Times New Roman"/>
          <w:sz w:val="28"/>
          <w:szCs w:val="28"/>
        </w:rPr>
        <w:t>_</w:t>
      </w:r>
      <w:r w:rsidRPr="00557FF0">
        <w:rPr>
          <w:rFonts w:ascii="Times New Roman" w:hAnsi="Times New Roman" w:cs="Times New Roman"/>
          <w:sz w:val="28"/>
          <w:szCs w:val="28"/>
        </w:rPr>
        <w:t>,</w:t>
      </w:r>
    </w:p>
    <w:p w:rsidR="000C2C63" w:rsidRPr="00557FF0" w:rsidRDefault="000C2C63" w:rsidP="00642901">
      <w:pPr>
        <w:pStyle w:val="a7"/>
        <w:ind w:firstLine="567"/>
        <w:rPr>
          <w:rFonts w:ascii="Times New Roman" w:hAnsi="Times New Roman" w:cs="Times New Roman"/>
          <w:sz w:val="28"/>
          <w:szCs w:val="28"/>
        </w:rPr>
      </w:pPr>
      <w:r w:rsidRPr="00557FF0">
        <w:rPr>
          <w:rFonts w:ascii="Times New Roman" w:hAnsi="Times New Roman" w:cs="Times New Roman"/>
          <w:sz w:val="28"/>
          <w:szCs w:val="28"/>
        </w:rPr>
        <w:t>________________________________________________________________</w:t>
      </w:r>
    </w:p>
    <w:p w:rsidR="000C2C63" w:rsidRDefault="000C2C63" w:rsidP="00642901">
      <w:pPr>
        <w:pStyle w:val="a7"/>
        <w:ind w:firstLine="567"/>
        <w:jc w:val="center"/>
        <w:rPr>
          <w:rFonts w:ascii="Times New Roman" w:hAnsi="Times New Roman" w:cs="Times New Roman"/>
          <w:sz w:val="20"/>
          <w:szCs w:val="20"/>
        </w:rPr>
      </w:pPr>
      <w:r w:rsidRPr="008B5EE6">
        <w:rPr>
          <w:rFonts w:ascii="Times New Roman" w:hAnsi="Times New Roman" w:cs="Times New Roman"/>
          <w:sz w:val="20"/>
          <w:szCs w:val="20"/>
        </w:rPr>
        <w:t>(наименование документа, удостоверяющего личность, серия, номер, дата и</w:t>
      </w:r>
      <w:r>
        <w:rPr>
          <w:rFonts w:ascii="Times New Roman" w:hAnsi="Times New Roman" w:cs="Times New Roman"/>
          <w:sz w:val="20"/>
          <w:szCs w:val="20"/>
        </w:rPr>
        <w:t xml:space="preserve"> </w:t>
      </w:r>
      <w:r w:rsidRPr="008B5EE6">
        <w:rPr>
          <w:rFonts w:ascii="Times New Roman" w:hAnsi="Times New Roman" w:cs="Times New Roman"/>
          <w:sz w:val="20"/>
          <w:szCs w:val="20"/>
        </w:rPr>
        <w:t>место его выдачи)</w:t>
      </w:r>
    </w:p>
    <w:p w:rsidR="000C2C63" w:rsidRPr="008B5EE6" w:rsidRDefault="000C2C63" w:rsidP="00642901">
      <w:pPr>
        <w:ind w:firstLine="567"/>
        <w:rPr>
          <w:sz w:val="28"/>
          <w:szCs w:val="28"/>
        </w:rPr>
      </w:pPr>
      <w:r w:rsidRPr="008B5EE6">
        <w:rPr>
          <w:sz w:val="28"/>
          <w:szCs w:val="28"/>
        </w:rPr>
        <w:t>___________________________________________</w:t>
      </w:r>
      <w:r>
        <w:rPr>
          <w:sz w:val="28"/>
          <w:szCs w:val="28"/>
        </w:rPr>
        <w:t>_____________________</w:t>
      </w:r>
    </w:p>
    <w:p w:rsidR="000C2C63" w:rsidRPr="008B5EE6" w:rsidRDefault="000C2C63" w:rsidP="00642901">
      <w:pPr>
        <w:ind w:firstLine="567"/>
      </w:pPr>
    </w:p>
    <w:p w:rsidR="000C2C63" w:rsidRPr="00FE23D0" w:rsidRDefault="000C2C63" w:rsidP="00642901">
      <w:pPr>
        <w:pStyle w:val="a7"/>
        <w:ind w:firstLine="567"/>
        <w:rPr>
          <w:rFonts w:ascii="Times New Roman" w:hAnsi="Times New Roman" w:cs="Times New Roman"/>
          <w:sz w:val="28"/>
          <w:szCs w:val="28"/>
        </w:rPr>
      </w:pPr>
      <w:r>
        <w:rPr>
          <w:rFonts w:ascii="Times New Roman" w:hAnsi="Times New Roman" w:cs="Times New Roman"/>
          <w:sz w:val="28"/>
          <w:szCs w:val="28"/>
        </w:rPr>
        <w:t xml:space="preserve"> </w:t>
      </w:r>
      <w:r w:rsidRPr="00FE23D0">
        <w:rPr>
          <w:rFonts w:ascii="Times New Roman" w:hAnsi="Times New Roman" w:cs="Times New Roman"/>
          <w:sz w:val="28"/>
          <w:szCs w:val="28"/>
        </w:rPr>
        <w:t>Я, _____________________________________________________________,</w:t>
      </w:r>
    </w:p>
    <w:p w:rsidR="000C2C63" w:rsidRPr="00FE23D0" w:rsidRDefault="000C2C63" w:rsidP="00642901">
      <w:pPr>
        <w:pStyle w:val="a7"/>
        <w:ind w:firstLine="567"/>
        <w:rPr>
          <w:rFonts w:ascii="Times New Roman" w:hAnsi="Times New Roman" w:cs="Times New Roman"/>
          <w:sz w:val="20"/>
          <w:szCs w:val="20"/>
        </w:rPr>
      </w:pPr>
      <w:r>
        <w:rPr>
          <w:rFonts w:ascii="Times New Roman" w:hAnsi="Times New Roman" w:cs="Times New Roman"/>
          <w:sz w:val="28"/>
          <w:szCs w:val="28"/>
        </w:rPr>
        <w:t xml:space="preserve"> </w:t>
      </w:r>
      <w:r w:rsidRPr="00FE23D0">
        <w:rPr>
          <w:rFonts w:ascii="Times New Roman" w:hAnsi="Times New Roman" w:cs="Times New Roman"/>
          <w:sz w:val="20"/>
          <w:szCs w:val="20"/>
        </w:rPr>
        <w:t>(фамилия, имя, отчество)</w:t>
      </w:r>
    </w:p>
    <w:p w:rsidR="000C2C63" w:rsidRPr="00FE23D0" w:rsidRDefault="000C2C63" w:rsidP="00642901">
      <w:pPr>
        <w:pStyle w:val="a7"/>
        <w:ind w:firstLine="567"/>
        <w:rPr>
          <w:rFonts w:ascii="Times New Roman" w:hAnsi="Times New Roman" w:cs="Times New Roman"/>
          <w:sz w:val="28"/>
          <w:szCs w:val="28"/>
        </w:rPr>
      </w:pPr>
      <w:r w:rsidRPr="00FE23D0">
        <w:rPr>
          <w:rFonts w:ascii="Times New Roman" w:hAnsi="Times New Roman" w:cs="Times New Roman"/>
          <w:sz w:val="28"/>
          <w:szCs w:val="28"/>
        </w:rPr>
        <w:t>проживающий(-ая</w:t>
      </w:r>
      <w:r>
        <w:rPr>
          <w:rFonts w:ascii="Times New Roman" w:hAnsi="Times New Roman" w:cs="Times New Roman"/>
          <w:sz w:val="28"/>
          <w:szCs w:val="28"/>
        </w:rPr>
        <w:t>) </w:t>
      </w:r>
      <w:r w:rsidRPr="00FE23D0">
        <w:rPr>
          <w:rFonts w:ascii="Times New Roman" w:hAnsi="Times New Roman" w:cs="Times New Roman"/>
          <w:sz w:val="28"/>
          <w:szCs w:val="28"/>
        </w:rPr>
        <w:t>по адресу: ______________________________________</w:t>
      </w:r>
    </w:p>
    <w:p w:rsidR="000C2C63" w:rsidRPr="00FE23D0" w:rsidRDefault="000C2C63" w:rsidP="00642901">
      <w:pPr>
        <w:pStyle w:val="a7"/>
        <w:ind w:firstLine="567"/>
        <w:rPr>
          <w:rFonts w:ascii="Times New Roman" w:hAnsi="Times New Roman" w:cs="Times New Roman"/>
          <w:sz w:val="28"/>
          <w:szCs w:val="28"/>
        </w:rPr>
      </w:pPr>
      <w:r w:rsidRPr="00FE23D0">
        <w:rPr>
          <w:rFonts w:ascii="Times New Roman" w:hAnsi="Times New Roman" w:cs="Times New Roman"/>
          <w:sz w:val="28"/>
          <w:szCs w:val="28"/>
        </w:rPr>
        <w:t>________________________________________________________________,</w:t>
      </w:r>
    </w:p>
    <w:p w:rsidR="000C2C63" w:rsidRPr="00FE23D0" w:rsidRDefault="000C2C63" w:rsidP="00642901">
      <w:pPr>
        <w:pStyle w:val="a7"/>
        <w:ind w:firstLine="567"/>
        <w:rPr>
          <w:rFonts w:ascii="Times New Roman" w:hAnsi="Times New Roman" w:cs="Times New Roman"/>
          <w:sz w:val="28"/>
          <w:szCs w:val="28"/>
        </w:rPr>
      </w:pPr>
      <w:r w:rsidRPr="00FE23D0">
        <w:rPr>
          <w:rFonts w:ascii="Times New Roman" w:hAnsi="Times New Roman" w:cs="Times New Roman"/>
          <w:sz w:val="28"/>
          <w:szCs w:val="28"/>
        </w:rPr>
        <w:t>зарегистрированный(-ая</w:t>
      </w:r>
      <w:r>
        <w:rPr>
          <w:rFonts w:ascii="Times New Roman" w:hAnsi="Times New Roman" w:cs="Times New Roman"/>
          <w:sz w:val="28"/>
          <w:szCs w:val="28"/>
        </w:rPr>
        <w:t>) </w:t>
      </w:r>
      <w:r w:rsidRPr="00FE23D0">
        <w:rPr>
          <w:rFonts w:ascii="Times New Roman" w:hAnsi="Times New Roman" w:cs="Times New Roman"/>
          <w:sz w:val="28"/>
          <w:szCs w:val="28"/>
        </w:rPr>
        <w:t>по адресу: ________________________________,</w:t>
      </w:r>
    </w:p>
    <w:p w:rsidR="000C2C63" w:rsidRPr="00FE23D0" w:rsidRDefault="000C2C63" w:rsidP="00642901">
      <w:pPr>
        <w:pStyle w:val="a7"/>
        <w:ind w:firstLine="567"/>
        <w:rPr>
          <w:rFonts w:ascii="Times New Roman" w:hAnsi="Times New Roman" w:cs="Times New Roman"/>
          <w:sz w:val="28"/>
          <w:szCs w:val="28"/>
        </w:rPr>
      </w:pPr>
      <w:r w:rsidRPr="00FE23D0">
        <w:rPr>
          <w:rFonts w:ascii="Times New Roman" w:hAnsi="Times New Roman" w:cs="Times New Roman"/>
          <w:sz w:val="28"/>
          <w:szCs w:val="28"/>
        </w:rPr>
        <w:t>________________________________________________________________</w:t>
      </w:r>
    </w:p>
    <w:p w:rsidR="000C2C63" w:rsidRPr="00EE688E" w:rsidRDefault="000C2C63" w:rsidP="00642901">
      <w:pPr>
        <w:pStyle w:val="a7"/>
        <w:ind w:firstLine="567"/>
        <w:jc w:val="center"/>
        <w:rPr>
          <w:rFonts w:ascii="Times New Roman" w:hAnsi="Times New Roman" w:cs="Times New Roman"/>
          <w:sz w:val="20"/>
          <w:szCs w:val="20"/>
        </w:rPr>
      </w:pPr>
      <w:r w:rsidRPr="00EE688E">
        <w:rPr>
          <w:rFonts w:ascii="Times New Roman" w:hAnsi="Times New Roman" w:cs="Times New Roman"/>
          <w:sz w:val="20"/>
          <w:szCs w:val="20"/>
        </w:rPr>
        <w:t>(наименование документа, удостоверяющего личность, серия, номер, дата и место его выдачи)</w:t>
      </w:r>
    </w:p>
    <w:p w:rsidR="000C2C63" w:rsidRPr="00557FF0" w:rsidRDefault="000C2C63" w:rsidP="00642901">
      <w:pPr>
        <w:pStyle w:val="a7"/>
        <w:ind w:firstLine="567"/>
        <w:rPr>
          <w:rFonts w:ascii="Times New Roman" w:hAnsi="Times New Roman" w:cs="Times New Roman"/>
          <w:sz w:val="28"/>
          <w:szCs w:val="28"/>
        </w:rPr>
      </w:pPr>
      <w:r w:rsidRPr="00FE23D0">
        <w:rPr>
          <w:rFonts w:ascii="Times New Roman" w:hAnsi="Times New Roman" w:cs="Times New Roman"/>
          <w:sz w:val="28"/>
          <w:szCs w:val="28"/>
        </w:rPr>
        <w:t>________________________________________________________________</w:t>
      </w:r>
    </w:p>
    <w:p w:rsidR="000C2C63" w:rsidRPr="00557FF0" w:rsidRDefault="000C2C63" w:rsidP="00642901">
      <w:pPr>
        <w:pStyle w:val="a7"/>
        <w:ind w:firstLine="567"/>
        <w:rPr>
          <w:rFonts w:ascii="Times New Roman" w:hAnsi="Times New Roman" w:cs="Times New Roman"/>
          <w:sz w:val="28"/>
          <w:szCs w:val="28"/>
        </w:rPr>
      </w:pPr>
      <w:r w:rsidRPr="00557FF0">
        <w:rPr>
          <w:rFonts w:ascii="Times New Roman" w:hAnsi="Times New Roman" w:cs="Times New Roman"/>
          <w:sz w:val="28"/>
          <w:szCs w:val="28"/>
        </w:rPr>
        <w:t>подтверждаем, что вся предоставленная информация является полной и точной.</w:t>
      </w:r>
    </w:p>
    <w:p w:rsidR="000C2C63" w:rsidRPr="00557FF0" w:rsidRDefault="000C2C63" w:rsidP="006429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Согласен(-сна</w:t>
      </w:r>
      <w:r>
        <w:rPr>
          <w:rFonts w:ascii="Times New Roman" w:hAnsi="Times New Roman" w:cs="Times New Roman"/>
          <w:sz w:val="28"/>
          <w:szCs w:val="28"/>
        </w:rPr>
        <w:t>) </w:t>
      </w:r>
      <w:r w:rsidRPr="00557FF0">
        <w:rPr>
          <w:rFonts w:ascii="Times New Roman" w:hAnsi="Times New Roman" w:cs="Times New Roman"/>
          <w:sz w:val="28"/>
          <w:szCs w:val="28"/>
        </w:rPr>
        <w:t xml:space="preserve">на обработку указанных мной персональных данных </w:t>
      </w:r>
      <w:r>
        <w:rPr>
          <w:rFonts w:ascii="Times New Roman" w:hAnsi="Times New Roman" w:cs="Times New Roman"/>
          <w:sz w:val="28"/>
          <w:szCs w:val="28"/>
        </w:rPr>
        <w:t>специалистом управления социальной защиты населения администрации Красногвардейского района</w:t>
      </w:r>
      <w:r w:rsidRPr="00557FF0">
        <w:rPr>
          <w:rFonts w:ascii="Times New Roman" w:hAnsi="Times New Roman" w:cs="Times New Roman"/>
          <w:sz w:val="28"/>
          <w:szCs w:val="28"/>
        </w:rPr>
        <w:t xml:space="preserve"> с целью реализации мер социальной поддержки, решения вопросов социального обслуживания.</w:t>
      </w:r>
    </w:p>
    <w:p w:rsidR="000C2C63" w:rsidRPr="00557FF0" w:rsidRDefault="000C2C63" w:rsidP="006429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Не возражаю(-ем</w:t>
      </w:r>
      <w:r>
        <w:rPr>
          <w:rFonts w:ascii="Times New Roman" w:hAnsi="Times New Roman" w:cs="Times New Roman"/>
          <w:sz w:val="28"/>
          <w:szCs w:val="28"/>
        </w:rPr>
        <w:t>) </w:t>
      </w:r>
      <w:r w:rsidRPr="00557FF0">
        <w:rPr>
          <w:rFonts w:ascii="Times New Roman" w:hAnsi="Times New Roman" w:cs="Times New Roman"/>
          <w:sz w:val="28"/>
          <w:szCs w:val="28"/>
        </w:rPr>
        <w:t xml:space="preserve">против получения </w:t>
      </w:r>
      <w:r>
        <w:rPr>
          <w:rFonts w:ascii="Times New Roman" w:hAnsi="Times New Roman" w:cs="Times New Roman"/>
          <w:sz w:val="28"/>
          <w:szCs w:val="28"/>
        </w:rPr>
        <w:t>управлением социальной защиты населения администрации Красногвардейского района</w:t>
      </w:r>
      <w:r w:rsidRPr="00557FF0">
        <w:rPr>
          <w:rFonts w:ascii="Times New Roman" w:hAnsi="Times New Roman" w:cs="Times New Roman"/>
          <w:sz w:val="28"/>
          <w:szCs w:val="28"/>
        </w:rPr>
        <w:t xml:space="preserve"> у третьих лиц (организаций, территориальных органов федеральных органов исполнительной власти и др.</w:t>
      </w:r>
      <w:r>
        <w:rPr>
          <w:rFonts w:ascii="Times New Roman" w:hAnsi="Times New Roman" w:cs="Times New Roman"/>
          <w:sz w:val="28"/>
          <w:szCs w:val="28"/>
        </w:rPr>
        <w:t>) </w:t>
      </w:r>
      <w:r w:rsidRPr="00557FF0">
        <w:rPr>
          <w:rFonts w:ascii="Times New Roman" w:hAnsi="Times New Roman" w:cs="Times New Roman"/>
          <w:sz w:val="28"/>
          <w:szCs w:val="28"/>
        </w:rPr>
        <w:t>дополнительных сведений.</w:t>
      </w:r>
    </w:p>
    <w:p w:rsidR="000C2C63" w:rsidRPr="00557FF0" w:rsidRDefault="000C2C63" w:rsidP="006429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как с использованием криптозащиты, так и без их применения.</w:t>
      </w:r>
    </w:p>
    <w:p w:rsidR="000C2C63" w:rsidRPr="00557FF0" w:rsidRDefault="000C2C63" w:rsidP="006429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Срок или условия прекращения обработки персональных данных: ликвидация оператора.</w:t>
      </w:r>
    </w:p>
    <w:p w:rsidR="000C2C63" w:rsidRPr="00557FF0" w:rsidRDefault="000C2C63" w:rsidP="0064290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557FF0">
        <w:rPr>
          <w:rFonts w:ascii="Times New Roman" w:hAnsi="Times New Roman" w:cs="Times New Roman"/>
          <w:sz w:val="28"/>
          <w:szCs w:val="28"/>
        </w:rPr>
        <w:t>Порядок отзыва согласия на обработку персональных данных: на основании заявления субъекта персональных данных.</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pStyle w:val="a7"/>
        <w:ind w:left="567"/>
        <w:rPr>
          <w:rFonts w:ascii="Times New Roman" w:hAnsi="Times New Roman" w:cs="Times New Roman"/>
          <w:sz w:val="28"/>
          <w:szCs w:val="28"/>
        </w:rPr>
      </w:pPr>
      <w:r w:rsidRPr="00557FF0">
        <w:rPr>
          <w:rFonts w:ascii="Times New Roman" w:hAnsi="Times New Roman" w:cs="Times New Roman"/>
          <w:sz w:val="28"/>
          <w:szCs w:val="28"/>
        </w:rPr>
        <w:t>________________</w:t>
      </w: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w:t>
      </w:r>
    </w:p>
    <w:p w:rsidR="000C2C63" w:rsidRPr="00EE688E" w:rsidRDefault="000C2C63" w:rsidP="008B07E6">
      <w:pPr>
        <w:pStyle w:val="a7"/>
        <w:ind w:left="567"/>
        <w:rPr>
          <w:rFonts w:ascii="Times New Roman" w:hAnsi="Times New Roman" w:cs="Times New Roman"/>
          <w:sz w:val="20"/>
          <w:szCs w:val="20"/>
        </w:rPr>
      </w:pPr>
      <w:r>
        <w:rPr>
          <w:rFonts w:ascii="Times New Roman" w:hAnsi="Times New Roman" w:cs="Times New Roman"/>
          <w:sz w:val="28"/>
          <w:szCs w:val="28"/>
        </w:rPr>
        <w:t xml:space="preserve"> </w:t>
      </w:r>
      <w:r w:rsidRPr="00EE688E">
        <w:rPr>
          <w:rFonts w:ascii="Times New Roman" w:hAnsi="Times New Roman" w:cs="Times New Roman"/>
          <w:sz w:val="20"/>
          <w:szCs w:val="20"/>
        </w:rPr>
        <w:t>(дата</w:t>
      </w:r>
      <w:r>
        <w:rPr>
          <w:rFonts w:ascii="Times New Roman" w:hAnsi="Times New Roman" w:cs="Times New Roman"/>
          <w:sz w:val="20"/>
          <w:szCs w:val="20"/>
        </w:rPr>
        <w:t>) </w:t>
      </w:r>
      <w:r w:rsidRPr="00EE688E">
        <w:rPr>
          <w:rFonts w:ascii="Times New Roman" w:hAnsi="Times New Roman" w:cs="Times New Roman"/>
          <w:sz w:val="20"/>
          <w:szCs w:val="20"/>
        </w:rPr>
        <w:t>(подпись)</w:t>
      </w:r>
    </w:p>
    <w:p w:rsidR="000C2C63" w:rsidRPr="00557FF0" w:rsidRDefault="000C2C63" w:rsidP="008B07E6">
      <w:pPr>
        <w:pStyle w:val="a7"/>
        <w:ind w:left="567"/>
        <w:rPr>
          <w:rFonts w:ascii="Times New Roman" w:hAnsi="Times New Roman" w:cs="Times New Roman"/>
          <w:sz w:val="28"/>
          <w:szCs w:val="28"/>
        </w:rPr>
      </w:pPr>
      <w:r w:rsidRPr="00557FF0">
        <w:rPr>
          <w:rFonts w:ascii="Times New Roman" w:hAnsi="Times New Roman" w:cs="Times New Roman"/>
          <w:sz w:val="28"/>
          <w:szCs w:val="28"/>
        </w:rPr>
        <w:t>________________</w:t>
      </w:r>
      <w:r>
        <w:rPr>
          <w:rFonts w:ascii="Times New Roman" w:hAnsi="Times New Roman" w:cs="Times New Roman"/>
          <w:sz w:val="28"/>
          <w:szCs w:val="28"/>
        </w:rPr>
        <w:t xml:space="preserve"> </w:t>
      </w:r>
      <w:r w:rsidRPr="00557FF0">
        <w:rPr>
          <w:rFonts w:ascii="Times New Roman" w:hAnsi="Times New Roman" w:cs="Times New Roman"/>
          <w:sz w:val="28"/>
          <w:szCs w:val="28"/>
        </w:rPr>
        <w:t>__________________</w:t>
      </w:r>
    </w:p>
    <w:p w:rsidR="000C2C63" w:rsidRPr="00EE688E" w:rsidRDefault="000C2C63" w:rsidP="008B07E6">
      <w:pPr>
        <w:pStyle w:val="a7"/>
        <w:ind w:left="567"/>
        <w:rPr>
          <w:rFonts w:ascii="Times New Roman" w:hAnsi="Times New Roman" w:cs="Times New Roman"/>
          <w:sz w:val="20"/>
          <w:szCs w:val="20"/>
        </w:rPr>
      </w:pPr>
      <w:r>
        <w:rPr>
          <w:rFonts w:ascii="Times New Roman" w:hAnsi="Times New Roman" w:cs="Times New Roman"/>
          <w:sz w:val="28"/>
          <w:szCs w:val="28"/>
        </w:rPr>
        <w:t xml:space="preserve"> </w:t>
      </w:r>
      <w:r w:rsidRPr="00EE688E">
        <w:rPr>
          <w:rFonts w:ascii="Times New Roman" w:hAnsi="Times New Roman" w:cs="Times New Roman"/>
          <w:sz w:val="20"/>
          <w:szCs w:val="20"/>
        </w:rPr>
        <w:t>(дата</w:t>
      </w:r>
      <w:r>
        <w:rPr>
          <w:rFonts w:ascii="Times New Roman" w:hAnsi="Times New Roman" w:cs="Times New Roman"/>
          <w:sz w:val="20"/>
          <w:szCs w:val="20"/>
        </w:rPr>
        <w:t>) </w:t>
      </w:r>
      <w:r w:rsidRPr="00EE688E">
        <w:rPr>
          <w:rFonts w:ascii="Times New Roman" w:hAnsi="Times New Roman" w:cs="Times New Roman"/>
          <w:sz w:val="20"/>
          <w:szCs w:val="20"/>
        </w:rPr>
        <w:t>(подпись)</w:t>
      </w:r>
    </w:p>
    <w:p w:rsidR="000C2C63" w:rsidRPr="00557FF0" w:rsidRDefault="000C2C63" w:rsidP="00642901">
      <w:pPr>
        <w:ind w:left="567" w:firstLine="0"/>
        <w:jc w:val="right"/>
        <w:rPr>
          <w:rFonts w:ascii="Times New Roman" w:hAnsi="Times New Roman" w:cs="Times New Roman"/>
          <w:sz w:val="28"/>
          <w:szCs w:val="28"/>
        </w:rPr>
      </w:pPr>
      <w:r>
        <w:rPr>
          <w:rFonts w:ascii="Times New Roman" w:hAnsi="Times New Roman" w:cs="Times New Roman"/>
          <w:sz w:val="28"/>
          <w:szCs w:val="28"/>
        </w:rPr>
        <w:br w:type="page"/>
      </w:r>
      <w:bookmarkStart w:id="90" w:name="sub_13000"/>
      <w:r w:rsidRPr="00EE688E">
        <w:rPr>
          <w:rStyle w:val="a"/>
          <w:rFonts w:ascii="Times New Roman" w:hAnsi="Times New Roman" w:cs="Times New Roman"/>
          <w:b w:val="0"/>
          <w:bCs w:val="0"/>
          <w:sz w:val="28"/>
          <w:szCs w:val="28"/>
        </w:rPr>
        <w:t xml:space="preserve">Приложение </w:t>
      </w:r>
      <w:r>
        <w:rPr>
          <w:rStyle w:val="a"/>
          <w:rFonts w:ascii="Times New Roman" w:hAnsi="Times New Roman" w:cs="Times New Roman"/>
          <w:b w:val="0"/>
          <w:bCs w:val="0"/>
          <w:sz w:val="28"/>
          <w:szCs w:val="28"/>
        </w:rPr>
        <w:t>№</w:t>
      </w:r>
      <w:r w:rsidRPr="00EE688E">
        <w:rPr>
          <w:rStyle w:val="a"/>
          <w:rFonts w:ascii="Times New Roman" w:hAnsi="Times New Roman" w:cs="Times New Roman"/>
          <w:b w:val="0"/>
          <w:bCs w:val="0"/>
          <w:sz w:val="28"/>
          <w:szCs w:val="28"/>
        </w:rPr>
        <w:t> 3</w:t>
      </w:r>
      <w:r w:rsidRPr="00EE688E">
        <w:rPr>
          <w:rStyle w:val="a"/>
          <w:rFonts w:ascii="Times New Roman" w:hAnsi="Times New Roman" w:cs="Times New Roman"/>
          <w:b w:val="0"/>
          <w:bCs w:val="0"/>
          <w:sz w:val="28"/>
          <w:szCs w:val="28"/>
        </w:rPr>
        <w:br/>
      </w:r>
      <w:r w:rsidRPr="00557FF0">
        <w:rPr>
          <w:rStyle w:val="a"/>
          <w:rFonts w:ascii="Times New Roman" w:hAnsi="Times New Roman" w:cs="Times New Roman"/>
          <w:sz w:val="28"/>
          <w:szCs w:val="28"/>
        </w:rPr>
        <w:t xml:space="preserve">к </w:t>
      </w:r>
      <w:hyperlink w:anchor="sub_1000" w:history="1">
        <w:r w:rsidRPr="00392D6C">
          <w:rPr>
            <w:rStyle w:val="a0"/>
            <w:rFonts w:ascii="Times New Roman" w:hAnsi="Times New Roman" w:cs="Times New Roman"/>
            <w:b/>
            <w:bCs/>
            <w:color w:val="auto"/>
            <w:sz w:val="28"/>
            <w:szCs w:val="28"/>
          </w:rPr>
          <w:t>административному регламенту</w:t>
        </w:r>
      </w:hyperlink>
      <w:r w:rsidRPr="00557FF0">
        <w:rPr>
          <w:rStyle w:val="a"/>
          <w:rFonts w:ascii="Times New Roman" w:hAnsi="Times New Roman" w:cs="Times New Roman"/>
          <w:sz w:val="28"/>
          <w:szCs w:val="28"/>
        </w:rPr>
        <w:b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bookmarkEnd w:id="90"/>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r>
        <w:rPr>
          <w:rStyle w:val="a"/>
          <w:rFonts w:ascii="Times New Roman" w:hAnsi="Times New Roman" w:cs="Times New Roman"/>
          <w:sz w:val="28"/>
          <w:szCs w:val="28"/>
        </w:rPr>
        <w:t>«</w:t>
      </w:r>
      <w:r w:rsidRPr="00557FF0">
        <w:rPr>
          <w:rStyle w:val="a"/>
          <w:rFonts w:ascii="Times New Roman" w:hAnsi="Times New Roman" w:cs="Times New Roman"/>
          <w:sz w:val="28"/>
          <w:szCs w:val="28"/>
        </w:rPr>
        <w:t>ФОРМА</w:t>
      </w:r>
      <w:r>
        <w:rPr>
          <w:rStyle w:val="a"/>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Журнал</w:t>
      </w:r>
      <w:r w:rsidRPr="00557FF0">
        <w:rPr>
          <w:rFonts w:ascii="Times New Roman" w:hAnsi="Times New Roman" w:cs="Times New Roman"/>
          <w:sz w:val="28"/>
          <w:szCs w:val="28"/>
        </w:rPr>
        <w:br/>
        <w:t xml:space="preserve">регистрации заявлений о предоставлении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37"/>
        <w:gridCol w:w="1661"/>
        <w:gridCol w:w="2251"/>
        <w:gridCol w:w="2174"/>
        <w:gridCol w:w="1666"/>
        <w:gridCol w:w="1559"/>
      </w:tblGrid>
      <w:tr w:rsidR="000C2C63" w:rsidRPr="00557FF0" w:rsidTr="00642901">
        <w:tblPrEx>
          <w:tblCellMar>
            <w:top w:w="0" w:type="dxa"/>
            <w:bottom w:w="0" w:type="dxa"/>
          </w:tblCellMar>
        </w:tblPrEx>
        <w:trPr>
          <w:jc w:val="center"/>
        </w:trPr>
        <w:tc>
          <w:tcPr>
            <w:tcW w:w="1037" w:type="dxa"/>
            <w:tcBorders>
              <w:top w:val="single" w:sz="4" w:space="0" w:color="auto"/>
              <w:bottom w:val="nil"/>
              <w:right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w:t>
            </w:r>
          </w:p>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п/п</w:t>
            </w:r>
          </w:p>
        </w:tc>
        <w:tc>
          <w:tcPr>
            <w:tcW w:w="1661" w:type="dxa"/>
            <w:tcBorders>
              <w:top w:val="single" w:sz="4" w:space="0" w:color="auto"/>
              <w:left w:val="single" w:sz="4" w:space="0" w:color="auto"/>
              <w:bottom w:val="nil"/>
              <w:right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Дата обращения</w:t>
            </w:r>
          </w:p>
        </w:tc>
        <w:tc>
          <w:tcPr>
            <w:tcW w:w="2251" w:type="dxa"/>
            <w:tcBorders>
              <w:top w:val="single" w:sz="4" w:space="0" w:color="auto"/>
              <w:left w:val="single" w:sz="4" w:space="0" w:color="auto"/>
              <w:bottom w:val="nil"/>
              <w:right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ФИО заявителя</w:t>
            </w:r>
          </w:p>
        </w:tc>
        <w:tc>
          <w:tcPr>
            <w:tcW w:w="2174" w:type="dxa"/>
            <w:tcBorders>
              <w:top w:val="single" w:sz="4" w:space="0" w:color="auto"/>
              <w:left w:val="single" w:sz="4" w:space="0" w:color="auto"/>
              <w:bottom w:val="nil"/>
              <w:right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Адрес регистрации по месту жительства</w:t>
            </w:r>
          </w:p>
        </w:tc>
        <w:tc>
          <w:tcPr>
            <w:tcW w:w="1666" w:type="dxa"/>
            <w:tcBorders>
              <w:top w:val="single" w:sz="4" w:space="0" w:color="auto"/>
              <w:left w:val="single" w:sz="4" w:space="0" w:color="auto"/>
              <w:bottom w:val="nil"/>
              <w:right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ФИО, должность исполнителя</w:t>
            </w:r>
          </w:p>
        </w:tc>
        <w:tc>
          <w:tcPr>
            <w:tcW w:w="1559" w:type="dxa"/>
            <w:tcBorders>
              <w:top w:val="single" w:sz="4" w:space="0" w:color="auto"/>
              <w:left w:val="single" w:sz="4" w:space="0" w:color="auto"/>
              <w:bottom w:val="nil"/>
            </w:tcBorders>
          </w:tcPr>
          <w:p w:rsidR="000C2C63" w:rsidRPr="00EE688E" w:rsidRDefault="000C2C63" w:rsidP="00EE688E">
            <w:pPr>
              <w:pStyle w:val="a6"/>
              <w:ind w:left="34" w:hanging="34"/>
              <w:jc w:val="center"/>
              <w:rPr>
                <w:rFonts w:ascii="Times New Roman" w:hAnsi="Times New Roman" w:cs="Times New Roman"/>
              </w:rPr>
            </w:pPr>
            <w:r w:rsidRPr="00EE688E">
              <w:rPr>
                <w:rFonts w:ascii="Times New Roman" w:hAnsi="Times New Roman" w:cs="Times New Roman"/>
              </w:rPr>
              <w:t>Результат принятого решения</w:t>
            </w:r>
          </w:p>
        </w:tc>
      </w:tr>
      <w:tr w:rsidR="000C2C63" w:rsidRPr="00557FF0" w:rsidTr="00642901">
        <w:tblPrEx>
          <w:tblCellMar>
            <w:top w:w="0" w:type="dxa"/>
            <w:bottom w:w="0" w:type="dxa"/>
          </w:tblCellMar>
        </w:tblPrEx>
        <w:trPr>
          <w:jc w:val="center"/>
        </w:trPr>
        <w:tc>
          <w:tcPr>
            <w:tcW w:w="1037" w:type="dxa"/>
            <w:tcBorders>
              <w:top w:val="single" w:sz="4" w:space="0" w:color="auto"/>
              <w:bottom w:val="single" w:sz="4" w:space="0" w:color="auto"/>
              <w:right w:val="nil"/>
            </w:tcBorders>
          </w:tcPr>
          <w:p w:rsidR="000C2C63" w:rsidRPr="00557FF0" w:rsidRDefault="000C2C63" w:rsidP="008B07E6">
            <w:pPr>
              <w:pStyle w:val="a6"/>
              <w:ind w:left="567"/>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right w:val="nil"/>
            </w:tcBorders>
          </w:tcPr>
          <w:p w:rsidR="000C2C63" w:rsidRPr="00557FF0" w:rsidRDefault="000C2C63" w:rsidP="008B07E6">
            <w:pPr>
              <w:pStyle w:val="a6"/>
              <w:ind w:left="567"/>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nil"/>
            </w:tcBorders>
          </w:tcPr>
          <w:p w:rsidR="000C2C63" w:rsidRPr="00557FF0" w:rsidRDefault="000C2C63" w:rsidP="008B07E6">
            <w:pPr>
              <w:pStyle w:val="a6"/>
              <w:ind w:left="567"/>
              <w:rPr>
                <w:rFonts w:ascii="Times New Roman" w:hAnsi="Times New Roman" w:cs="Times New Roman"/>
                <w:sz w:val="28"/>
                <w:szCs w:val="28"/>
              </w:rPr>
            </w:pPr>
          </w:p>
        </w:tc>
        <w:tc>
          <w:tcPr>
            <w:tcW w:w="2174" w:type="dxa"/>
            <w:tcBorders>
              <w:top w:val="single" w:sz="4" w:space="0" w:color="auto"/>
              <w:left w:val="single" w:sz="4" w:space="0" w:color="auto"/>
              <w:bottom w:val="single" w:sz="4" w:space="0" w:color="auto"/>
              <w:right w:val="nil"/>
            </w:tcBorders>
          </w:tcPr>
          <w:p w:rsidR="000C2C63" w:rsidRPr="00557FF0" w:rsidRDefault="000C2C63" w:rsidP="008B07E6">
            <w:pPr>
              <w:pStyle w:val="a6"/>
              <w:ind w:left="567"/>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nil"/>
            </w:tcBorders>
          </w:tcPr>
          <w:p w:rsidR="000C2C63" w:rsidRPr="00557FF0" w:rsidRDefault="000C2C63" w:rsidP="008B07E6">
            <w:pPr>
              <w:pStyle w:val="a6"/>
              <w:ind w:left="56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tcBorders>
          </w:tcPr>
          <w:p w:rsidR="000C2C63" w:rsidRPr="00557FF0" w:rsidRDefault="000C2C63" w:rsidP="008B07E6">
            <w:pPr>
              <w:pStyle w:val="a6"/>
              <w:ind w:left="567"/>
              <w:rPr>
                <w:rFonts w:ascii="Times New Roman" w:hAnsi="Times New Roman" w:cs="Times New Roman"/>
                <w:sz w:val="28"/>
                <w:szCs w:val="28"/>
              </w:rPr>
            </w:pPr>
          </w:p>
        </w:tc>
      </w:tr>
    </w:tbl>
    <w:p w:rsidR="000C2C63" w:rsidRDefault="000C2C63" w:rsidP="008B07E6">
      <w:pPr>
        <w:ind w:left="567" w:firstLine="0"/>
        <w:rPr>
          <w:rFonts w:ascii="Times New Roman" w:hAnsi="Times New Roman" w:cs="Times New Roman"/>
          <w:sz w:val="28"/>
          <w:szCs w:val="28"/>
        </w:rPr>
      </w:pPr>
    </w:p>
    <w:p w:rsidR="000C2C63" w:rsidRPr="00557FF0" w:rsidRDefault="000C2C63" w:rsidP="00642901">
      <w:pPr>
        <w:ind w:left="567" w:firstLine="0"/>
        <w:jc w:val="right"/>
        <w:rPr>
          <w:rFonts w:ascii="Times New Roman" w:hAnsi="Times New Roman" w:cs="Times New Roman"/>
          <w:sz w:val="28"/>
          <w:szCs w:val="28"/>
        </w:rPr>
      </w:pPr>
      <w:r>
        <w:rPr>
          <w:rFonts w:ascii="Times New Roman" w:hAnsi="Times New Roman" w:cs="Times New Roman"/>
          <w:sz w:val="28"/>
          <w:szCs w:val="28"/>
        </w:rPr>
        <w:br w:type="page"/>
      </w:r>
      <w:r w:rsidRPr="00EE688E">
        <w:rPr>
          <w:rStyle w:val="a"/>
          <w:rFonts w:ascii="Times New Roman" w:hAnsi="Times New Roman" w:cs="Times New Roman"/>
          <w:b w:val="0"/>
          <w:bCs w:val="0"/>
          <w:sz w:val="28"/>
          <w:szCs w:val="28"/>
        </w:rPr>
        <w:t xml:space="preserve">Приложение </w:t>
      </w:r>
      <w:r>
        <w:rPr>
          <w:rStyle w:val="a"/>
          <w:rFonts w:ascii="Times New Roman" w:hAnsi="Times New Roman" w:cs="Times New Roman"/>
          <w:b w:val="0"/>
          <w:bCs w:val="0"/>
          <w:sz w:val="28"/>
          <w:szCs w:val="28"/>
        </w:rPr>
        <w:t>№</w:t>
      </w:r>
      <w:r w:rsidRPr="00EE688E">
        <w:rPr>
          <w:rStyle w:val="a"/>
          <w:rFonts w:ascii="Times New Roman" w:hAnsi="Times New Roman" w:cs="Times New Roman"/>
          <w:b w:val="0"/>
          <w:bCs w:val="0"/>
          <w:sz w:val="28"/>
          <w:szCs w:val="28"/>
        </w:rPr>
        <w:t>4</w:t>
      </w:r>
      <w:r w:rsidRPr="00557FF0">
        <w:rPr>
          <w:rStyle w:val="a"/>
          <w:rFonts w:ascii="Times New Roman" w:hAnsi="Times New Roman" w:cs="Times New Roman"/>
          <w:sz w:val="28"/>
          <w:szCs w:val="28"/>
        </w:rPr>
        <w:br/>
        <w:t xml:space="preserve">к </w:t>
      </w:r>
      <w:hyperlink w:anchor="sub_1000" w:history="1">
        <w:r w:rsidRPr="003D4D52">
          <w:rPr>
            <w:rStyle w:val="a0"/>
            <w:rFonts w:ascii="Times New Roman" w:hAnsi="Times New Roman" w:cs="Times New Roman"/>
            <w:b/>
            <w:bCs/>
            <w:color w:val="auto"/>
            <w:sz w:val="28"/>
            <w:szCs w:val="28"/>
          </w:rPr>
          <w:t>административному регламенту</w:t>
        </w:r>
      </w:hyperlink>
      <w:r w:rsidRPr="003D4D52">
        <w:rPr>
          <w:rStyle w:val="a"/>
          <w:rFonts w:ascii="Times New Roman" w:hAnsi="Times New Roman" w:cs="Times New Roman"/>
          <w:b w:val="0"/>
          <w:bCs w:val="0"/>
          <w:sz w:val="28"/>
          <w:szCs w:val="28"/>
        </w:rPr>
        <w:br/>
      </w:r>
      <w:r w:rsidRPr="00557FF0">
        <w:rPr>
          <w:rStyle w:val="a"/>
          <w:rFonts w:ascii="Times New Roman" w:hAnsi="Times New Roman" w:cs="Times New Roman"/>
          <w:sz w:val="28"/>
          <w:szCs w:val="28"/>
        </w:rP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p w:rsidR="000C2C63"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Блок-схема</w:t>
      </w:r>
      <w:r w:rsidRPr="00557FF0">
        <w:rPr>
          <w:rFonts w:ascii="Times New Roman" w:hAnsi="Times New Roman" w:cs="Times New Roman"/>
          <w:sz w:val="28"/>
          <w:szCs w:val="28"/>
        </w:rPr>
        <w:br/>
        <w:t xml:space="preserve">предоставления муниципальной услуги </w:t>
      </w:r>
      <w:r>
        <w:rPr>
          <w:rFonts w:ascii="Times New Roman" w:hAnsi="Times New Roman" w:cs="Times New Roman"/>
          <w:sz w:val="28"/>
          <w:szCs w:val="28"/>
        </w:rPr>
        <w:t>«</w:t>
      </w:r>
      <w:r w:rsidRPr="00557FF0">
        <w:rPr>
          <w:rFonts w:ascii="Times New Roman" w:hAnsi="Times New Roman" w:cs="Times New Roman"/>
          <w:sz w:val="28"/>
          <w:szCs w:val="28"/>
        </w:rPr>
        <w:t>Оформление, выдача и продление удостоверения многодетной семьи и его дубликата</w:t>
      </w:r>
      <w:r>
        <w:rPr>
          <w:rFonts w:ascii="Times New Roman" w:hAnsi="Times New Roman" w:cs="Times New Roman"/>
          <w:sz w:val="28"/>
          <w:szCs w:val="28"/>
        </w:rPr>
        <w:t>»</w:t>
      </w:r>
    </w:p>
    <w:p w:rsidR="000C2C63" w:rsidRDefault="000C2C63" w:rsidP="00EE688E"/>
    <w:p w:rsidR="000C2C63" w:rsidRPr="00EE688E" w:rsidRDefault="000C2C63" w:rsidP="00642901">
      <w:pPr>
        <w:jc w:val="left"/>
      </w:pPr>
      <w:r>
        <w:rPr>
          <w:noProof/>
        </w:rPr>
        <w:pict>
          <v:rect id="_x0000_s1026" style="position:absolute;left:0;text-align:left;margin-left:37pt;margin-top:3.9pt;width:466.35pt;height:1in;z-index:251652608">
            <v:textbox>
              <w:txbxContent>
                <w:p w:rsidR="000C2C63" w:rsidRDefault="000C2C63" w:rsidP="00667569">
                  <w:pPr>
                    <w:jc w:val="center"/>
                    <w:rPr>
                      <w:b/>
                      <w:bCs/>
                      <w:sz w:val="28"/>
                      <w:szCs w:val="28"/>
                    </w:rPr>
                  </w:pPr>
                </w:p>
                <w:p w:rsidR="000C2C63" w:rsidRPr="00667569" w:rsidRDefault="000C2C63" w:rsidP="00667569">
                  <w:pPr>
                    <w:jc w:val="center"/>
                    <w:rPr>
                      <w:b/>
                      <w:bCs/>
                      <w:sz w:val="28"/>
                      <w:szCs w:val="28"/>
                    </w:rPr>
                  </w:pPr>
                  <w:r w:rsidRPr="00667569">
                    <w:rPr>
                      <w:b/>
                      <w:bCs/>
                      <w:sz w:val="28"/>
                      <w:szCs w:val="28"/>
                    </w:rPr>
                    <w:t>Прием, проверка и регистрация заявления и документов для предоставления муниципальной услуги</w:t>
                  </w:r>
                </w:p>
              </w:txbxContent>
            </v:textbox>
          </v:rect>
        </w:pict>
      </w:r>
    </w:p>
    <w:p w:rsidR="000C2C63" w:rsidRDefault="000C2C63" w:rsidP="00642901">
      <w:pPr>
        <w:ind w:left="567" w:firstLine="0"/>
        <w:jc w:val="left"/>
        <w:rPr>
          <w:rFonts w:ascii="Times New Roman" w:hAnsi="Times New Roman" w:cs="Times New Roman"/>
          <w:sz w:val="28"/>
          <w:szCs w:val="28"/>
        </w:rPr>
      </w:pPr>
    </w:p>
    <w:p w:rsidR="000C2C63" w:rsidRDefault="000C2C63" w:rsidP="00642901">
      <w:pPr>
        <w:ind w:left="567" w:firstLine="0"/>
        <w:jc w:val="left"/>
        <w:rPr>
          <w:rFonts w:ascii="Times New Roman" w:hAnsi="Times New Roman" w:cs="Times New Roman"/>
          <w:sz w:val="28"/>
          <w:szCs w:val="28"/>
        </w:rPr>
      </w:pPr>
    </w:p>
    <w:p w:rsidR="000C2C63" w:rsidRDefault="000C2C63" w:rsidP="00642901">
      <w:pPr>
        <w:ind w:left="567" w:firstLine="0"/>
        <w:jc w:val="left"/>
        <w:rPr>
          <w:rFonts w:ascii="Times New Roman" w:hAnsi="Times New Roman" w:cs="Times New Roman"/>
          <w:sz w:val="28"/>
          <w:szCs w:val="28"/>
        </w:rPr>
      </w:pPr>
    </w:p>
    <w:p w:rsidR="000C2C63" w:rsidRDefault="000C2C63" w:rsidP="00642901">
      <w:pPr>
        <w:ind w:left="567" w:firstLine="0"/>
        <w:jc w:val="left"/>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41.3pt;margin-top:13.8pt;width:36.85pt;height:44.75pt;z-index:251657728"/>
        </w:pict>
      </w:r>
    </w:p>
    <w:p w:rsidR="000C2C63" w:rsidRDefault="000C2C63" w:rsidP="00642901">
      <w:pPr>
        <w:ind w:left="567" w:firstLine="0"/>
        <w:jc w:val="left"/>
        <w:rPr>
          <w:rFonts w:ascii="Times New Roman" w:hAnsi="Times New Roman" w:cs="Times New Roman"/>
          <w:sz w:val="28"/>
          <w:szCs w:val="28"/>
        </w:rPr>
      </w:pPr>
    </w:p>
    <w:p w:rsidR="000C2C63" w:rsidRDefault="000C2C63" w:rsidP="00642901">
      <w:pPr>
        <w:ind w:left="567" w:firstLine="0"/>
        <w:jc w:val="left"/>
        <w:rPr>
          <w:rFonts w:ascii="Times New Roman" w:hAnsi="Times New Roman" w:cs="Times New Roman"/>
          <w:sz w:val="28"/>
          <w:szCs w:val="28"/>
        </w:rPr>
      </w:pPr>
    </w:p>
    <w:p w:rsidR="000C2C63" w:rsidRDefault="000C2C63" w:rsidP="00642901">
      <w:pPr>
        <w:ind w:left="567" w:firstLine="0"/>
        <w:jc w:val="left"/>
        <w:rPr>
          <w:rFonts w:ascii="Times New Roman" w:hAnsi="Times New Roman" w:cs="Times New Roman"/>
          <w:sz w:val="28"/>
          <w:szCs w:val="28"/>
        </w:rPr>
      </w:pPr>
      <w:r>
        <w:rPr>
          <w:noProof/>
        </w:rPr>
        <w:pict>
          <v:rect id="_x0000_s1028" style="position:absolute;left:0;text-align:left;margin-left:37pt;margin-top:10.25pt;width:466.35pt;height:78.7pt;z-index:251653632">
            <v:textbox>
              <w:txbxContent>
                <w:p w:rsidR="000C2C63" w:rsidRDefault="000C2C63" w:rsidP="00667569">
                  <w:pPr>
                    <w:jc w:val="center"/>
                    <w:rPr>
                      <w:b/>
                      <w:bCs/>
                      <w:sz w:val="28"/>
                      <w:szCs w:val="28"/>
                    </w:rPr>
                  </w:pPr>
                </w:p>
                <w:p w:rsidR="000C2C63" w:rsidRPr="00667569" w:rsidRDefault="000C2C63" w:rsidP="00667569">
                  <w:pPr>
                    <w:jc w:val="center"/>
                    <w:rPr>
                      <w:b/>
                      <w:bCs/>
                      <w:sz w:val="28"/>
                      <w:szCs w:val="28"/>
                    </w:rPr>
                  </w:pPr>
                  <w:r w:rsidRPr="00667569">
                    <w:rPr>
                      <w:b/>
                      <w:bCs/>
                      <w:sz w:val="28"/>
                      <w:szCs w:val="28"/>
                    </w:rPr>
                    <w:t>Формирование и направление межведомственных запросов</w:t>
                  </w:r>
                </w:p>
                <w:p w:rsidR="000C2C63" w:rsidRPr="00667569" w:rsidRDefault="000C2C63" w:rsidP="00667569">
                  <w:pPr>
                    <w:jc w:val="center"/>
                    <w:rPr>
                      <w:b/>
                      <w:bCs/>
                      <w:sz w:val="28"/>
                      <w:szCs w:val="28"/>
                    </w:rPr>
                  </w:pPr>
                  <w:r w:rsidRPr="00667569">
                    <w:rPr>
                      <w:b/>
                      <w:bCs/>
                      <w:sz w:val="28"/>
                      <w:szCs w:val="28"/>
                    </w:rPr>
                    <w:t>в органы (организации), участвующие в предоставлении</w:t>
                  </w:r>
                </w:p>
                <w:p w:rsidR="000C2C63" w:rsidRDefault="000C2C63" w:rsidP="00667569">
                  <w:pPr>
                    <w:jc w:val="center"/>
                    <w:rPr>
                      <w:b/>
                      <w:bCs/>
                      <w:sz w:val="28"/>
                      <w:szCs w:val="28"/>
                    </w:rPr>
                  </w:pPr>
                  <w:r w:rsidRPr="00667569">
                    <w:rPr>
                      <w:b/>
                      <w:bCs/>
                      <w:sz w:val="28"/>
                      <w:szCs w:val="28"/>
                    </w:rPr>
                    <w:t>муниципальной услуги</w:t>
                  </w:r>
                </w:p>
                <w:p w:rsidR="000C2C63" w:rsidRPr="00667569" w:rsidRDefault="000C2C63" w:rsidP="00667569">
                  <w:pPr>
                    <w:jc w:val="center"/>
                    <w:rPr>
                      <w:b/>
                      <w:bCs/>
                      <w:sz w:val="28"/>
                      <w:szCs w:val="28"/>
                    </w:rPr>
                  </w:pPr>
                </w:p>
              </w:txbxContent>
            </v:textbox>
          </v:rect>
        </w:pict>
      </w:r>
    </w:p>
    <w:p w:rsidR="000C2C63" w:rsidRDefault="000C2C63" w:rsidP="00642901">
      <w:pPr>
        <w:ind w:left="567" w:firstLine="0"/>
        <w:jc w:val="left"/>
        <w:rPr>
          <w:rFonts w:ascii="Times New Roman" w:hAnsi="Times New Roman" w:cs="Times New Roman"/>
          <w:sz w:val="28"/>
          <w:szCs w:val="28"/>
        </w:rPr>
      </w:pPr>
    </w:p>
    <w:p w:rsidR="000C2C63" w:rsidRPr="00557FF0" w:rsidRDefault="000C2C63" w:rsidP="00642901">
      <w:pPr>
        <w:ind w:left="567" w:firstLine="0"/>
        <w:jc w:val="left"/>
        <w:rPr>
          <w:rFonts w:ascii="Times New Roman" w:hAnsi="Times New Roman" w:cs="Times New Roman"/>
          <w:sz w:val="28"/>
          <w:szCs w:val="28"/>
        </w:rPr>
      </w:pPr>
    </w:p>
    <w:p w:rsidR="000C2C63" w:rsidRPr="00EE688E" w:rsidRDefault="000C2C63" w:rsidP="00642901">
      <w:pPr>
        <w:pStyle w:val="a7"/>
        <w:ind w:left="567"/>
        <w:rPr>
          <w:rFonts w:ascii="Times New Roman" w:hAnsi="Times New Roman" w:cs="Times New Roman"/>
          <w:sz w:val="18"/>
          <w:szCs w:val="18"/>
        </w:rPr>
      </w:pPr>
      <w:r w:rsidRPr="00EE688E">
        <w:rPr>
          <w:rFonts w:ascii="Times New Roman" w:hAnsi="Times New Roman" w:cs="Times New Roman"/>
          <w:sz w:val="18"/>
          <w:szCs w:val="18"/>
        </w:rPr>
        <w:t>┌──────────────────────────────────────────────────────────┐</w:t>
      </w: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r>
        <w:rPr>
          <w:noProof/>
        </w:rPr>
        <w:pict>
          <v:shape id="_x0000_s1029" type="#_x0000_t67" style="position:absolute;left:0;text-align:left;margin-left:241.3pt;margin-top:9.65pt;width:36.85pt;height:50.25pt;z-index:251658752"/>
        </w:pict>
      </w:r>
    </w:p>
    <w:p w:rsidR="000C2C63" w:rsidRDefault="000C2C63" w:rsidP="00642901">
      <w:pPr>
        <w:pStyle w:val="a7"/>
        <w:ind w:left="567"/>
        <w:rPr>
          <w:rFonts w:ascii="Times New Roman" w:hAnsi="Times New Roman" w:cs="Times New Roman"/>
          <w:sz w:val="18"/>
          <w:szCs w:val="18"/>
        </w:rPr>
      </w:pPr>
    </w:p>
    <w:p w:rsidR="000C2C63" w:rsidRDefault="000C2C63" w:rsidP="00642901">
      <w:pPr>
        <w:jc w:val="left"/>
      </w:pPr>
    </w:p>
    <w:p w:rsidR="000C2C63" w:rsidRPr="003D4D52" w:rsidRDefault="000C2C63" w:rsidP="00642901">
      <w:pPr>
        <w:jc w:val="left"/>
      </w:pP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r>
        <w:rPr>
          <w:noProof/>
        </w:rPr>
        <w:pict>
          <v:rect id="_x0000_s1030" style="position:absolute;left:0;text-align:left;margin-left:37pt;margin-top:1.25pt;width:466.35pt;height:1in;z-index:251654656">
            <v:textbox>
              <w:txbxContent>
                <w:p w:rsidR="000C2C63" w:rsidRDefault="000C2C63" w:rsidP="00667569">
                  <w:pPr>
                    <w:jc w:val="center"/>
                    <w:rPr>
                      <w:b/>
                      <w:bCs/>
                      <w:sz w:val="28"/>
                      <w:szCs w:val="28"/>
                    </w:rPr>
                  </w:pPr>
                </w:p>
                <w:p w:rsidR="000C2C63" w:rsidRPr="00667569" w:rsidRDefault="000C2C63" w:rsidP="00667569">
                  <w:pPr>
                    <w:jc w:val="center"/>
                    <w:rPr>
                      <w:b/>
                      <w:bCs/>
                      <w:sz w:val="28"/>
                      <w:szCs w:val="28"/>
                    </w:rPr>
                  </w:pPr>
                  <w:r w:rsidRPr="00667569">
                    <w:rPr>
                      <w:b/>
                      <w:bCs/>
                      <w:sz w:val="28"/>
                      <w:szCs w:val="28"/>
                    </w:rPr>
                    <w:t>Установление оснований для предоставления</w:t>
                  </w:r>
                </w:p>
                <w:p w:rsidR="000C2C63" w:rsidRPr="00667569" w:rsidRDefault="000C2C63" w:rsidP="00667569">
                  <w:pPr>
                    <w:jc w:val="center"/>
                    <w:rPr>
                      <w:b/>
                      <w:bCs/>
                      <w:sz w:val="28"/>
                      <w:szCs w:val="28"/>
                    </w:rPr>
                  </w:pPr>
                  <w:r w:rsidRPr="00667569">
                    <w:rPr>
                      <w:b/>
                      <w:bCs/>
                      <w:sz w:val="28"/>
                      <w:szCs w:val="28"/>
                    </w:rPr>
                    <w:t>(отказа в предоставлении</w:t>
                  </w:r>
                  <w:r>
                    <w:rPr>
                      <w:b/>
                      <w:bCs/>
                      <w:sz w:val="28"/>
                      <w:szCs w:val="28"/>
                    </w:rPr>
                    <w:t>) </w:t>
                  </w:r>
                  <w:r w:rsidRPr="00667569">
                    <w:rPr>
                      <w:b/>
                      <w:bCs/>
                      <w:sz w:val="28"/>
                      <w:szCs w:val="28"/>
                    </w:rPr>
                    <w:t>муниципальной услуги</w:t>
                  </w:r>
                </w:p>
              </w:txbxContent>
            </v:textbox>
          </v:rect>
        </w:pict>
      </w: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p>
    <w:p w:rsidR="000C2C63" w:rsidRDefault="000C2C63" w:rsidP="00642901">
      <w:pPr>
        <w:pStyle w:val="a7"/>
        <w:ind w:left="567"/>
        <w:rPr>
          <w:rFonts w:ascii="Times New Roman" w:hAnsi="Times New Roman" w:cs="Times New Roman"/>
          <w:sz w:val="18"/>
          <w:szCs w:val="18"/>
        </w:rPr>
      </w:pPr>
    </w:p>
    <w:p w:rsidR="000C2C63" w:rsidRDefault="000C2C63" w:rsidP="00642901">
      <w:pPr>
        <w:jc w:val="left"/>
      </w:pPr>
    </w:p>
    <w:p w:rsidR="000C2C63" w:rsidRDefault="000C2C63" w:rsidP="00642901">
      <w:pPr>
        <w:jc w:val="left"/>
      </w:pPr>
      <w:r>
        <w:rPr>
          <w:noProof/>
        </w:rPr>
        <w:pict>
          <v:shape id="_x0000_s1031" type="#_x0000_t67" style="position:absolute;left:0;text-align:left;margin-left:362.7pt;margin-top:7.7pt;width:65.3pt;height:57.95pt;z-index:251660800">
            <v:textbox>
              <w:txbxContent>
                <w:p w:rsidR="000C2C63" w:rsidRDefault="000C2C63" w:rsidP="003D4D52">
                  <w:pPr>
                    <w:jc w:val="center"/>
                  </w:pPr>
                  <w:r>
                    <w:t>н</w:t>
                  </w:r>
                  <w:r w:rsidRPr="003D4D52">
                    <w:rPr>
                      <w:b/>
                      <w:bCs/>
                    </w:rPr>
                    <w:t>нет</w:t>
                  </w:r>
                </w:p>
              </w:txbxContent>
            </v:textbox>
          </v:shape>
        </w:pict>
      </w:r>
      <w:r>
        <w:rPr>
          <w:noProof/>
        </w:rPr>
        <w:pict>
          <v:shape id="_x0000_s1032" type="#_x0000_t67" style="position:absolute;left:0;text-align:left;margin-left:105.65pt;margin-top:7.7pt;width:61.7pt;height:57.95pt;z-index:251659776">
            <v:textbox>
              <w:txbxContent>
                <w:p w:rsidR="000C2C63" w:rsidRDefault="000C2C63" w:rsidP="003D4D52">
                  <w:pPr>
                    <w:jc w:val="center"/>
                  </w:pPr>
                  <w:r>
                    <w:t>д</w:t>
                  </w:r>
                  <w:r w:rsidRPr="003D4D52">
                    <w:rPr>
                      <w:b/>
                      <w:bCs/>
                    </w:rPr>
                    <w:t>да</w:t>
                  </w:r>
                </w:p>
              </w:txbxContent>
            </v:textbox>
          </v:shape>
        </w:pict>
      </w:r>
    </w:p>
    <w:p w:rsidR="000C2C63" w:rsidRDefault="000C2C63" w:rsidP="00642901">
      <w:pPr>
        <w:jc w:val="left"/>
      </w:pPr>
    </w:p>
    <w:p w:rsidR="000C2C63" w:rsidRDefault="000C2C63" w:rsidP="00642901">
      <w:pPr>
        <w:jc w:val="left"/>
      </w:pPr>
    </w:p>
    <w:p w:rsidR="000C2C63" w:rsidRDefault="000C2C63" w:rsidP="00642901">
      <w:pPr>
        <w:jc w:val="left"/>
      </w:pPr>
    </w:p>
    <w:p w:rsidR="000C2C63" w:rsidRDefault="000C2C63" w:rsidP="00642901">
      <w:pPr>
        <w:jc w:val="left"/>
      </w:pPr>
      <w:r>
        <w:rPr>
          <w:noProof/>
        </w:rPr>
        <w:pict>
          <v:rect id="_x0000_s1033" style="position:absolute;left:0;text-align:left;margin-left:37pt;margin-top:10.45pt;width:228.6pt;height:1in;z-index:251655680">
            <v:textbox>
              <w:txbxContent>
                <w:p w:rsidR="000C2C63" w:rsidRPr="003D4D52" w:rsidRDefault="000C2C63" w:rsidP="003D4D52">
                  <w:pPr>
                    <w:jc w:val="center"/>
                    <w:rPr>
                      <w:b/>
                      <w:bCs/>
                      <w:sz w:val="28"/>
                      <w:szCs w:val="28"/>
                    </w:rPr>
                  </w:pPr>
                  <w:r w:rsidRPr="003D4D52">
                    <w:rPr>
                      <w:b/>
                      <w:bCs/>
                      <w:sz w:val="28"/>
                      <w:szCs w:val="28"/>
                    </w:rPr>
                    <w:t>Выдача удостоверения многодетной семьи или его дубликата</w:t>
                  </w:r>
                </w:p>
              </w:txbxContent>
            </v:textbox>
          </v:rect>
        </w:pict>
      </w:r>
      <w:r>
        <w:rPr>
          <w:noProof/>
        </w:rPr>
        <w:pict>
          <v:rect id="_x0000_s1034" style="position:absolute;left:0;text-align:left;margin-left:295.7pt;margin-top:10.45pt;width:207.65pt;height:1in;z-index:251656704">
            <v:textbox>
              <w:txbxContent>
                <w:p w:rsidR="000C2C63" w:rsidRPr="003D4D52" w:rsidRDefault="000C2C63" w:rsidP="003D4D52">
                  <w:pPr>
                    <w:jc w:val="center"/>
                    <w:rPr>
                      <w:b/>
                      <w:bCs/>
                      <w:sz w:val="28"/>
                      <w:szCs w:val="28"/>
                    </w:rPr>
                  </w:pPr>
                  <w:r w:rsidRPr="003D4D52">
                    <w:rPr>
                      <w:b/>
                      <w:bCs/>
                      <w:sz w:val="28"/>
                      <w:szCs w:val="28"/>
                    </w:rPr>
                    <w:t>Мотивированный отказ в</w:t>
                  </w:r>
                  <w:r>
                    <w:rPr>
                      <w:b/>
                      <w:bCs/>
                      <w:sz w:val="28"/>
                      <w:szCs w:val="28"/>
                    </w:rPr>
                    <w:t xml:space="preserve"> </w:t>
                  </w:r>
                  <w:r w:rsidRPr="003D4D52">
                    <w:rPr>
                      <w:b/>
                      <w:bCs/>
                      <w:sz w:val="28"/>
                      <w:szCs w:val="28"/>
                    </w:rPr>
                    <w:t>предоставлении муниципальной услуги</w:t>
                  </w:r>
                </w:p>
              </w:txbxContent>
            </v:textbox>
          </v:rect>
        </w:pict>
      </w:r>
    </w:p>
    <w:p w:rsidR="000C2C63" w:rsidRDefault="000C2C63" w:rsidP="00642901">
      <w:pPr>
        <w:jc w:val="left"/>
      </w:pPr>
    </w:p>
    <w:p w:rsidR="000C2C63" w:rsidRDefault="000C2C63" w:rsidP="00642901">
      <w:pPr>
        <w:jc w:val="left"/>
      </w:pPr>
    </w:p>
    <w:p w:rsidR="000C2C63" w:rsidRDefault="000C2C63" w:rsidP="00642901">
      <w:pPr>
        <w:jc w:val="left"/>
      </w:pPr>
    </w:p>
    <w:p w:rsidR="000C2C63" w:rsidRDefault="000C2C63" w:rsidP="00642901">
      <w:pPr>
        <w:jc w:val="left"/>
      </w:pPr>
    </w:p>
    <w:p w:rsidR="000C2C63" w:rsidRDefault="000C2C63" w:rsidP="00642901">
      <w:pPr>
        <w:jc w:val="left"/>
      </w:pPr>
    </w:p>
    <w:p w:rsidR="000C2C63" w:rsidRDefault="000C2C63" w:rsidP="00642901">
      <w:pPr>
        <w:jc w:val="left"/>
      </w:pPr>
    </w:p>
    <w:p w:rsidR="000C2C63" w:rsidRDefault="000C2C63" w:rsidP="00642901">
      <w:pPr>
        <w:jc w:val="left"/>
      </w:pPr>
    </w:p>
    <w:p w:rsidR="000C2C63" w:rsidRPr="00667569" w:rsidRDefault="000C2C63" w:rsidP="00667569"/>
    <w:p w:rsidR="000C2C63" w:rsidRDefault="000C2C63" w:rsidP="008B07E6">
      <w:pPr>
        <w:ind w:left="567" w:firstLine="0"/>
        <w:rPr>
          <w:rFonts w:ascii="Times New Roman" w:hAnsi="Times New Roman" w:cs="Times New Roman"/>
          <w:sz w:val="28"/>
          <w:szCs w:val="28"/>
        </w:rPr>
      </w:pPr>
    </w:p>
    <w:p w:rsidR="000C2C63"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bookmarkStart w:id="91" w:name="sub_15000"/>
      <w:r>
        <w:rPr>
          <w:rStyle w:val="a"/>
          <w:rFonts w:ascii="Times New Roman" w:hAnsi="Times New Roman" w:cs="Times New Roman"/>
          <w:b w:val="0"/>
          <w:bCs w:val="0"/>
          <w:sz w:val="28"/>
          <w:szCs w:val="28"/>
        </w:rPr>
        <w:br w:type="page"/>
      </w:r>
      <w:r w:rsidRPr="003D4D52">
        <w:rPr>
          <w:rStyle w:val="a"/>
          <w:rFonts w:ascii="Times New Roman" w:hAnsi="Times New Roman" w:cs="Times New Roman"/>
          <w:b w:val="0"/>
          <w:bCs w:val="0"/>
          <w:sz w:val="28"/>
          <w:szCs w:val="28"/>
        </w:rPr>
        <w:t>Приложение №5</w:t>
      </w:r>
      <w:r w:rsidRPr="003D4D52">
        <w:rPr>
          <w:rStyle w:val="a"/>
          <w:rFonts w:ascii="Times New Roman" w:hAnsi="Times New Roman" w:cs="Times New Roman"/>
          <w:b w:val="0"/>
          <w:bCs w:val="0"/>
          <w:sz w:val="28"/>
          <w:szCs w:val="28"/>
        </w:rPr>
        <w:br/>
      </w:r>
      <w:r w:rsidRPr="00557FF0">
        <w:rPr>
          <w:rStyle w:val="a"/>
          <w:rFonts w:ascii="Times New Roman" w:hAnsi="Times New Roman" w:cs="Times New Roman"/>
          <w:sz w:val="28"/>
          <w:szCs w:val="28"/>
        </w:rPr>
        <w:t xml:space="preserve">к </w:t>
      </w:r>
      <w:hyperlink w:anchor="sub_1000" w:history="1">
        <w:r w:rsidRPr="003D4D52">
          <w:rPr>
            <w:rStyle w:val="a0"/>
            <w:rFonts w:ascii="Times New Roman" w:hAnsi="Times New Roman" w:cs="Times New Roman"/>
            <w:b/>
            <w:bCs/>
            <w:color w:val="auto"/>
            <w:sz w:val="28"/>
            <w:szCs w:val="28"/>
          </w:rPr>
          <w:t>административному регламенту</w:t>
        </w:r>
      </w:hyperlink>
      <w:r w:rsidRPr="00557FF0">
        <w:rPr>
          <w:rStyle w:val="a"/>
          <w:rFonts w:ascii="Times New Roman" w:hAnsi="Times New Roman" w:cs="Times New Roman"/>
          <w:sz w:val="28"/>
          <w:szCs w:val="28"/>
        </w:rPr>
        <w:b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bookmarkEnd w:id="91"/>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r>
        <w:rPr>
          <w:rStyle w:val="a"/>
          <w:rFonts w:ascii="Times New Roman" w:hAnsi="Times New Roman" w:cs="Times New Roman"/>
          <w:sz w:val="28"/>
          <w:szCs w:val="28"/>
        </w:rPr>
        <w:t>«</w:t>
      </w:r>
      <w:r w:rsidRPr="00557FF0">
        <w:rPr>
          <w:rStyle w:val="a"/>
          <w:rFonts w:ascii="Times New Roman" w:hAnsi="Times New Roman" w:cs="Times New Roman"/>
          <w:sz w:val="28"/>
          <w:szCs w:val="28"/>
        </w:rPr>
        <w:t>ФОРМА</w:t>
      </w:r>
      <w:r>
        <w:rPr>
          <w:rStyle w:val="a"/>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Удостоверение многодетной семьи</w:t>
      </w:r>
    </w:p>
    <w:p w:rsidR="000C2C63" w:rsidRPr="00557FF0" w:rsidRDefault="000C2C63" w:rsidP="008B07E6">
      <w:pPr>
        <w:ind w:left="567" w:firstLine="0"/>
        <w:rPr>
          <w:rFonts w:ascii="Times New Roman" w:hAnsi="Times New Roman" w:cs="Times New Roman"/>
          <w:sz w:val="28"/>
          <w:szCs w:val="28"/>
        </w:rPr>
      </w:pPr>
    </w:p>
    <w:p w:rsidR="000C2C63" w:rsidRPr="00EA0AA9" w:rsidRDefault="000C2C63" w:rsidP="00EA0AA9">
      <w:pPr>
        <w:ind w:left="567" w:firstLine="0"/>
        <w:rPr>
          <w:rFonts w:ascii="Times New Roman" w:hAnsi="Times New Roman" w:cs="Times New Roman"/>
          <w:sz w:val="28"/>
          <w:szCs w:val="28"/>
        </w:rPr>
      </w:pPr>
    </w:p>
    <w:p w:rsidR="000C2C63" w:rsidRDefault="000C2C63" w:rsidP="00EA0AA9">
      <w:pPr>
        <w:ind w:left="567" w:firstLine="0"/>
        <w:rPr>
          <w:rFonts w:ascii="Times New Roman" w:hAnsi="Times New Roman" w:cs="Times New Roman"/>
        </w:rPr>
      </w:pPr>
      <w:r>
        <w:rPr>
          <w:rFonts w:ascii="Times New Roman" w:hAnsi="Times New Roman" w:cs="Times New Roman"/>
        </w:rPr>
        <w:t xml:space="preserve"> </w:t>
      </w:r>
      <w:r w:rsidRPr="00EA0AA9">
        <w:rPr>
          <w:rFonts w:ascii="Times New Roman" w:hAnsi="Times New Roman" w:cs="Times New Roman"/>
        </w:rPr>
        <w:t>стр.1</w:t>
      </w:r>
      <w:r>
        <w:rPr>
          <w:rFonts w:ascii="Times New Roman" w:hAnsi="Times New Roman" w:cs="Times New Roman"/>
        </w:rPr>
        <w:t xml:space="preserve"> </w:t>
      </w:r>
      <w:r w:rsidRPr="00EA0AA9">
        <w:rPr>
          <w:rFonts w:ascii="Times New Roman" w:hAnsi="Times New Roman" w:cs="Times New Roman"/>
        </w:rPr>
        <w:t>стр</w:t>
      </w:r>
      <w:r>
        <w:rPr>
          <w:rFonts w:ascii="Times New Roman" w:hAnsi="Times New Roman" w:cs="Times New Roman"/>
        </w:rPr>
        <w:t>. </w:t>
      </w:r>
      <w:r w:rsidRPr="00EA0AA9">
        <w:rPr>
          <w:rFonts w:ascii="Times New Roman" w:hAnsi="Times New Roman" w:cs="Times New Roman"/>
        </w:rPr>
        <w:t>2</w:t>
      </w:r>
    </w:p>
    <w:p w:rsidR="000C2C63" w:rsidRPr="00EA0AA9" w:rsidRDefault="000C2C63" w:rsidP="00EA0AA9">
      <w:pPr>
        <w:ind w:left="567" w:firstLine="0"/>
        <w:rPr>
          <w:rFonts w:ascii="Times New Roman" w:hAnsi="Times New Roman" w:cs="Times New Roman"/>
        </w:rPr>
      </w:pPr>
    </w:p>
    <w:tbl>
      <w:tblPr>
        <w:tblStyle w:val="TableGrid"/>
        <w:tblW w:w="0" w:type="auto"/>
        <w:tblInd w:w="711" w:type="dxa"/>
        <w:tblLook w:val="00A0"/>
      </w:tblPr>
      <w:tblGrid>
        <w:gridCol w:w="4680"/>
        <w:gridCol w:w="4351"/>
      </w:tblGrid>
      <w:tr w:rsidR="000C2C63" w:rsidRPr="00EA0AA9">
        <w:trPr>
          <w:trHeight w:val="7156"/>
        </w:trPr>
        <w:tc>
          <w:tcPr>
            <w:tcW w:w="4820" w:type="dxa"/>
          </w:tcPr>
          <w:p w:rsidR="000C2C63" w:rsidRPr="00EA0AA9" w:rsidRDefault="000C2C63" w:rsidP="00EA0AA9">
            <w:pPr>
              <w:ind w:left="567" w:firstLine="0"/>
              <w:rPr>
                <w:rFonts w:ascii="Times New Roman" w:hAnsi="Times New Roman" w:cs="Times New Roman"/>
                <w:b/>
                <w:bCs/>
                <w:sz w:val="24"/>
                <w:szCs w:val="24"/>
              </w:rPr>
            </w:pPr>
            <w:r w:rsidRPr="00EA0AA9">
              <w:rPr>
                <w:rFonts w:ascii="Times New Roman" w:hAnsi="Times New Roman" w:cs="Times New Roman"/>
                <w:b/>
                <w:bCs/>
                <w:sz w:val="24"/>
                <w:szCs w:val="24"/>
              </w:rPr>
              <w:t>Управление социальной защиты населения администрации Красногвардейского района</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Удостоверение многодетной семьи</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№________________________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Родители:</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270"/>
              <w:gridCol w:w="3194"/>
            </w:tblGrid>
            <w:tr w:rsidR="000C2C63" w:rsidRPr="00EA0AA9">
              <w:tc>
                <w:tcPr>
                  <w:tcW w:w="1447" w:type="dxa"/>
                </w:tcPr>
                <w:p w:rsidR="000C2C63" w:rsidRPr="00EA0AA9" w:rsidRDefault="000C2C63" w:rsidP="00EA0AA9">
                  <w:pPr>
                    <w:ind w:left="567" w:firstLine="0"/>
                    <w:rPr>
                      <w:rFonts w:ascii="Times New Roman" w:hAnsi="Times New Roman" w:cs="Times New Roman"/>
                      <w:sz w:val="24"/>
                      <w:szCs w:val="24"/>
                    </w:rPr>
                  </w:pPr>
                  <w:r>
                    <w:rPr>
                      <w:noProof/>
                    </w:rPr>
                    <w:pict>
                      <v:rect id="Прямоугольник 1" o:spid="_x0000_s1035" style="position:absolute;left:0;text-align:left;margin-left:-2.85pt;margin-top:2.95pt;width:70.5pt;height:1in;z-index:251661824;visibility:visible;v-text-anchor:middle" fillcolor="#4f81bd" strokecolor="#385d8a" strokeweight="2pt">
                        <v:textbox>
                          <w:txbxContent>
                            <w:p w:rsidR="000C2C63" w:rsidRDefault="000C2C63" w:rsidP="005C5174">
                              <w:pPr>
                                <w:ind w:firstLine="0"/>
                                <w:jc w:val="center"/>
                              </w:pPr>
                              <w:r>
                                <w:t>Фо</w:t>
                              </w:r>
                              <w:r w:rsidRPr="005C5174">
                                <w:t>то 3Х4</w:t>
                              </w:r>
                            </w:p>
                          </w:txbxContent>
                        </v:textbox>
                      </v:rect>
                    </w:pic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2717" w:type="dxa"/>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Фамилия______________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Имя__________________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Отчество______________</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Личная подпись________</w:t>
                  </w:r>
                </w:p>
              </w:tc>
            </w:tr>
            <w:tr w:rsidR="000C2C63" w:rsidRPr="00EA0AA9">
              <w:tc>
                <w:tcPr>
                  <w:tcW w:w="1447" w:type="dxa"/>
                </w:tcPr>
                <w:p w:rsidR="000C2C63" w:rsidRPr="00EA0AA9" w:rsidRDefault="000C2C63" w:rsidP="00EA0AA9">
                  <w:pPr>
                    <w:ind w:left="567" w:firstLine="0"/>
                    <w:rPr>
                      <w:rFonts w:ascii="Times New Roman" w:hAnsi="Times New Roman" w:cs="Times New Roman"/>
                      <w:sz w:val="24"/>
                      <w:szCs w:val="24"/>
                    </w:rPr>
                  </w:pPr>
                  <w:r>
                    <w:rPr>
                      <w:noProof/>
                    </w:rPr>
                    <w:pict>
                      <v:rect id="Прямоугольник 2" o:spid="_x0000_s1036" style="position:absolute;left:0;text-align:left;margin-left:-2.85pt;margin-top:10.25pt;width:70.5pt;height:73.5pt;z-index:251662848;visibility:visible;mso-position-horizontal-relative:text;mso-position-vertical-relative:text;v-text-anchor:middle" fillcolor="#4f81bd" strokecolor="#385d8a" strokeweight="2pt">
                        <v:textbox>
                          <w:txbxContent>
                            <w:p w:rsidR="000C2C63" w:rsidRDefault="000C2C63" w:rsidP="005C5174">
                              <w:pPr>
                                <w:ind w:firstLine="0"/>
                                <w:jc w:val="center"/>
                              </w:pPr>
                              <w:r>
                                <w:t>Фото 3Х4</w:t>
                              </w:r>
                            </w:p>
                          </w:txbxContent>
                        </v:textbox>
                      </v:rect>
                    </w:pic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2717" w:type="dxa"/>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Фамилия______________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Имя__________________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Отчество______________</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Личная подпись________</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М.П.</w:t>
                  </w:r>
                </w:p>
              </w:tc>
            </w:tr>
          </w:tbl>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Начальник управления______________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Дата выдача «___»____________20___г.</w:t>
            </w:r>
          </w:p>
          <w:p w:rsidR="000C2C63" w:rsidRPr="00EA0AA9" w:rsidRDefault="000C2C63" w:rsidP="00EA0AA9">
            <w:pPr>
              <w:ind w:left="567" w:firstLine="0"/>
              <w:rPr>
                <w:rFonts w:ascii="Times New Roman" w:hAnsi="Times New Roman" w:cs="Times New Roman"/>
                <w:sz w:val="24"/>
                <w:szCs w:val="24"/>
              </w:rPr>
            </w:pPr>
          </w:p>
        </w:tc>
        <w:tc>
          <w:tcPr>
            <w:tcW w:w="4677" w:type="dxa"/>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Постановка на учет:</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с «___»_______________20____г.</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Удостоверение действительно</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до «___»______________20___г.</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М.П.</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Начальник управления________________</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Удостоверение действительно</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до «___»______________20___г.</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М.П.</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Начальник управления________________</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Удостоверение действительно</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до «___»______________20___г.</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М.П.</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Начальник управления________________</w:t>
            </w:r>
          </w:p>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М.П.</w:t>
            </w:r>
          </w:p>
          <w:p w:rsidR="000C2C63" w:rsidRPr="00EA0AA9" w:rsidRDefault="000C2C63" w:rsidP="00EA0AA9">
            <w:pPr>
              <w:ind w:left="567" w:firstLine="0"/>
              <w:rPr>
                <w:rFonts w:ascii="Times New Roman" w:hAnsi="Times New Roman" w:cs="Times New Roman"/>
                <w:sz w:val="24"/>
                <w:szCs w:val="24"/>
              </w:rPr>
            </w:pPr>
          </w:p>
        </w:tc>
      </w:tr>
    </w:tbl>
    <w:p w:rsidR="000C2C63" w:rsidRDefault="000C2C63" w:rsidP="00EA0AA9">
      <w:pPr>
        <w:ind w:left="567" w:firstLine="0"/>
        <w:rPr>
          <w:rFonts w:ascii="Times New Roman" w:hAnsi="Times New Roman" w:cs="Times New Roman"/>
        </w:rPr>
      </w:pPr>
    </w:p>
    <w:p w:rsidR="000C2C63" w:rsidRPr="00EA0AA9" w:rsidRDefault="000C2C63" w:rsidP="00EA0AA9">
      <w:pPr>
        <w:ind w:left="567" w:firstLine="0"/>
        <w:rPr>
          <w:rFonts w:ascii="Times New Roman" w:hAnsi="Times New Roman" w:cs="Times New Roman"/>
        </w:rPr>
      </w:pPr>
      <w:r>
        <w:rPr>
          <w:rFonts w:ascii="Times New Roman" w:hAnsi="Times New Roman" w:cs="Times New Roman"/>
        </w:rPr>
        <w:br w:type="page"/>
      </w:r>
      <w:r w:rsidRPr="00EA0AA9">
        <w:rPr>
          <w:rFonts w:ascii="Times New Roman" w:hAnsi="Times New Roman" w:cs="Times New Roman"/>
        </w:rPr>
        <w:t>стр.3</w:t>
      </w:r>
      <w:r>
        <w:rPr>
          <w:rFonts w:ascii="Times New Roman" w:hAnsi="Times New Roman" w:cs="Times New Roman"/>
        </w:rPr>
        <w:t xml:space="preserve"> </w:t>
      </w:r>
      <w:r w:rsidRPr="00EA0AA9">
        <w:rPr>
          <w:rFonts w:ascii="Times New Roman" w:hAnsi="Times New Roman" w:cs="Times New Roman"/>
        </w:rPr>
        <w:t>стр</w:t>
      </w:r>
      <w:r>
        <w:rPr>
          <w:rFonts w:ascii="Times New Roman" w:hAnsi="Times New Roman" w:cs="Times New Roman"/>
        </w:rPr>
        <w:t>. </w:t>
      </w:r>
      <w:r w:rsidRPr="00EA0AA9">
        <w:rPr>
          <w:rFonts w:ascii="Times New Roman" w:hAnsi="Times New Roman" w:cs="Times New Roman"/>
        </w:rPr>
        <w:t>4</w:t>
      </w:r>
    </w:p>
    <w:tbl>
      <w:tblPr>
        <w:tblStyle w:val="TableGrid"/>
        <w:tblW w:w="0" w:type="auto"/>
        <w:tblInd w:w="711" w:type="dxa"/>
        <w:tblLook w:val="00A0"/>
      </w:tblPr>
      <w:tblGrid>
        <w:gridCol w:w="4583"/>
        <w:gridCol w:w="4448"/>
      </w:tblGrid>
      <w:tr w:rsidR="000C2C63" w:rsidRPr="00EA0AA9">
        <w:tc>
          <w:tcPr>
            <w:tcW w:w="4820" w:type="dxa"/>
          </w:tcPr>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sz w:val="24"/>
                <w:szCs w:val="24"/>
              </w:rPr>
              <w:t>Дети:</w:t>
            </w:r>
          </w:p>
          <w:tbl>
            <w:tblPr>
              <w:tblStyle w:val="TableGrid"/>
              <w:tblW w:w="0" w:type="auto"/>
              <w:tblInd w:w="3" w:type="dxa"/>
              <w:tblLook w:val="00A0"/>
            </w:tblPr>
            <w:tblGrid>
              <w:gridCol w:w="2864"/>
              <w:gridCol w:w="1300"/>
            </w:tblGrid>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974DA1">
                  <w:pPr>
                    <w:ind w:left="567" w:firstLine="0"/>
                    <w:jc w:val="center"/>
                    <w:rPr>
                      <w:rFonts w:ascii="Times New Roman" w:hAnsi="Times New Roman" w:cs="Times New Roman"/>
                      <w:sz w:val="24"/>
                      <w:szCs w:val="24"/>
                    </w:rPr>
                  </w:pPr>
                  <w:r w:rsidRPr="00EA0AA9">
                    <w:rPr>
                      <w:rFonts w:ascii="Times New Roman" w:hAnsi="Times New Roman" w:cs="Times New Roman"/>
                      <w:sz w:val="24"/>
                      <w:szCs w:val="24"/>
                    </w:rPr>
                    <w:t>Фамилия, имя</w:t>
                  </w:r>
                  <w:r>
                    <w:rPr>
                      <w:rFonts w:ascii="Times New Roman" w:hAnsi="Times New Roman" w:cs="Times New Roman"/>
                      <w:sz w:val="24"/>
                      <w:szCs w:val="24"/>
                    </w:rPr>
                    <w:t>, отчество</w:t>
                  </w: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974DA1">
                  <w:pPr>
                    <w:ind w:firstLine="0"/>
                    <w:jc w:val="center"/>
                    <w:rPr>
                      <w:rFonts w:ascii="Times New Roman" w:hAnsi="Times New Roman" w:cs="Times New Roman"/>
                      <w:sz w:val="24"/>
                      <w:szCs w:val="24"/>
                    </w:rPr>
                  </w:pPr>
                  <w:r w:rsidRPr="00EA0AA9">
                    <w:rPr>
                      <w:rFonts w:ascii="Times New Roman" w:hAnsi="Times New Roman" w:cs="Times New Roman"/>
                    </w:rPr>
                    <w:t>Дата рождения</w:t>
                  </w: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bl>
          <w:p w:rsidR="000C2C63" w:rsidRPr="00EA0AA9" w:rsidRDefault="000C2C63" w:rsidP="00EA0AA9">
            <w:pPr>
              <w:ind w:left="567" w:firstLine="0"/>
              <w:rPr>
                <w:rFonts w:ascii="Times New Roman" w:hAnsi="Times New Roman" w:cs="Times New Roman"/>
                <w:sz w:val="24"/>
                <w:szCs w:val="24"/>
              </w:rPr>
            </w:pPr>
          </w:p>
        </w:tc>
        <w:tc>
          <w:tcPr>
            <w:tcW w:w="4677" w:type="dxa"/>
          </w:tcPr>
          <w:p w:rsidR="000C2C63" w:rsidRPr="00EA0AA9" w:rsidRDefault="000C2C63" w:rsidP="00EA0AA9">
            <w:pPr>
              <w:ind w:left="567" w:firstLine="0"/>
              <w:rPr>
                <w:rFonts w:ascii="Times New Roman" w:hAnsi="Times New Roman" w:cs="Times New Roman"/>
                <w:sz w:val="24"/>
                <w:szCs w:val="24"/>
              </w:rPr>
            </w:pPr>
            <w:r w:rsidRPr="00EA0AA9">
              <w:rPr>
                <w:rFonts w:ascii="Times New Roman" w:hAnsi="Times New Roman" w:cs="Times New Roman"/>
              </w:rPr>
              <w:t>Дети:</w:t>
            </w:r>
          </w:p>
          <w:tbl>
            <w:tblPr>
              <w:tblStyle w:val="TableGrid"/>
              <w:tblW w:w="0" w:type="auto"/>
              <w:tblInd w:w="3" w:type="dxa"/>
              <w:tblLook w:val="00A0"/>
            </w:tblPr>
            <w:tblGrid>
              <w:gridCol w:w="2864"/>
              <w:gridCol w:w="1300"/>
            </w:tblGrid>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974DA1">
                  <w:pPr>
                    <w:ind w:left="567" w:firstLine="0"/>
                    <w:jc w:val="center"/>
                    <w:rPr>
                      <w:rFonts w:ascii="Times New Roman" w:hAnsi="Times New Roman" w:cs="Times New Roman"/>
                      <w:sz w:val="24"/>
                      <w:szCs w:val="24"/>
                    </w:rPr>
                  </w:pPr>
                  <w:r w:rsidRPr="00EA0AA9">
                    <w:rPr>
                      <w:rFonts w:ascii="Times New Roman" w:hAnsi="Times New Roman" w:cs="Times New Roman"/>
                    </w:rPr>
                    <w:t>Фамилия, имя</w:t>
                  </w:r>
                  <w:r>
                    <w:rPr>
                      <w:rFonts w:ascii="Times New Roman" w:hAnsi="Times New Roman" w:cs="Times New Roman"/>
                    </w:rPr>
                    <w:t>, отчество</w:t>
                  </w: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974DA1">
                  <w:pPr>
                    <w:ind w:left="33" w:hanging="33"/>
                    <w:jc w:val="center"/>
                    <w:rPr>
                      <w:rFonts w:ascii="Times New Roman" w:hAnsi="Times New Roman" w:cs="Times New Roman"/>
                      <w:sz w:val="24"/>
                      <w:szCs w:val="24"/>
                    </w:rPr>
                  </w:pPr>
                  <w:r w:rsidRPr="00EA0AA9">
                    <w:rPr>
                      <w:rFonts w:ascii="Times New Roman" w:hAnsi="Times New Roman" w:cs="Times New Roman"/>
                    </w:rPr>
                    <w:t>Дата рождения</w:t>
                  </w: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r w:rsidR="000C2C63" w:rsidRPr="00EA0AA9">
              <w:tc>
                <w:tcPr>
                  <w:tcW w:w="2864"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0C2C63" w:rsidRPr="00EA0AA9" w:rsidRDefault="000C2C63" w:rsidP="00EA0AA9">
                  <w:pPr>
                    <w:ind w:left="567" w:firstLine="0"/>
                    <w:rPr>
                      <w:rFonts w:ascii="Times New Roman" w:hAnsi="Times New Roman" w:cs="Times New Roman"/>
                      <w:sz w:val="24"/>
                      <w:szCs w:val="24"/>
                    </w:rPr>
                  </w:pPr>
                </w:p>
              </w:tc>
            </w:tr>
          </w:tbl>
          <w:p w:rsidR="000C2C63" w:rsidRPr="00EA0AA9" w:rsidRDefault="000C2C63" w:rsidP="00EA0AA9">
            <w:pPr>
              <w:ind w:left="567" w:firstLine="0"/>
              <w:rPr>
                <w:rFonts w:ascii="Times New Roman" w:hAnsi="Times New Roman" w:cs="Times New Roman"/>
                <w:sz w:val="24"/>
                <w:szCs w:val="24"/>
              </w:rPr>
            </w:pPr>
          </w:p>
        </w:tc>
      </w:tr>
    </w:tbl>
    <w:p w:rsidR="000C2C63" w:rsidRPr="00EA0AA9" w:rsidRDefault="000C2C63" w:rsidP="00EA0AA9">
      <w:pPr>
        <w:ind w:left="567" w:firstLine="0"/>
        <w:rPr>
          <w:rFonts w:ascii="Times New Roman" w:hAnsi="Times New Roman" w:cs="Times New Roman"/>
        </w:rPr>
      </w:pPr>
    </w:p>
    <w:p w:rsidR="000C2C63" w:rsidRPr="00EA0AA9" w:rsidRDefault="000C2C63" w:rsidP="00EA0AA9">
      <w:pPr>
        <w:ind w:left="567" w:firstLine="0"/>
        <w:rPr>
          <w:rFonts w:ascii="Times New Roman" w:hAnsi="Times New Roman" w:cs="Times New Roman"/>
        </w:rPr>
      </w:pPr>
    </w:p>
    <w:p w:rsidR="000C2C63" w:rsidRPr="00EA0AA9" w:rsidRDefault="000C2C63" w:rsidP="00EA0AA9">
      <w:pPr>
        <w:ind w:left="567" w:firstLine="0"/>
        <w:rPr>
          <w:rFonts w:ascii="Times New Roman" w:hAnsi="Times New Roman" w:cs="Times New Roman"/>
        </w:rPr>
      </w:pPr>
    </w:p>
    <w:p w:rsidR="000C2C63" w:rsidRPr="00EA0AA9" w:rsidRDefault="000C2C63" w:rsidP="00EA0AA9">
      <w:pPr>
        <w:ind w:left="567" w:firstLine="0"/>
        <w:rPr>
          <w:rFonts w:ascii="Times New Roman" w:hAnsi="Times New Roman" w:cs="Times New Roman"/>
        </w:rPr>
      </w:pPr>
      <w:r>
        <w:rPr>
          <w:rFonts w:ascii="Times New Roman" w:hAnsi="Times New Roman" w:cs="Times New Roman"/>
        </w:rPr>
        <w:t xml:space="preserve"> с</w:t>
      </w:r>
      <w:r w:rsidRPr="00EA0AA9">
        <w:rPr>
          <w:rFonts w:ascii="Times New Roman" w:hAnsi="Times New Roman" w:cs="Times New Roman"/>
        </w:rPr>
        <w:t>тр</w:t>
      </w:r>
      <w:r>
        <w:rPr>
          <w:rFonts w:ascii="Times New Roman" w:hAnsi="Times New Roman" w:cs="Times New Roman"/>
        </w:rPr>
        <w:t>. </w:t>
      </w:r>
      <w:r w:rsidRPr="00EA0AA9">
        <w:rPr>
          <w:rFonts w:ascii="Times New Roman" w:hAnsi="Times New Roman" w:cs="Times New Roman"/>
        </w:rPr>
        <w:t>5</w:t>
      </w:r>
      <w:r>
        <w:rPr>
          <w:rFonts w:ascii="Times New Roman" w:hAnsi="Times New Roman" w:cs="Times New Roman"/>
        </w:rPr>
        <w:t xml:space="preserve"> </w:t>
      </w:r>
      <w:r w:rsidRPr="00EA0AA9">
        <w:rPr>
          <w:rFonts w:ascii="Times New Roman" w:hAnsi="Times New Roman" w:cs="Times New Roman"/>
        </w:rPr>
        <w:t>стр</w:t>
      </w:r>
      <w:r>
        <w:rPr>
          <w:rFonts w:ascii="Times New Roman" w:hAnsi="Times New Roman" w:cs="Times New Roman"/>
        </w:rPr>
        <w:t>. </w:t>
      </w:r>
      <w:r w:rsidRPr="00EA0AA9">
        <w:rPr>
          <w:rFonts w:ascii="Times New Roman" w:hAnsi="Times New Roman" w:cs="Times New Roman"/>
        </w:rPr>
        <w:t>6</w:t>
      </w:r>
    </w:p>
    <w:tbl>
      <w:tblPr>
        <w:tblStyle w:val="TableGrid"/>
        <w:tblW w:w="0" w:type="auto"/>
        <w:tblInd w:w="711" w:type="dxa"/>
        <w:tblLook w:val="00A0"/>
      </w:tblPr>
      <w:tblGrid>
        <w:gridCol w:w="4573"/>
        <w:gridCol w:w="4458"/>
      </w:tblGrid>
      <w:tr w:rsidR="000C2C63" w:rsidRPr="00EA0AA9">
        <w:trPr>
          <w:trHeight w:val="5795"/>
        </w:trPr>
        <w:tc>
          <w:tcPr>
            <w:tcW w:w="4820" w:type="dxa"/>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27300D">
            <w:pPr>
              <w:spacing w:line="276" w:lineRule="auto"/>
              <w:ind w:left="567" w:firstLine="0"/>
              <w:jc w:val="center"/>
              <w:rPr>
                <w:rFonts w:ascii="Times New Roman" w:hAnsi="Times New Roman" w:cs="Times New Roman"/>
                <w:sz w:val="24"/>
                <w:szCs w:val="24"/>
              </w:rPr>
            </w:pPr>
            <w:r w:rsidRPr="00EA0AA9">
              <w:rPr>
                <w:rFonts w:ascii="Times New Roman" w:hAnsi="Times New Roman" w:cs="Times New Roman"/>
                <w:sz w:val="24"/>
                <w:szCs w:val="24"/>
              </w:rPr>
              <w:t xml:space="preserve">В соответствии с Социальным кодексом Белгородской области </w:t>
            </w:r>
            <w:r w:rsidRPr="00EA0AA9">
              <w:rPr>
                <w:rFonts w:ascii="Times New Roman" w:hAnsi="Times New Roman" w:cs="Times New Roman"/>
                <w:b/>
                <w:bCs/>
                <w:sz w:val="24"/>
                <w:szCs w:val="24"/>
              </w:rPr>
              <w:t>многодетной</w:t>
            </w:r>
            <w:r w:rsidRPr="00EA0AA9">
              <w:rPr>
                <w:rFonts w:ascii="Times New Roman" w:hAnsi="Times New Roman" w:cs="Times New Roman"/>
                <w:sz w:val="24"/>
                <w:szCs w:val="24"/>
              </w:rPr>
              <w:t xml:space="preserve"> признается семья, состоящая из двух родителей, находящихся в зарегистрированном браке, либо одного из родителей, являющихся гражданами РФ, имеющих трех и более детей в возрасте до 18 лет, а также достигших 18 лет, обучающихся по очной форме в общеобразовательных учреждениях всех типов и видов независимо от их организационно – правовой формы, до окончания ими такого обучения, но не более чем до достижения ими возраста 23 лет.</w:t>
            </w:r>
          </w:p>
        </w:tc>
        <w:tc>
          <w:tcPr>
            <w:tcW w:w="4677" w:type="dxa"/>
          </w:tcPr>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27300D">
            <w:pPr>
              <w:ind w:left="567" w:firstLine="0"/>
              <w:jc w:val="center"/>
              <w:rPr>
                <w:rFonts w:ascii="Times New Roman" w:hAnsi="Times New Roman" w:cs="Times New Roman"/>
                <w:b/>
                <w:bCs/>
                <w:sz w:val="24"/>
                <w:szCs w:val="24"/>
              </w:rPr>
            </w:pPr>
            <w:r w:rsidRPr="00EA0AA9">
              <w:rPr>
                <w:rFonts w:ascii="Times New Roman" w:hAnsi="Times New Roman" w:cs="Times New Roman"/>
                <w:b/>
                <w:bCs/>
              </w:rPr>
              <w:t>ПАМЯТКА</w:t>
            </w:r>
          </w:p>
          <w:p w:rsidR="000C2C63" w:rsidRPr="00EA0AA9" w:rsidRDefault="000C2C63" w:rsidP="0027300D">
            <w:pPr>
              <w:ind w:left="567" w:firstLine="0"/>
              <w:jc w:val="center"/>
              <w:rPr>
                <w:rFonts w:ascii="Times New Roman" w:hAnsi="Times New Roman" w:cs="Times New Roman"/>
                <w:sz w:val="24"/>
                <w:szCs w:val="24"/>
              </w:rPr>
            </w:pPr>
          </w:p>
          <w:p w:rsidR="000C2C63" w:rsidRPr="00EA0AA9" w:rsidRDefault="000C2C63" w:rsidP="0027300D">
            <w:pPr>
              <w:ind w:left="567" w:firstLine="0"/>
              <w:jc w:val="center"/>
              <w:rPr>
                <w:rFonts w:ascii="Times New Roman" w:hAnsi="Times New Roman" w:cs="Times New Roman"/>
                <w:sz w:val="24"/>
                <w:szCs w:val="24"/>
              </w:rPr>
            </w:pPr>
            <w:r w:rsidRPr="00EA0AA9">
              <w:rPr>
                <w:rFonts w:ascii="Times New Roman" w:hAnsi="Times New Roman" w:cs="Times New Roman"/>
              </w:rPr>
              <w:t>Родители обязаны извещать органы социальной защиты населения по месту жительства обо всех изменениях в составе семьи, влияющих на предоставление мер социальной поддержки многодетной семье</w:t>
            </w:r>
            <w:r>
              <w:rPr>
                <w:rFonts w:ascii="Times New Roman" w:hAnsi="Times New Roman" w:cs="Times New Roman"/>
              </w:rPr>
              <w:t>. </w:t>
            </w:r>
            <w:r w:rsidRPr="00EA0AA9">
              <w:rPr>
                <w:rFonts w:ascii="Times New Roman" w:hAnsi="Times New Roman" w:cs="Times New Roman"/>
              </w:rPr>
              <w:t>За непредставление своевременной информации родители несут ответственность, предусмотренную действующим законодательством.</w:t>
            </w:r>
          </w:p>
          <w:p w:rsidR="000C2C63" w:rsidRPr="00EA0AA9" w:rsidRDefault="000C2C63" w:rsidP="00EA0AA9">
            <w:pPr>
              <w:ind w:left="567" w:firstLine="0"/>
              <w:rPr>
                <w:rFonts w:ascii="Times New Roman" w:hAnsi="Times New Roman" w:cs="Times New Roman"/>
                <w:sz w:val="24"/>
                <w:szCs w:val="24"/>
              </w:rPr>
            </w:pPr>
          </w:p>
          <w:p w:rsidR="000C2C63" w:rsidRPr="00EA0AA9" w:rsidRDefault="000C2C63" w:rsidP="00EA0AA9">
            <w:pPr>
              <w:ind w:left="567" w:firstLine="0"/>
              <w:rPr>
                <w:rFonts w:ascii="Times New Roman" w:hAnsi="Times New Roman" w:cs="Times New Roman"/>
                <w:sz w:val="24"/>
                <w:szCs w:val="24"/>
              </w:rPr>
            </w:pPr>
          </w:p>
        </w:tc>
      </w:tr>
    </w:tbl>
    <w:p w:rsidR="000C2C63" w:rsidRDefault="000C2C63" w:rsidP="008B07E6">
      <w:pPr>
        <w:ind w:left="567" w:firstLine="0"/>
        <w:jc w:val="right"/>
        <w:rPr>
          <w:rStyle w:val="a"/>
          <w:rFonts w:ascii="Times New Roman" w:hAnsi="Times New Roman" w:cs="Times New Roman"/>
          <w:b w:val="0"/>
          <w:bCs w:val="0"/>
          <w:sz w:val="28"/>
          <w:szCs w:val="28"/>
        </w:rPr>
      </w:pPr>
      <w:bookmarkStart w:id="92" w:name="sub_16000"/>
    </w:p>
    <w:p w:rsidR="000C2C63" w:rsidRPr="00557FF0" w:rsidRDefault="000C2C63" w:rsidP="008B07E6">
      <w:pPr>
        <w:ind w:left="567" w:firstLine="0"/>
        <w:jc w:val="right"/>
        <w:rPr>
          <w:rFonts w:ascii="Times New Roman" w:hAnsi="Times New Roman" w:cs="Times New Roman"/>
          <w:sz w:val="28"/>
          <w:szCs w:val="28"/>
        </w:rPr>
      </w:pPr>
      <w:r>
        <w:rPr>
          <w:rStyle w:val="a"/>
          <w:rFonts w:ascii="Times New Roman" w:hAnsi="Times New Roman" w:cs="Times New Roman"/>
          <w:b w:val="0"/>
          <w:bCs w:val="0"/>
          <w:sz w:val="28"/>
          <w:szCs w:val="28"/>
        </w:rPr>
        <w:br w:type="page"/>
      </w:r>
      <w:r w:rsidRPr="004E2EBB">
        <w:rPr>
          <w:rStyle w:val="a"/>
          <w:rFonts w:ascii="Times New Roman" w:hAnsi="Times New Roman" w:cs="Times New Roman"/>
          <w:b w:val="0"/>
          <w:bCs w:val="0"/>
          <w:sz w:val="28"/>
          <w:szCs w:val="28"/>
        </w:rPr>
        <w:t xml:space="preserve">Приложение </w:t>
      </w:r>
      <w:r>
        <w:rPr>
          <w:rStyle w:val="a"/>
          <w:rFonts w:ascii="Times New Roman" w:hAnsi="Times New Roman" w:cs="Times New Roman"/>
          <w:b w:val="0"/>
          <w:bCs w:val="0"/>
          <w:sz w:val="28"/>
          <w:szCs w:val="28"/>
        </w:rPr>
        <w:t>№</w:t>
      </w:r>
      <w:r w:rsidRPr="004E2EBB">
        <w:rPr>
          <w:rStyle w:val="a"/>
          <w:rFonts w:ascii="Times New Roman" w:hAnsi="Times New Roman" w:cs="Times New Roman"/>
          <w:b w:val="0"/>
          <w:bCs w:val="0"/>
          <w:sz w:val="28"/>
          <w:szCs w:val="28"/>
        </w:rPr>
        <w:t>6</w:t>
      </w:r>
      <w:r w:rsidRPr="004E2EBB">
        <w:rPr>
          <w:rStyle w:val="a"/>
          <w:rFonts w:ascii="Times New Roman" w:hAnsi="Times New Roman" w:cs="Times New Roman"/>
          <w:b w:val="0"/>
          <w:bCs w:val="0"/>
          <w:sz w:val="28"/>
          <w:szCs w:val="28"/>
        </w:rPr>
        <w:br/>
      </w:r>
      <w:r w:rsidRPr="00557FF0">
        <w:rPr>
          <w:rStyle w:val="a"/>
          <w:rFonts w:ascii="Times New Roman" w:hAnsi="Times New Roman" w:cs="Times New Roman"/>
          <w:sz w:val="28"/>
          <w:szCs w:val="28"/>
        </w:rPr>
        <w:t xml:space="preserve">к </w:t>
      </w:r>
      <w:hyperlink w:anchor="sub_1000" w:history="1">
        <w:r w:rsidRPr="004E2EBB">
          <w:rPr>
            <w:rStyle w:val="a0"/>
            <w:rFonts w:ascii="Times New Roman" w:hAnsi="Times New Roman" w:cs="Times New Roman"/>
            <w:b/>
            <w:bCs/>
            <w:color w:val="auto"/>
            <w:sz w:val="28"/>
            <w:szCs w:val="28"/>
          </w:rPr>
          <w:t>административному регламенту</w:t>
        </w:r>
      </w:hyperlink>
      <w:r w:rsidRPr="00557FF0">
        <w:rPr>
          <w:rStyle w:val="a"/>
          <w:rFonts w:ascii="Times New Roman" w:hAnsi="Times New Roman" w:cs="Times New Roman"/>
          <w:sz w:val="28"/>
          <w:szCs w:val="28"/>
        </w:rPr>
        <w:br/>
        <w:t>предоставления муниципальной услуги</w:t>
      </w:r>
      <w:r w:rsidRPr="00557FF0">
        <w:rPr>
          <w:rStyle w:val="a"/>
          <w:rFonts w:ascii="Times New Roman" w:hAnsi="Times New Roman" w:cs="Times New Roman"/>
          <w:sz w:val="28"/>
          <w:szCs w:val="28"/>
        </w:rPr>
        <w:br/>
      </w:r>
      <w:r>
        <w:rPr>
          <w:rStyle w:val="a"/>
          <w:rFonts w:ascii="Times New Roman" w:hAnsi="Times New Roman" w:cs="Times New Roman"/>
          <w:sz w:val="28"/>
          <w:szCs w:val="28"/>
        </w:rPr>
        <w:t>«</w:t>
      </w:r>
      <w:r w:rsidRPr="00557FF0">
        <w:rPr>
          <w:rStyle w:val="a"/>
          <w:rFonts w:ascii="Times New Roman" w:hAnsi="Times New Roman" w:cs="Times New Roman"/>
          <w:sz w:val="28"/>
          <w:szCs w:val="28"/>
        </w:rPr>
        <w:t>Оформление, выдача и продление удостоверения</w:t>
      </w:r>
      <w:r w:rsidRPr="00557FF0">
        <w:rPr>
          <w:rStyle w:val="a"/>
          <w:rFonts w:ascii="Times New Roman" w:hAnsi="Times New Roman" w:cs="Times New Roman"/>
          <w:sz w:val="28"/>
          <w:szCs w:val="28"/>
        </w:rPr>
        <w:br/>
        <w:t>многодетной семьи и его дубликата</w:t>
      </w:r>
      <w:r>
        <w:rPr>
          <w:rStyle w:val="a"/>
          <w:rFonts w:ascii="Times New Roman" w:hAnsi="Times New Roman" w:cs="Times New Roman"/>
          <w:sz w:val="28"/>
          <w:szCs w:val="28"/>
        </w:rPr>
        <w:t>»</w:t>
      </w:r>
    </w:p>
    <w:bookmarkEnd w:id="92"/>
    <w:p w:rsidR="000C2C63" w:rsidRPr="00557FF0" w:rsidRDefault="000C2C63" w:rsidP="008B07E6">
      <w:pPr>
        <w:ind w:left="567" w:firstLine="0"/>
        <w:rPr>
          <w:rFonts w:ascii="Times New Roman" w:hAnsi="Times New Roman" w:cs="Times New Roman"/>
          <w:sz w:val="28"/>
          <w:szCs w:val="28"/>
        </w:rPr>
      </w:pPr>
    </w:p>
    <w:p w:rsidR="000C2C63" w:rsidRPr="00557FF0" w:rsidRDefault="000C2C63" w:rsidP="008B07E6">
      <w:pPr>
        <w:ind w:left="567" w:firstLine="0"/>
        <w:jc w:val="right"/>
        <w:rPr>
          <w:rFonts w:ascii="Times New Roman" w:hAnsi="Times New Roman" w:cs="Times New Roman"/>
          <w:sz w:val="28"/>
          <w:szCs w:val="28"/>
        </w:rPr>
      </w:pPr>
      <w:r>
        <w:rPr>
          <w:rStyle w:val="a"/>
          <w:rFonts w:ascii="Times New Roman" w:hAnsi="Times New Roman" w:cs="Times New Roman"/>
          <w:sz w:val="28"/>
          <w:szCs w:val="28"/>
        </w:rPr>
        <w:t>«</w:t>
      </w:r>
      <w:r w:rsidRPr="00557FF0">
        <w:rPr>
          <w:rStyle w:val="a"/>
          <w:rFonts w:ascii="Times New Roman" w:hAnsi="Times New Roman" w:cs="Times New Roman"/>
          <w:sz w:val="28"/>
          <w:szCs w:val="28"/>
        </w:rPr>
        <w:t>ФОРМА</w:t>
      </w:r>
      <w:r>
        <w:rPr>
          <w:rStyle w:val="a"/>
          <w:rFonts w:ascii="Times New Roman" w:hAnsi="Times New Roman" w:cs="Times New Roman"/>
          <w:sz w:val="28"/>
          <w:szCs w:val="28"/>
        </w:rPr>
        <w:t>»</w:t>
      </w:r>
    </w:p>
    <w:p w:rsidR="000C2C63" w:rsidRPr="00557FF0" w:rsidRDefault="000C2C63" w:rsidP="008B07E6">
      <w:pPr>
        <w:ind w:left="567" w:firstLine="0"/>
        <w:rPr>
          <w:rFonts w:ascii="Times New Roman" w:hAnsi="Times New Roman" w:cs="Times New Roman"/>
          <w:sz w:val="28"/>
          <w:szCs w:val="28"/>
        </w:rPr>
      </w:pPr>
    </w:p>
    <w:p w:rsidR="000C2C63" w:rsidRDefault="000C2C63" w:rsidP="008B07E6">
      <w:pPr>
        <w:pStyle w:val="Heading1"/>
        <w:ind w:left="567"/>
        <w:rPr>
          <w:rFonts w:ascii="Times New Roman" w:hAnsi="Times New Roman" w:cs="Times New Roman"/>
          <w:sz w:val="28"/>
          <w:szCs w:val="28"/>
        </w:rPr>
      </w:pPr>
      <w:r w:rsidRPr="00557FF0">
        <w:rPr>
          <w:rFonts w:ascii="Times New Roman" w:hAnsi="Times New Roman" w:cs="Times New Roman"/>
          <w:sz w:val="28"/>
          <w:szCs w:val="28"/>
        </w:rPr>
        <w:t>Журнал</w:t>
      </w:r>
      <w:r w:rsidRPr="00557FF0">
        <w:rPr>
          <w:rFonts w:ascii="Times New Roman" w:hAnsi="Times New Roman" w:cs="Times New Roman"/>
          <w:sz w:val="28"/>
          <w:szCs w:val="28"/>
        </w:rPr>
        <w:br/>
        <w:t>регистрации удостоверений многодетных семей и их дубликатов</w:t>
      </w:r>
    </w:p>
    <w:p w:rsidR="000C2C63" w:rsidRDefault="000C2C63" w:rsidP="004E2EBB"/>
    <w:tbl>
      <w:tblPr>
        <w:tblStyle w:val="TableGrid"/>
        <w:tblW w:w="0" w:type="auto"/>
        <w:jc w:val="center"/>
        <w:tblInd w:w="0" w:type="dxa"/>
        <w:tblLook w:val="00A0"/>
      </w:tblPr>
      <w:tblGrid>
        <w:gridCol w:w="1724"/>
        <w:gridCol w:w="1598"/>
        <w:gridCol w:w="1840"/>
        <w:gridCol w:w="1387"/>
        <w:gridCol w:w="2261"/>
        <w:gridCol w:w="1350"/>
      </w:tblGrid>
      <w:tr w:rsidR="000C2C63" w:rsidTr="00AE28E8">
        <w:trPr>
          <w:jc w:val="center"/>
        </w:trPr>
        <w:tc>
          <w:tcPr>
            <w:tcW w:w="1769" w:type="dxa"/>
          </w:tcPr>
          <w:p w:rsidR="000C2C63" w:rsidRPr="00F016F3" w:rsidRDefault="000C2C63" w:rsidP="00F016F3">
            <w:pPr>
              <w:ind w:firstLine="0"/>
              <w:jc w:val="center"/>
              <w:rPr>
                <w:sz w:val="24"/>
                <w:szCs w:val="24"/>
              </w:rPr>
            </w:pPr>
            <w:r w:rsidRPr="00F016F3">
              <w:rPr>
                <w:sz w:val="24"/>
                <w:szCs w:val="24"/>
              </w:rPr>
              <w:t>№ удостоверения</w:t>
            </w:r>
          </w:p>
        </w:tc>
        <w:tc>
          <w:tcPr>
            <w:tcW w:w="1769" w:type="dxa"/>
          </w:tcPr>
          <w:p w:rsidR="000C2C63" w:rsidRPr="00F016F3" w:rsidRDefault="000C2C63" w:rsidP="00F016F3">
            <w:pPr>
              <w:ind w:firstLine="0"/>
              <w:jc w:val="center"/>
              <w:rPr>
                <w:sz w:val="24"/>
                <w:szCs w:val="24"/>
              </w:rPr>
            </w:pPr>
            <w:r w:rsidRPr="00F016F3">
              <w:t>Дата выдачи удостоверения</w:t>
            </w:r>
          </w:p>
        </w:tc>
        <w:tc>
          <w:tcPr>
            <w:tcW w:w="1769" w:type="dxa"/>
          </w:tcPr>
          <w:p w:rsidR="000C2C63" w:rsidRPr="00F016F3" w:rsidRDefault="000C2C63" w:rsidP="00F016F3">
            <w:pPr>
              <w:ind w:firstLine="0"/>
              <w:jc w:val="center"/>
              <w:rPr>
                <w:sz w:val="24"/>
                <w:szCs w:val="24"/>
              </w:rPr>
            </w:pPr>
            <w:r w:rsidRPr="00F016F3">
              <w:t>Ф.И.О</w:t>
            </w:r>
            <w:r>
              <w:t>. </w:t>
            </w:r>
            <w:r w:rsidRPr="00F016F3">
              <w:t>заявителя</w:t>
            </w:r>
          </w:p>
        </w:tc>
        <w:tc>
          <w:tcPr>
            <w:tcW w:w="1769" w:type="dxa"/>
          </w:tcPr>
          <w:p w:rsidR="000C2C63" w:rsidRPr="00F016F3" w:rsidRDefault="000C2C63" w:rsidP="00F016F3">
            <w:pPr>
              <w:ind w:firstLine="0"/>
              <w:jc w:val="center"/>
              <w:rPr>
                <w:sz w:val="24"/>
                <w:szCs w:val="24"/>
              </w:rPr>
            </w:pPr>
            <w:r w:rsidRPr="00F016F3">
              <w:t>Адрес регистрации по месту жительства</w:t>
            </w:r>
          </w:p>
        </w:tc>
        <w:tc>
          <w:tcPr>
            <w:tcW w:w="1769" w:type="dxa"/>
          </w:tcPr>
          <w:p w:rsidR="000C2C63" w:rsidRPr="00F016F3" w:rsidRDefault="000C2C63" w:rsidP="00F016F3">
            <w:pPr>
              <w:ind w:firstLine="0"/>
              <w:jc w:val="center"/>
              <w:rPr>
                <w:sz w:val="24"/>
                <w:szCs w:val="24"/>
              </w:rPr>
            </w:pPr>
            <w:r w:rsidRPr="00F016F3">
              <w:t>Ф.И.О</w:t>
            </w:r>
            <w:r>
              <w:t>. </w:t>
            </w:r>
            <w:r w:rsidRPr="00F016F3">
              <w:t>должностного исполнителя</w:t>
            </w:r>
          </w:p>
        </w:tc>
        <w:tc>
          <w:tcPr>
            <w:tcW w:w="1770" w:type="dxa"/>
          </w:tcPr>
          <w:p w:rsidR="000C2C63" w:rsidRPr="00F016F3" w:rsidRDefault="000C2C63" w:rsidP="00F016F3">
            <w:pPr>
              <w:ind w:firstLine="0"/>
              <w:jc w:val="center"/>
              <w:rPr>
                <w:sz w:val="24"/>
                <w:szCs w:val="24"/>
              </w:rPr>
            </w:pPr>
            <w:r w:rsidRPr="00F016F3">
              <w:t>Отметка о вручении (подпись получателя)</w:t>
            </w:r>
          </w:p>
        </w:tc>
      </w:tr>
    </w:tbl>
    <w:p w:rsidR="000C2C63" w:rsidRDefault="000C2C63" w:rsidP="00AE28E8">
      <w:pPr>
        <w:ind w:left="567" w:firstLine="0"/>
      </w:pPr>
    </w:p>
    <w:sectPr w:rsidR="000C2C63" w:rsidSect="005C31CD">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63" w:rsidRDefault="000C2C63" w:rsidP="001D45AA">
      <w:r>
        <w:separator/>
      </w:r>
    </w:p>
  </w:endnote>
  <w:endnote w:type="continuationSeparator" w:id="1">
    <w:p w:rsidR="000C2C63" w:rsidRDefault="000C2C63" w:rsidP="001D4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63" w:rsidRDefault="000C2C63" w:rsidP="001D45AA">
      <w:r>
        <w:separator/>
      </w:r>
    </w:p>
  </w:footnote>
  <w:footnote w:type="continuationSeparator" w:id="1">
    <w:p w:rsidR="000C2C63" w:rsidRDefault="000C2C63" w:rsidP="001D4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A0B07A"/>
    <w:lvl w:ilvl="0">
      <w:numFmt w:val="bullet"/>
      <w:lvlText w:val="*"/>
      <w:lvlJc w:val="left"/>
    </w:lvl>
  </w:abstractNum>
  <w:abstractNum w:abstractNumId="1">
    <w:nsid w:val="62CF59A7"/>
    <w:multiLevelType w:val="multilevel"/>
    <w:tmpl w:val="AE4042C4"/>
    <w:lvl w:ilvl="0">
      <w:start w:val="1"/>
      <w:numFmt w:val="decimal"/>
      <w:lvlText w:val="%1."/>
      <w:lvlJc w:val="left"/>
      <w:pPr>
        <w:ind w:left="720" w:hanging="360"/>
      </w:pPr>
    </w:lvl>
    <w:lvl w:ilvl="1">
      <w:start w:val="5"/>
      <w:numFmt w:val="decimal"/>
      <w:isLgl/>
      <w:lvlText w:val="%1.%2."/>
      <w:lvlJc w:val="left"/>
      <w:pPr>
        <w:ind w:left="1422" w:hanging="720"/>
      </w:pPr>
    </w:lvl>
    <w:lvl w:ilvl="2">
      <w:start w:val="1"/>
      <w:numFmt w:val="decimal"/>
      <w:isLgl/>
      <w:lvlText w:val="%1.%2.%3."/>
      <w:lvlJc w:val="left"/>
      <w:pPr>
        <w:ind w:left="1764" w:hanging="720"/>
      </w:pPr>
    </w:lvl>
    <w:lvl w:ilvl="3">
      <w:start w:val="1"/>
      <w:numFmt w:val="decimal"/>
      <w:isLgl/>
      <w:lvlText w:val="%1.%2.%3.%4."/>
      <w:lvlJc w:val="left"/>
      <w:pPr>
        <w:ind w:left="2466" w:hanging="1080"/>
      </w:pPr>
    </w:lvl>
    <w:lvl w:ilvl="4">
      <w:start w:val="1"/>
      <w:numFmt w:val="decimal"/>
      <w:isLgl/>
      <w:lvlText w:val="%1.%2.%3.%4.%5."/>
      <w:lvlJc w:val="left"/>
      <w:pPr>
        <w:ind w:left="2808" w:hanging="1080"/>
      </w:pPr>
    </w:lvl>
    <w:lvl w:ilvl="5">
      <w:start w:val="1"/>
      <w:numFmt w:val="decimal"/>
      <w:isLgl/>
      <w:lvlText w:val="%1.%2.%3.%4.%5.%6."/>
      <w:lvlJc w:val="left"/>
      <w:pPr>
        <w:ind w:left="3510" w:hanging="1440"/>
      </w:pPr>
    </w:lvl>
    <w:lvl w:ilvl="6">
      <w:start w:val="1"/>
      <w:numFmt w:val="decimal"/>
      <w:isLgl/>
      <w:lvlText w:val="%1.%2.%3.%4.%5.%6.%7."/>
      <w:lvlJc w:val="left"/>
      <w:pPr>
        <w:ind w:left="4212" w:hanging="1800"/>
      </w:pPr>
    </w:lvl>
    <w:lvl w:ilvl="7">
      <w:start w:val="1"/>
      <w:numFmt w:val="decimal"/>
      <w:isLgl/>
      <w:lvlText w:val="%1.%2.%3.%4.%5.%6.%7.%8."/>
      <w:lvlJc w:val="left"/>
      <w:pPr>
        <w:ind w:left="4554" w:hanging="1800"/>
      </w:pPr>
    </w:lvl>
    <w:lvl w:ilvl="8">
      <w:start w:val="1"/>
      <w:numFmt w:val="decimal"/>
      <w:isLgl/>
      <w:lvlText w:val="%1.%2.%3.%4.%5.%6.%7.%8.%9."/>
      <w:lvlJc w:val="left"/>
      <w:pPr>
        <w:ind w:left="5256" w:hanging="216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044C0"/>
    <w:multiLevelType w:val="hybridMultilevel"/>
    <w:tmpl w:val="86A25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80"/>
        <w:lvlJc w:val="left"/>
        <w:rPr>
          <w:rFonts w:ascii="Times New Roman" w:hAnsi="Times New Roman" w:cs="Times New Roman"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164"/>
    <w:rsid w:val="000059FC"/>
    <w:rsid w:val="000C2C63"/>
    <w:rsid w:val="000D600D"/>
    <w:rsid w:val="000E4825"/>
    <w:rsid w:val="00144711"/>
    <w:rsid w:val="00175722"/>
    <w:rsid w:val="001D45AA"/>
    <w:rsid w:val="001D5829"/>
    <w:rsid w:val="00242924"/>
    <w:rsid w:val="0027300D"/>
    <w:rsid w:val="002C66FB"/>
    <w:rsid w:val="00375A0E"/>
    <w:rsid w:val="00392D6C"/>
    <w:rsid w:val="003B46EB"/>
    <w:rsid w:val="003C45FB"/>
    <w:rsid w:val="003C4B64"/>
    <w:rsid w:val="003D4D52"/>
    <w:rsid w:val="00402746"/>
    <w:rsid w:val="00405EA9"/>
    <w:rsid w:val="004328C9"/>
    <w:rsid w:val="004E1392"/>
    <w:rsid w:val="004E2EBB"/>
    <w:rsid w:val="004E776D"/>
    <w:rsid w:val="004F37D5"/>
    <w:rsid w:val="00506D1C"/>
    <w:rsid w:val="00530839"/>
    <w:rsid w:val="00557FF0"/>
    <w:rsid w:val="00574CB9"/>
    <w:rsid w:val="005B2621"/>
    <w:rsid w:val="005C31CD"/>
    <w:rsid w:val="005C5174"/>
    <w:rsid w:val="005F1185"/>
    <w:rsid w:val="00642901"/>
    <w:rsid w:val="00643F50"/>
    <w:rsid w:val="00667569"/>
    <w:rsid w:val="00673321"/>
    <w:rsid w:val="006916A5"/>
    <w:rsid w:val="0074383C"/>
    <w:rsid w:val="00785CDA"/>
    <w:rsid w:val="008325D5"/>
    <w:rsid w:val="00856A94"/>
    <w:rsid w:val="008843DC"/>
    <w:rsid w:val="00890946"/>
    <w:rsid w:val="008B07E6"/>
    <w:rsid w:val="008B5EE6"/>
    <w:rsid w:val="008F351E"/>
    <w:rsid w:val="008F53C2"/>
    <w:rsid w:val="0090574D"/>
    <w:rsid w:val="00922BE8"/>
    <w:rsid w:val="00957A22"/>
    <w:rsid w:val="00960A52"/>
    <w:rsid w:val="00961257"/>
    <w:rsid w:val="009733BB"/>
    <w:rsid w:val="00974DA1"/>
    <w:rsid w:val="00992596"/>
    <w:rsid w:val="009A27FB"/>
    <w:rsid w:val="009A6464"/>
    <w:rsid w:val="009C33E2"/>
    <w:rsid w:val="009D26C2"/>
    <w:rsid w:val="00A63D5C"/>
    <w:rsid w:val="00A849A9"/>
    <w:rsid w:val="00AD2332"/>
    <w:rsid w:val="00AE28E8"/>
    <w:rsid w:val="00AF7314"/>
    <w:rsid w:val="00B341C7"/>
    <w:rsid w:val="00B366F8"/>
    <w:rsid w:val="00B81308"/>
    <w:rsid w:val="00BB16F0"/>
    <w:rsid w:val="00BC7F73"/>
    <w:rsid w:val="00C06E3B"/>
    <w:rsid w:val="00C27F3A"/>
    <w:rsid w:val="00C51917"/>
    <w:rsid w:val="00C72D68"/>
    <w:rsid w:val="00C81C92"/>
    <w:rsid w:val="00CB271A"/>
    <w:rsid w:val="00D07056"/>
    <w:rsid w:val="00D32970"/>
    <w:rsid w:val="00D34256"/>
    <w:rsid w:val="00DC08F8"/>
    <w:rsid w:val="00E06164"/>
    <w:rsid w:val="00E1764F"/>
    <w:rsid w:val="00E26BA7"/>
    <w:rsid w:val="00E31004"/>
    <w:rsid w:val="00E649AD"/>
    <w:rsid w:val="00EA0AA9"/>
    <w:rsid w:val="00ED47D9"/>
    <w:rsid w:val="00EE688E"/>
    <w:rsid w:val="00F016F3"/>
    <w:rsid w:val="00F236BE"/>
    <w:rsid w:val="00F65392"/>
    <w:rsid w:val="00FB0E5F"/>
    <w:rsid w:val="00FC1A11"/>
    <w:rsid w:val="00FE23D0"/>
    <w:rsid w:val="00FF08A9"/>
    <w:rsid w:val="00FF5C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57"/>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37E"/>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color w:val="353842"/>
      <w:shd w:val="clear" w:color="auto" w:fill="F0F0F0"/>
    </w:rPr>
  </w:style>
  <w:style w:type="paragraph" w:customStyle="1" w:styleId="a3">
    <w:name w:val="Информация о версии"/>
    <w:basedOn w:val="a2"/>
    <w:next w:val="Normal"/>
    <w:uiPriority w:val="99"/>
    <w:rPr>
      <w:i/>
      <w:iCs/>
    </w:rPr>
  </w:style>
  <w:style w:type="paragraph" w:customStyle="1" w:styleId="a4">
    <w:name w:val="Текст информации об изменениях"/>
    <w:basedOn w:val="Normal"/>
    <w:next w:val="Normal"/>
    <w:uiPriority w:val="99"/>
    <w:rPr>
      <w:color w:val="353842"/>
      <w:sz w:val="20"/>
      <w:szCs w:val="20"/>
    </w:rPr>
  </w:style>
  <w:style w:type="paragraph" w:customStyle="1" w:styleId="a5">
    <w:name w:val="Информация об изменениях"/>
    <w:basedOn w:val="a4"/>
    <w:next w:val="Normal"/>
    <w:uiPriority w:val="99"/>
    <w:pPr>
      <w:spacing w:before="180"/>
      <w:ind w:left="360" w:right="360" w:firstLine="0"/>
    </w:pPr>
    <w:rPr>
      <w:shd w:val="clear" w:color="auto" w:fill="EAEFED"/>
    </w:rPr>
  </w:style>
  <w:style w:type="paragraph" w:customStyle="1" w:styleId="a6">
    <w:name w:val="Нормальный (таблица)"/>
    <w:basedOn w:val="Normal"/>
    <w:next w:val="Normal"/>
    <w:uiPriority w:val="99"/>
    <w:pPr>
      <w:ind w:firstLine="0"/>
    </w:pPr>
  </w:style>
  <w:style w:type="paragraph" w:customStyle="1" w:styleId="a7">
    <w:name w:val="Таблицы (моноширинный)"/>
    <w:basedOn w:val="Normal"/>
    <w:next w:val="Normal"/>
    <w:uiPriority w:val="99"/>
    <w:pPr>
      <w:ind w:firstLine="0"/>
      <w:jc w:val="left"/>
    </w:pPr>
    <w:rPr>
      <w:rFonts w:ascii="Courier New" w:hAnsi="Courier New" w:cs="Courier New"/>
    </w:rPr>
  </w:style>
  <w:style w:type="paragraph" w:customStyle="1" w:styleId="a8">
    <w:name w:val="Подзаголовок для информации об изменениях"/>
    <w:basedOn w:val="a4"/>
    <w:next w:val="Normal"/>
    <w:uiPriority w:val="99"/>
    <w:rPr>
      <w:b/>
      <w:bCs/>
    </w:rPr>
  </w:style>
  <w:style w:type="paragraph" w:customStyle="1" w:styleId="a9">
    <w:name w:val="Прижатый влево"/>
    <w:basedOn w:val="Normal"/>
    <w:next w:val="Normal"/>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BalloonText">
    <w:name w:val="Balloon Text"/>
    <w:basedOn w:val="Normal"/>
    <w:link w:val="BalloonTextChar1"/>
    <w:uiPriority w:val="99"/>
    <w:semiHidden/>
    <w:rsid w:val="00E06164"/>
    <w:rPr>
      <w:rFonts w:ascii="Tahoma" w:hAnsi="Tahoma" w:cs="Tahoma"/>
      <w:sz w:val="16"/>
      <w:szCs w:val="16"/>
    </w:rPr>
  </w:style>
  <w:style w:type="character" w:customStyle="1" w:styleId="BalloonTextChar">
    <w:name w:val="Balloon Text Char"/>
    <w:basedOn w:val="DefaultParagraphFont"/>
    <w:link w:val="BalloonText"/>
    <w:uiPriority w:val="99"/>
    <w:semiHidden/>
    <w:rsid w:val="0070237E"/>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E06164"/>
    <w:rPr>
      <w:rFonts w:ascii="Tahoma" w:hAnsi="Tahoma" w:cs="Tahoma"/>
      <w:sz w:val="16"/>
      <w:szCs w:val="16"/>
    </w:rPr>
  </w:style>
  <w:style w:type="table" w:styleId="TableGrid">
    <w:name w:val="Table Grid"/>
    <w:basedOn w:val="TableNormal"/>
    <w:uiPriority w:val="99"/>
    <w:rsid w:val="00557F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C1A11"/>
    <w:rPr>
      <w:color w:val="0000FF"/>
      <w:u w:val="single"/>
    </w:rPr>
  </w:style>
  <w:style w:type="paragraph" w:styleId="Header">
    <w:name w:val="header"/>
    <w:basedOn w:val="Normal"/>
    <w:link w:val="HeaderChar1"/>
    <w:uiPriority w:val="99"/>
    <w:rsid w:val="001D45AA"/>
    <w:pPr>
      <w:tabs>
        <w:tab w:val="center" w:pos="4677"/>
        <w:tab w:val="right" w:pos="9355"/>
      </w:tabs>
    </w:pPr>
  </w:style>
  <w:style w:type="character" w:customStyle="1" w:styleId="HeaderChar">
    <w:name w:val="Header Char"/>
    <w:basedOn w:val="DefaultParagraphFont"/>
    <w:link w:val="Header"/>
    <w:uiPriority w:val="99"/>
    <w:semiHidden/>
    <w:rsid w:val="0070237E"/>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sid w:val="001D45AA"/>
    <w:rPr>
      <w:rFonts w:ascii="Times New Roman CYR" w:hAnsi="Times New Roman CYR" w:cs="Times New Roman CYR"/>
      <w:sz w:val="24"/>
      <w:szCs w:val="24"/>
    </w:rPr>
  </w:style>
  <w:style w:type="paragraph" w:styleId="Footer">
    <w:name w:val="footer"/>
    <w:basedOn w:val="Normal"/>
    <w:link w:val="FooterChar1"/>
    <w:uiPriority w:val="99"/>
    <w:rsid w:val="001D45AA"/>
    <w:pPr>
      <w:tabs>
        <w:tab w:val="center" w:pos="4677"/>
        <w:tab w:val="right" w:pos="9355"/>
      </w:tabs>
    </w:pPr>
  </w:style>
  <w:style w:type="character" w:customStyle="1" w:styleId="FooterChar">
    <w:name w:val="Footer Char"/>
    <w:basedOn w:val="DefaultParagraphFont"/>
    <w:link w:val="Footer"/>
    <w:uiPriority w:val="99"/>
    <w:semiHidden/>
    <w:rsid w:val="0070237E"/>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sid w:val="001D45A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internet.garant.ru/document?id=10000845&amp;sub=0" TargetMode="External"/><Relationship Id="rId18" Type="http://schemas.openxmlformats.org/officeDocument/2006/relationships/hyperlink" Target="http://internet.garant.ru/document?id=10064504&amp;sub=3" TargetMode="External"/><Relationship Id="rId26" Type="http://schemas.openxmlformats.org/officeDocument/2006/relationships/hyperlink" Target="http://internet.garant.ru/document?id=12077515&amp;sub=70201" TargetMode="External"/><Relationship Id="rId3" Type="http://schemas.openxmlformats.org/officeDocument/2006/relationships/settings" Target="settings.xml"/><Relationship Id="rId21" Type="http://schemas.openxmlformats.org/officeDocument/2006/relationships/hyperlink" Target="http://internet.garant.ru/document?id=71045140&amp;sub=2000" TargetMode="External"/><Relationship Id="rId34" Type="http://schemas.openxmlformats.org/officeDocument/2006/relationships/fontTable" Target="fontTable.xml"/><Relationship Id="rId7" Type="http://schemas.openxmlformats.org/officeDocument/2006/relationships/hyperlink" Target="http://internet.garant.ru/document?id=10003000&amp;sub=0" TargetMode="External"/><Relationship Id="rId12" Type="http://schemas.openxmlformats.org/officeDocument/2006/relationships/hyperlink" Target="http://internet.garant.ru/document?id=70070942&amp;sub=0" TargetMode="External"/><Relationship Id="rId17" Type="http://schemas.openxmlformats.org/officeDocument/2006/relationships/hyperlink" Target="http://internet.garant.ru/document?id=12077515&amp;sub=706" TargetMode="External"/><Relationship Id="rId25" Type="http://schemas.openxmlformats.org/officeDocument/2006/relationships/hyperlink" Target="http://internet.garant.ru/document?id=26209510&amp;sub=312" TargetMode="External"/><Relationship Id="rId33" Type="http://schemas.openxmlformats.org/officeDocument/2006/relationships/hyperlink" Target="NULL" TargetMode="External"/><Relationship Id="rId2" Type="http://schemas.openxmlformats.org/officeDocument/2006/relationships/styles" Target="styles.xml"/><Relationship Id="rId16" Type="http://schemas.openxmlformats.org/officeDocument/2006/relationships/hyperlink" Target="http://internet.garant.ru/document?id=10064072&amp;sub=185" TargetMode="External"/><Relationship Id="rId20" Type="http://schemas.openxmlformats.org/officeDocument/2006/relationships/hyperlink" Target="http://internet.garant.ru/document?id=71045140&amp;sub=1000" TargetMode="External"/><Relationship Id="rId29" Type="http://schemas.openxmlformats.org/officeDocument/2006/relationships/hyperlink" Target="http://internet.garant.ru/document?id=26209510&amp;sub=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84522&amp;sub=0" TargetMode="External"/><Relationship Id="rId24" Type="http://schemas.openxmlformats.org/officeDocument/2006/relationships/hyperlink" Target="http://internet.garant.ru/document?id=26209510&amp;sub=312" TargetMode="External"/><Relationship Id="rId32"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hyperlink" Target="http://internet.garant.ru/document?id=12084522&amp;sub=21" TargetMode="External"/><Relationship Id="rId23" Type="http://schemas.openxmlformats.org/officeDocument/2006/relationships/hyperlink" Target="http://internet.garant.ru/document?id=26209510&amp;sub=984" TargetMode="External"/><Relationship Id="rId28" Type="http://schemas.openxmlformats.org/officeDocument/2006/relationships/hyperlink" Target="http://internet.garant.ru/document?id=26209510&amp;sub=1196" TargetMode="External"/><Relationship Id="rId10" Type="http://schemas.openxmlformats.org/officeDocument/2006/relationships/hyperlink" Target="http://internet.garant.ru/document?id=12077515&amp;sub=0" TargetMode="External"/><Relationship Id="rId19" Type="http://schemas.openxmlformats.org/officeDocument/2006/relationships/hyperlink" Target="http://internet.garant.ru/document?id=26209510&amp;sub=984" TargetMode="External"/><Relationship Id="rId31" Type="http://schemas.openxmlformats.org/officeDocument/2006/relationships/hyperlink" Target="http://internet.garant.ru/document?id=12084522&amp;sub=0" TargetMode="External"/><Relationship Id="rId4" Type="http://schemas.openxmlformats.org/officeDocument/2006/relationships/webSettings" Target="webSettings.xml"/><Relationship Id="rId9" Type="http://schemas.openxmlformats.org/officeDocument/2006/relationships/hyperlink" Target="http://internet.garant.ru/document?id=12048567&amp;sub=0" TargetMode="External"/><Relationship Id="rId14" Type="http://schemas.openxmlformats.org/officeDocument/2006/relationships/hyperlink" Target="http://internet.garant.ru/document?id=26206422&amp;sub=0" TargetMode="External"/><Relationship Id="rId22" Type="http://schemas.openxmlformats.org/officeDocument/2006/relationships/hyperlink" Target="http://internet.garant.ru/document?id=71045140&amp;sub=0" TargetMode="External"/><Relationship Id="rId27" Type="http://schemas.openxmlformats.org/officeDocument/2006/relationships/hyperlink" Target="http://internet.garant.ru/document?id=26209510&amp;sub=984" TargetMode="External"/><Relationship Id="rId30" Type="http://schemas.openxmlformats.org/officeDocument/2006/relationships/hyperlink" Target="http://internet.garant.ru/document?id=26209510&amp;sub=3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33</Pages>
  <Words>9884</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dc:title>
  <dc:subject/>
  <dc:creator>НПП "Гарант-Сервис"</dc:creator>
  <cp:keywords/>
  <dc:description>Документ экспортирован из системы ГАРАНТ</dc:description>
  <cp:lastModifiedBy>User</cp:lastModifiedBy>
  <cp:revision>9</cp:revision>
  <cp:lastPrinted>2019-06-29T14:10:00Z</cp:lastPrinted>
  <dcterms:created xsi:type="dcterms:W3CDTF">2019-08-09T11:07:00Z</dcterms:created>
  <dcterms:modified xsi:type="dcterms:W3CDTF">2019-08-09T11:44:00Z</dcterms:modified>
</cp:coreProperties>
</file>