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D9" w:rsidRPr="003C2686" w:rsidRDefault="000D19D9" w:rsidP="000D19D9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sz w:val="32"/>
          <w:szCs w:val="32"/>
        </w:rPr>
      </w:pPr>
      <w:r w:rsidRPr="003C2686">
        <w:rPr>
          <w:rFonts w:ascii="Arial" w:hAnsi="Arial" w:cs="Arial"/>
          <w:b/>
          <w:bCs/>
          <w:caps/>
          <w:sz w:val="32"/>
          <w:szCs w:val="32"/>
        </w:rPr>
        <w:t>ПОСТАНОВЛЕНИЕ</w:t>
      </w:r>
    </w:p>
    <w:p w:rsidR="000D19D9" w:rsidRPr="003C2686" w:rsidRDefault="000D19D9" w:rsidP="000D19D9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sz w:val="32"/>
          <w:szCs w:val="32"/>
        </w:rPr>
      </w:pPr>
      <w:r w:rsidRPr="003C2686">
        <w:rPr>
          <w:rFonts w:ascii="Arial" w:hAnsi="Arial" w:cs="Arial"/>
          <w:b/>
          <w:bCs/>
          <w:caps/>
          <w:sz w:val="32"/>
          <w:szCs w:val="32"/>
        </w:rPr>
        <w:t>АДМИНИСТРАЦИИ КрасногвардейскОГО районА</w:t>
      </w:r>
    </w:p>
    <w:p w:rsidR="000D19D9" w:rsidRPr="003C2686" w:rsidRDefault="000D19D9" w:rsidP="000D19D9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sz w:val="32"/>
          <w:szCs w:val="32"/>
        </w:rPr>
      </w:pPr>
      <w:r w:rsidRPr="003C2686">
        <w:rPr>
          <w:rFonts w:ascii="Arial" w:hAnsi="Arial" w:cs="Arial"/>
          <w:b/>
          <w:bCs/>
          <w:caps/>
          <w:sz w:val="32"/>
          <w:szCs w:val="32"/>
        </w:rPr>
        <w:t>Белгородской области</w:t>
      </w:r>
    </w:p>
    <w:p w:rsidR="000D19D9" w:rsidRPr="003C2686" w:rsidRDefault="000D19D9" w:rsidP="000D19D9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sz w:val="32"/>
          <w:szCs w:val="32"/>
        </w:rPr>
      </w:pPr>
      <w:r w:rsidRPr="003C2686">
        <w:rPr>
          <w:rFonts w:ascii="Arial" w:hAnsi="Arial" w:cs="Arial"/>
          <w:b/>
          <w:bCs/>
          <w:caps/>
          <w:sz w:val="32"/>
          <w:szCs w:val="32"/>
        </w:rPr>
        <w:t>ГОРОД БИРЮЧ</w:t>
      </w:r>
    </w:p>
    <w:p w:rsidR="000D19D9" w:rsidRPr="003C2686" w:rsidRDefault="000D19D9" w:rsidP="000D19D9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caps/>
          <w:sz w:val="32"/>
          <w:szCs w:val="32"/>
        </w:rPr>
      </w:pPr>
    </w:p>
    <w:p w:rsidR="00EC2C1D" w:rsidRDefault="009601A2" w:rsidP="000D19D9">
      <w:pPr>
        <w:pStyle w:val="western"/>
        <w:tabs>
          <w:tab w:val="left" w:pos="8080"/>
          <w:tab w:val="left" w:pos="8760"/>
        </w:tabs>
        <w:spacing w:before="0" w:beforeAutospacing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Times New Roman"/>
          <w:b/>
          <w:caps/>
          <w:sz w:val="17"/>
          <w:szCs w:val="28"/>
        </w:rPr>
        <w:t>27</w:t>
      </w:r>
      <w:r w:rsidR="000D19D9" w:rsidRPr="003C2686">
        <w:rPr>
          <w:rFonts w:ascii="Arial" w:hAnsi="Arial" w:cs="Times New Roman"/>
          <w:b/>
          <w:caps/>
          <w:sz w:val="17"/>
          <w:szCs w:val="28"/>
        </w:rPr>
        <w:t> </w:t>
      </w:r>
      <w:r w:rsidR="000D19D9" w:rsidRPr="003C2686">
        <w:rPr>
          <w:rFonts w:ascii="Arial" w:hAnsi="Arial" w:cs="Times New Roman"/>
          <w:b/>
          <w:sz w:val="17"/>
          <w:szCs w:val="28"/>
        </w:rPr>
        <w:t>декабря</w:t>
      </w:r>
      <w:r w:rsidR="000D19D9">
        <w:rPr>
          <w:rFonts w:ascii="Arial" w:hAnsi="Arial" w:cs="Times New Roman"/>
          <w:b/>
          <w:sz w:val="17"/>
          <w:szCs w:val="28"/>
        </w:rPr>
        <w:t> 2019 года</w:t>
      </w:r>
      <w:r w:rsidR="000D19D9">
        <w:rPr>
          <w:rFonts w:ascii="Arial" w:hAnsi="Arial" w:cs="Times New Roman"/>
          <w:b/>
          <w:sz w:val="17"/>
          <w:szCs w:val="28"/>
        </w:rPr>
        <w:tab/>
      </w:r>
      <w:r>
        <w:rPr>
          <w:rFonts w:ascii="Arial" w:hAnsi="Arial" w:cs="Times New Roman"/>
          <w:b/>
          <w:sz w:val="17"/>
          <w:szCs w:val="28"/>
        </w:rPr>
        <w:t>№ 167</w:t>
      </w:r>
      <w:r w:rsidR="000D19D9">
        <w:rPr>
          <w:rFonts w:ascii="Arial" w:hAnsi="Arial" w:cs="Times New Roman"/>
          <w:b/>
          <w:sz w:val="17"/>
          <w:szCs w:val="28"/>
        </w:rPr>
        <w:br/>
      </w:r>
    </w:p>
    <w:p w:rsidR="000D19D9" w:rsidRDefault="000D19D9" w:rsidP="000D19D9">
      <w:pPr>
        <w:pStyle w:val="western"/>
        <w:tabs>
          <w:tab w:val="left" w:pos="8080"/>
          <w:tab w:val="left" w:pos="8760"/>
        </w:tabs>
        <w:spacing w:before="0" w:beforeAutospacing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C1D" w:rsidRDefault="00EC2C1D" w:rsidP="00EC2C1D">
      <w:pPr>
        <w:spacing w:after="0" w:line="240" w:lineRule="auto"/>
        <w:ind w:right="47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C1D" w:rsidRPr="00EC2C1D" w:rsidRDefault="00EC2C1D" w:rsidP="00EC2C1D">
      <w:pPr>
        <w:spacing w:after="0" w:line="240" w:lineRule="auto"/>
        <w:ind w:right="47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  <w:r w:rsidR="00744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Pr="00EC2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Красногвардейского</w:t>
      </w:r>
      <w:r w:rsidR="000D1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2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</w:p>
    <w:p w:rsidR="00EC2C1D" w:rsidRPr="00E93A34" w:rsidRDefault="00EC2C1D" w:rsidP="00EC2C1D">
      <w:pPr>
        <w:spacing w:after="0" w:line="240" w:lineRule="auto"/>
        <w:ind w:right="47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Белгородской области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мая 2017 года № 65</w:t>
      </w:r>
      <w:r w:rsidR="00E93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3A34" w:rsidRPr="00E93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административного регламента «Предоставление земельных участков, находящихся в государственной или муниципальной собственности, гражданам, имеющих трех и более детей, в собственность бесплатно на территории муниципального района «Красногвардейский район»</w:t>
      </w:r>
    </w:p>
    <w:p w:rsidR="00EC2C1D" w:rsidRPr="00EC2C1D" w:rsidRDefault="00EC2C1D" w:rsidP="00EC2C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C1D" w:rsidRPr="00EC2C1D" w:rsidRDefault="00EC2C1D" w:rsidP="00EC2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C1D" w:rsidRPr="00EC2C1D" w:rsidRDefault="00EC2C1D" w:rsidP="00EC2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C1D" w:rsidRPr="00EC2C1D" w:rsidRDefault="000D19D9" w:rsidP="001E6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06.10.2003 г. № 131</w:t>
      </w:r>
      <w:r w:rsidR="001E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2C1D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Федерации», постановлением Правительства Российской Федерации от 30.04.20214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C1D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исчерпывающем перечне процедур в сфере жилищного строительства», распоряжением Правительства Российской </w:t>
      </w:r>
      <w:r w:rsidR="0088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31.01.2017 года № 147-р «Об утверждении целевых моделей упрощения процедур ведения бизнеса и повышения инвестиционной привлекательности субъектов РФ и составов рабочих групп по мониторингу их внедрения» </w:t>
      </w:r>
      <w:r w:rsidR="00EC2C1D" w:rsidRPr="00EC2C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Красногвардейского района</w:t>
      </w:r>
      <w:r w:rsidR="001E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C1D" w:rsidRPr="00EC2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="00EC2C1D" w:rsidRPr="00EC2C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2C1D" w:rsidRPr="00EC2C1D" w:rsidRDefault="000D19D9" w:rsidP="00EC2C1D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EC2C1D" w:rsidRPr="00EC2C1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C1D" w:rsidRPr="00EC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917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Красногвардейского района от 12 мая 2017 года № 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8810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 w:rsidR="009917D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8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9917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0C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</w:t>
      </w:r>
      <w:r w:rsidR="001E6D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8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доставление земельных участков, находящихся в государственной или муниципальной собственности, гражданам, имеющих трех и более детей, в собственность бесплатно на территории муниципального района «Красногвардейский район» </w:t>
      </w:r>
      <w:r w:rsidR="00EC2C1D" w:rsidRPr="00EC2C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EC2C1D" w:rsidRDefault="000D19D9" w:rsidP="00EC2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371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пу</w:t>
      </w:r>
      <w:r w:rsidR="00EC2C1D" w:rsidRPr="00EC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нкт </w:t>
      </w:r>
      <w:r w:rsidR="008810C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изложить в следующей редакции :</w:t>
      </w:r>
      <w:r w:rsidR="0081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810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предоставления муниципальной услуги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404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дней</w:t>
      </w:r>
      <w:r w:rsidR="00EC2C1D" w:rsidRPr="00EC2C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14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1404" w:rsidRDefault="000D19D9" w:rsidP="00EC2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 w:rsidR="00371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</w:t>
      </w:r>
      <w:r w:rsidR="00371404" w:rsidRPr="00EC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нкт </w:t>
      </w:r>
      <w:r w:rsidR="00371404"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изложить в следующей редакции :</w:t>
      </w:r>
      <w:r w:rsidR="00430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714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03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7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="00371404" w:rsidRPr="00EC2C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00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0035" w:rsidRDefault="00430035" w:rsidP="00EC2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19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</w:t>
      </w:r>
      <w:r w:rsidRPr="00EC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3.4.6. изложить в следующей редакции :</w:t>
      </w:r>
      <w:r w:rsidR="0081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</w:t>
      </w:r>
      <w:r w:rsidR="00DD0A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данного действия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дней</w:t>
      </w:r>
      <w:r w:rsidRPr="00EC2C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0A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0AFF" w:rsidRDefault="000D19D9" w:rsidP="00EC2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DD0AF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пункта 3.5. изложить в следующей редакции: «Уполномоченный орган в течении в течении 3 рабочих дней со дня принятия решения о предоставлении (предварительном согла</w:t>
      </w:r>
      <w:r w:rsidR="00744B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совании предоставлении) земельного участка.</w:t>
      </w:r>
    </w:p>
    <w:p w:rsidR="00744B35" w:rsidRPr="00EC2C1D" w:rsidRDefault="00744B35" w:rsidP="00EC2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D19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возложить на заместителя главы администрации район начальника управления АПК и экономического развития района Приходько В.Ю.</w:t>
      </w:r>
    </w:p>
    <w:p w:rsidR="00EC2C1D" w:rsidRPr="00EC2C1D" w:rsidRDefault="00EC2C1D" w:rsidP="00EC2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C1D" w:rsidRPr="00EC2C1D" w:rsidRDefault="00EC2C1D" w:rsidP="00EC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C1D" w:rsidRPr="00EC2C1D" w:rsidRDefault="00EC2C1D" w:rsidP="00EC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C1D" w:rsidRPr="00EC2C1D" w:rsidRDefault="00EC2C1D" w:rsidP="00EC2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EC2C1D" w:rsidRPr="00EC2C1D" w:rsidRDefault="00EC2C1D" w:rsidP="000D19D9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Красногвардейского района</w:t>
      </w:r>
      <w:r w:rsidR="000D1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И.Н. </w:t>
      </w:r>
      <w:r w:rsidR="00744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Бровченко </w:t>
      </w:r>
    </w:p>
    <w:sectPr w:rsidR="00EC2C1D" w:rsidRPr="00EC2C1D" w:rsidSect="000D19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CBF" w:rsidRDefault="007E5CBF" w:rsidP="00814771">
      <w:pPr>
        <w:spacing w:after="0" w:line="240" w:lineRule="auto"/>
      </w:pPr>
      <w:r>
        <w:separator/>
      </w:r>
    </w:p>
  </w:endnote>
  <w:endnote w:type="continuationSeparator" w:id="1">
    <w:p w:rsidR="007E5CBF" w:rsidRDefault="007E5CBF" w:rsidP="0081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CBF" w:rsidRDefault="007E5CBF" w:rsidP="00814771">
      <w:pPr>
        <w:spacing w:after="0" w:line="240" w:lineRule="auto"/>
      </w:pPr>
      <w:r>
        <w:separator/>
      </w:r>
    </w:p>
  </w:footnote>
  <w:footnote w:type="continuationSeparator" w:id="1">
    <w:p w:rsidR="007E5CBF" w:rsidRDefault="007E5CBF" w:rsidP="00814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653"/>
    <w:rsid w:val="000D19D9"/>
    <w:rsid w:val="000F6F85"/>
    <w:rsid w:val="001E6DAF"/>
    <w:rsid w:val="00253DCE"/>
    <w:rsid w:val="00371404"/>
    <w:rsid w:val="00430035"/>
    <w:rsid w:val="00743661"/>
    <w:rsid w:val="00744B35"/>
    <w:rsid w:val="007E5CBF"/>
    <w:rsid w:val="00814771"/>
    <w:rsid w:val="0084186D"/>
    <w:rsid w:val="008810CD"/>
    <w:rsid w:val="00946B4A"/>
    <w:rsid w:val="009601A2"/>
    <w:rsid w:val="009917DA"/>
    <w:rsid w:val="00AF0E57"/>
    <w:rsid w:val="00B74254"/>
    <w:rsid w:val="00C31ECE"/>
    <w:rsid w:val="00C4366F"/>
    <w:rsid w:val="00C75653"/>
    <w:rsid w:val="00DD0AFF"/>
    <w:rsid w:val="00DF5125"/>
    <w:rsid w:val="00E10991"/>
    <w:rsid w:val="00E93A34"/>
    <w:rsid w:val="00EC2C1D"/>
    <w:rsid w:val="00FE4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7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4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4771"/>
  </w:style>
  <w:style w:type="paragraph" w:styleId="a8">
    <w:name w:val="footer"/>
    <w:basedOn w:val="a"/>
    <w:link w:val="a9"/>
    <w:uiPriority w:val="99"/>
    <w:unhideWhenUsed/>
    <w:rsid w:val="00814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4771"/>
  </w:style>
  <w:style w:type="paragraph" w:customStyle="1" w:styleId="western">
    <w:name w:val="western"/>
    <w:basedOn w:val="a"/>
    <w:uiPriority w:val="99"/>
    <w:rsid w:val="000D19D9"/>
    <w:pPr>
      <w:spacing w:before="100" w:beforeAutospacing="1" w:after="142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Rubcov</cp:lastModifiedBy>
  <cp:revision>9</cp:revision>
  <cp:lastPrinted>2019-12-30T05:48:00Z</cp:lastPrinted>
  <dcterms:created xsi:type="dcterms:W3CDTF">2020-01-15T13:16:00Z</dcterms:created>
  <dcterms:modified xsi:type="dcterms:W3CDTF">2020-01-15T13:24:00Z</dcterms:modified>
</cp:coreProperties>
</file>