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11" w:rsidRPr="001508D0" w:rsidRDefault="00C06D05" w:rsidP="002203AC">
      <w:pPr>
        <w:tabs>
          <w:tab w:val="left" w:pos="5245"/>
          <w:tab w:val="left" w:pos="5529"/>
          <w:tab w:val="left" w:pos="5670"/>
          <w:tab w:val="left" w:pos="5954"/>
        </w:tabs>
        <w:ind w:right="43"/>
        <w:jc w:val="center"/>
        <w:rPr>
          <w:b/>
          <w:sz w:val="40"/>
          <w:szCs w:val="40"/>
        </w:rPr>
      </w:pPr>
      <w:bookmarkStart w:id="0" w:name="_GoBack"/>
      <w:bookmarkEnd w:id="0"/>
      <w:r w:rsidRPr="001508D0">
        <w:rPr>
          <w:b/>
          <w:noProof/>
        </w:rPr>
        <w:drawing>
          <wp:inline distT="0" distB="0" distL="0" distR="0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B11" w:rsidRPr="001508D0" w:rsidRDefault="00F52B11">
      <w:pPr>
        <w:ind w:right="43"/>
        <w:jc w:val="center"/>
        <w:rPr>
          <w:b/>
          <w:sz w:val="28"/>
        </w:rPr>
      </w:pPr>
    </w:p>
    <w:p w:rsidR="00F52B11" w:rsidRPr="001508D0" w:rsidRDefault="00F52B11">
      <w:pPr>
        <w:ind w:right="43"/>
        <w:jc w:val="center"/>
        <w:rPr>
          <w:b/>
          <w:sz w:val="28"/>
          <w:szCs w:val="28"/>
        </w:rPr>
      </w:pPr>
      <w:r w:rsidRPr="001508D0">
        <w:rPr>
          <w:b/>
          <w:sz w:val="28"/>
          <w:szCs w:val="28"/>
        </w:rPr>
        <w:t>ИЗБИРАТЕЛЬНАЯ КОМИССИЯ МУНИЦИПАЛЬНОГО</w:t>
      </w:r>
    </w:p>
    <w:p w:rsidR="00F52B11" w:rsidRPr="001508D0" w:rsidRDefault="00F52B11">
      <w:pPr>
        <w:ind w:right="43"/>
        <w:jc w:val="center"/>
        <w:rPr>
          <w:b/>
          <w:sz w:val="28"/>
          <w:szCs w:val="28"/>
        </w:rPr>
      </w:pPr>
      <w:r w:rsidRPr="001508D0">
        <w:rPr>
          <w:b/>
          <w:sz w:val="28"/>
          <w:szCs w:val="28"/>
        </w:rPr>
        <w:t>ОБРАЗОВАНИЯ МУНИЦИПАЛЬНОГО РАЙОНА</w:t>
      </w:r>
    </w:p>
    <w:p w:rsidR="00F52B11" w:rsidRPr="001508D0" w:rsidRDefault="00F52B11">
      <w:pPr>
        <w:ind w:right="43"/>
        <w:jc w:val="center"/>
        <w:rPr>
          <w:b/>
          <w:sz w:val="28"/>
          <w:szCs w:val="28"/>
        </w:rPr>
      </w:pPr>
      <w:r w:rsidRPr="001508D0">
        <w:rPr>
          <w:b/>
          <w:sz w:val="28"/>
          <w:szCs w:val="28"/>
        </w:rPr>
        <w:t>«КРАСНОГВАРДЕЙСКИЙ РАЙОН»</w:t>
      </w:r>
    </w:p>
    <w:p w:rsidR="00E55EFB" w:rsidRPr="001508D0" w:rsidRDefault="00E55EFB">
      <w:pPr>
        <w:ind w:right="43"/>
        <w:jc w:val="center"/>
        <w:rPr>
          <w:b/>
          <w:sz w:val="28"/>
          <w:szCs w:val="28"/>
        </w:rPr>
      </w:pPr>
      <w:r w:rsidRPr="001508D0">
        <w:rPr>
          <w:b/>
          <w:sz w:val="28"/>
          <w:szCs w:val="28"/>
        </w:rPr>
        <w:t>с полномочиями территориальной избирательной комиссии</w:t>
      </w:r>
    </w:p>
    <w:p w:rsidR="00F52B11" w:rsidRPr="001508D0" w:rsidRDefault="00F52B11">
      <w:pPr>
        <w:ind w:right="43"/>
        <w:jc w:val="center"/>
        <w:rPr>
          <w:b/>
          <w:sz w:val="28"/>
          <w:szCs w:val="36"/>
          <w:lang w:eastAsia="en-US"/>
        </w:rPr>
      </w:pPr>
    </w:p>
    <w:p w:rsidR="00F52B11" w:rsidRPr="001508D0" w:rsidRDefault="00F52B11">
      <w:pPr>
        <w:pStyle w:val="5"/>
        <w:rPr>
          <w:sz w:val="32"/>
          <w:szCs w:val="32"/>
        </w:rPr>
      </w:pPr>
      <w:r w:rsidRPr="001508D0">
        <w:rPr>
          <w:sz w:val="32"/>
          <w:szCs w:val="32"/>
        </w:rPr>
        <w:t>П О С Т А Н О В Л Е Н И Е</w:t>
      </w:r>
    </w:p>
    <w:p w:rsidR="00F52B11" w:rsidRPr="001508D0" w:rsidRDefault="00F52B11">
      <w:pPr>
        <w:ind w:right="43"/>
        <w:jc w:val="center"/>
        <w:rPr>
          <w:b/>
          <w:sz w:val="28"/>
          <w:szCs w:val="36"/>
          <w:lang w:eastAsia="en-US"/>
        </w:rPr>
      </w:pPr>
    </w:p>
    <w:p w:rsidR="00F52B11" w:rsidRPr="001508D0" w:rsidRDefault="00835399" w:rsidP="00E55EFB">
      <w:pPr>
        <w:ind w:right="4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02 августа </w:t>
      </w:r>
      <w:r w:rsidR="00591E09">
        <w:rPr>
          <w:sz w:val="28"/>
          <w:szCs w:val="28"/>
          <w:u w:val="single"/>
        </w:rPr>
        <w:t xml:space="preserve"> </w:t>
      </w:r>
      <w:r w:rsidR="00E55EFB" w:rsidRPr="001508D0">
        <w:rPr>
          <w:sz w:val="28"/>
          <w:szCs w:val="28"/>
          <w:u w:val="single"/>
        </w:rPr>
        <w:t>201</w:t>
      </w:r>
      <w:r w:rsidR="002F3687" w:rsidRPr="001508D0">
        <w:rPr>
          <w:sz w:val="28"/>
          <w:szCs w:val="28"/>
          <w:u w:val="single"/>
        </w:rPr>
        <w:t>8</w:t>
      </w:r>
      <w:r w:rsidR="00F52B11" w:rsidRPr="001508D0">
        <w:rPr>
          <w:sz w:val="28"/>
          <w:szCs w:val="28"/>
          <w:u w:val="single"/>
        </w:rPr>
        <w:t xml:space="preserve"> года </w:t>
      </w:r>
      <w:r w:rsidR="00F52B11" w:rsidRPr="001508D0">
        <w:rPr>
          <w:sz w:val="28"/>
          <w:szCs w:val="28"/>
        </w:rPr>
        <w:t xml:space="preserve">          </w:t>
      </w:r>
      <w:r w:rsidR="00BD1D67" w:rsidRPr="001508D0">
        <w:rPr>
          <w:sz w:val="28"/>
          <w:szCs w:val="28"/>
        </w:rPr>
        <w:t xml:space="preserve">   </w:t>
      </w:r>
      <w:r w:rsidR="00F52B11" w:rsidRPr="001508D0">
        <w:rPr>
          <w:sz w:val="28"/>
          <w:szCs w:val="28"/>
        </w:rPr>
        <w:t xml:space="preserve"> </w:t>
      </w:r>
      <w:r w:rsidR="002E2644" w:rsidRPr="001508D0">
        <w:rPr>
          <w:sz w:val="28"/>
          <w:szCs w:val="28"/>
        </w:rPr>
        <w:t xml:space="preserve">   </w:t>
      </w:r>
      <w:r w:rsidR="00F52B11" w:rsidRPr="001508D0">
        <w:rPr>
          <w:sz w:val="28"/>
          <w:szCs w:val="28"/>
        </w:rPr>
        <w:t xml:space="preserve"> </w:t>
      </w:r>
      <w:r w:rsidR="002E2644" w:rsidRPr="001508D0">
        <w:rPr>
          <w:sz w:val="28"/>
          <w:szCs w:val="28"/>
        </w:rPr>
        <w:t xml:space="preserve">      </w:t>
      </w:r>
      <w:r w:rsidR="00F52B11" w:rsidRPr="001508D0">
        <w:rPr>
          <w:sz w:val="28"/>
          <w:szCs w:val="28"/>
        </w:rPr>
        <w:t xml:space="preserve">г. Бирюч          </w:t>
      </w:r>
      <w:r w:rsidR="002E2644" w:rsidRPr="001508D0">
        <w:rPr>
          <w:sz w:val="28"/>
          <w:szCs w:val="28"/>
        </w:rPr>
        <w:t xml:space="preserve">   </w:t>
      </w:r>
      <w:r w:rsidR="00F52B11" w:rsidRPr="001508D0">
        <w:rPr>
          <w:sz w:val="28"/>
          <w:szCs w:val="28"/>
        </w:rPr>
        <w:t xml:space="preserve">                          </w:t>
      </w:r>
      <w:r w:rsidR="00F52B11" w:rsidRPr="001508D0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10/72</w:t>
      </w:r>
      <w:r w:rsidR="00E55EFB" w:rsidRPr="001508D0">
        <w:rPr>
          <w:sz w:val="28"/>
          <w:szCs w:val="28"/>
          <w:u w:val="single"/>
        </w:rPr>
        <w:t xml:space="preserve"> </w:t>
      </w:r>
    </w:p>
    <w:p w:rsidR="00CB329C" w:rsidRPr="001508D0" w:rsidRDefault="00CB329C">
      <w:pPr>
        <w:pStyle w:val="21"/>
        <w:spacing w:line="240" w:lineRule="auto"/>
        <w:ind w:right="3118"/>
        <w:rPr>
          <w:b/>
          <w:sz w:val="16"/>
          <w:szCs w:val="16"/>
        </w:rPr>
      </w:pPr>
    </w:p>
    <w:p w:rsidR="00CB329C" w:rsidRPr="001508D0" w:rsidRDefault="002203AC" w:rsidP="00CB393F">
      <w:pPr>
        <w:pStyle w:val="21"/>
        <w:spacing w:line="240" w:lineRule="auto"/>
        <w:ind w:right="4252"/>
        <w:rPr>
          <w:b/>
          <w:sz w:val="16"/>
          <w:szCs w:val="16"/>
        </w:rPr>
      </w:pPr>
      <w:r w:rsidRPr="001508D0">
        <w:rPr>
          <w:b/>
          <w:szCs w:val="28"/>
        </w:rPr>
        <w:t xml:space="preserve">О </w:t>
      </w:r>
      <w:r w:rsidR="00CB393F" w:rsidRPr="001508D0">
        <w:rPr>
          <w:b/>
          <w:szCs w:val="28"/>
        </w:rPr>
        <w:t>распределении открепительных удостоверений для голосования на</w:t>
      </w:r>
      <w:r w:rsidRPr="001508D0">
        <w:rPr>
          <w:b/>
          <w:szCs w:val="28"/>
        </w:rPr>
        <w:t xml:space="preserve"> дополнительных выборов депутат</w:t>
      </w:r>
      <w:r w:rsidR="00CB393F" w:rsidRPr="001508D0">
        <w:rPr>
          <w:b/>
          <w:szCs w:val="28"/>
        </w:rPr>
        <w:t>а</w:t>
      </w:r>
      <w:r w:rsidRPr="001508D0">
        <w:rPr>
          <w:b/>
          <w:szCs w:val="28"/>
        </w:rPr>
        <w:t xml:space="preserve"> Белгородской областной Думы шестого созыва</w:t>
      </w:r>
      <w:r w:rsidR="00CB393F" w:rsidRPr="001508D0">
        <w:rPr>
          <w:b/>
          <w:szCs w:val="28"/>
        </w:rPr>
        <w:t xml:space="preserve"> 09 сентября 2018 года между участковыми избирательными комиссиями и в резерв избирательной комиссии муниципального образования муниципального района «Красногвардейский район» </w:t>
      </w:r>
    </w:p>
    <w:p w:rsidR="00F575BB" w:rsidRPr="001508D0" w:rsidRDefault="00F575BB" w:rsidP="00296971">
      <w:pPr>
        <w:pStyle w:val="BodyText21"/>
        <w:widowControl/>
        <w:rPr>
          <w:spacing w:val="-4"/>
          <w:sz w:val="16"/>
          <w:szCs w:val="16"/>
        </w:rPr>
      </w:pPr>
    </w:p>
    <w:p w:rsidR="00C704B4" w:rsidRPr="00835399" w:rsidRDefault="00AA084D" w:rsidP="00835399">
      <w:pPr>
        <w:pStyle w:val="BodyText21"/>
        <w:widowControl/>
        <w:ind w:firstLine="709"/>
        <w:rPr>
          <w:b/>
          <w:spacing w:val="-4"/>
          <w:szCs w:val="28"/>
        </w:rPr>
      </w:pPr>
      <w:r w:rsidRPr="00835399">
        <w:rPr>
          <w:spacing w:val="-6"/>
          <w:szCs w:val="28"/>
        </w:rPr>
        <w:t>В соответствии со статьей 62</w:t>
      </w:r>
      <w:r w:rsidR="00C704B4" w:rsidRPr="00835399">
        <w:rPr>
          <w:spacing w:val="-6"/>
          <w:szCs w:val="28"/>
        </w:rPr>
        <w:t xml:space="preserve">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Pr="00835399">
        <w:rPr>
          <w:spacing w:val="-6"/>
          <w:szCs w:val="28"/>
        </w:rPr>
        <w:t xml:space="preserve"> статьей 75.1</w:t>
      </w:r>
      <w:r w:rsidR="00C704B4" w:rsidRPr="00835399">
        <w:rPr>
          <w:spacing w:val="-6"/>
          <w:szCs w:val="28"/>
        </w:rPr>
        <w:t xml:space="preserve"> Избирательного кодекса Белгородской области, </w:t>
      </w:r>
      <w:r w:rsidRPr="00835399">
        <w:rPr>
          <w:spacing w:val="-6"/>
          <w:szCs w:val="28"/>
        </w:rPr>
        <w:t>постановлением избирательной комиссии Белгородской области от 04 июля 2018 года №70/697-6</w:t>
      </w:r>
      <w:r w:rsidR="00C704B4" w:rsidRPr="00835399">
        <w:rPr>
          <w:spacing w:val="-6"/>
          <w:szCs w:val="28"/>
        </w:rPr>
        <w:t xml:space="preserve">, </w:t>
      </w:r>
      <w:r w:rsidR="0046277E" w:rsidRPr="00835399">
        <w:rPr>
          <w:szCs w:val="28"/>
        </w:rPr>
        <w:t xml:space="preserve">избирательная комиссия муниципального района «Красногвардейский район» с полномочиями территориальной избирательной комиссии  </w:t>
      </w:r>
      <w:r w:rsidR="0046277E" w:rsidRPr="00835399">
        <w:rPr>
          <w:b/>
          <w:bCs/>
          <w:szCs w:val="28"/>
        </w:rPr>
        <w:t>постановляет</w:t>
      </w:r>
      <w:r w:rsidR="0046277E" w:rsidRPr="00835399">
        <w:rPr>
          <w:b/>
          <w:spacing w:val="-4"/>
          <w:szCs w:val="28"/>
        </w:rPr>
        <w:t>:</w:t>
      </w:r>
    </w:p>
    <w:p w:rsidR="00C704B4" w:rsidRPr="00835399" w:rsidRDefault="00C704B4" w:rsidP="00835399">
      <w:pPr>
        <w:pStyle w:val="21"/>
        <w:spacing w:line="240" w:lineRule="auto"/>
        <w:ind w:right="0" w:firstLine="709"/>
        <w:rPr>
          <w:spacing w:val="-6"/>
          <w:szCs w:val="28"/>
        </w:rPr>
      </w:pPr>
      <w:r w:rsidRPr="00835399">
        <w:rPr>
          <w:spacing w:val="-6"/>
          <w:szCs w:val="28"/>
        </w:rPr>
        <w:t>1. </w:t>
      </w:r>
      <w:r w:rsidR="00AA084D" w:rsidRPr="00835399">
        <w:rPr>
          <w:spacing w:val="-6"/>
          <w:szCs w:val="28"/>
        </w:rPr>
        <w:t>Распределить открепительные удостоверения для голосования на дополнительны</w:t>
      </w:r>
      <w:r w:rsidR="00EF3297" w:rsidRPr="00835399">
        <w:rPr>
          <w:spacing w:val="-6"/>
          <w:szCs w:val="28"/>
        </w:rPr>
        <w:t>х</w:t>
      </w:r>
      <w:r w:rsidR="00AA084D" w:rsidRPr="00835399">
        <w:rPr>
          <w:spacing w:val="-6"/>
          <w:szCs w:val="28"/>
        </w:rPr>
        <w:t xml:space="preserve"> выборах депутата Белгородской областной Думы шестого созыва по Красногвардейскому одномандатному избирательному округу №16 </w:t>
      </w:r>
      <w:r w:rsidR="00EF3297" w:rsidRPr="00835399">
        <w:rPr>
          <w:spacing w:val="-6"/>
          <w:szCs w:val="28"/>
        </w:rPr>
        <w:t xml:space="preserve">по количеству и номерам в участковые избирательные комиссии и в резерв избирательной комиссии муниципального образования муниципального района «Красногвардейский район» </w:t>
      </w:r>
      <w:r w:rsidR="00076AC7" w:rsidRPr="00835399">
        <w:rPr>
          <w:spacing w:val="-6"/>
          <w:szCs w:val="28"/>
        </w:rPr>
        <w:t xml:space="preserve"> </w:t>
      </w:r>
      <w:r w:rsidR="00EF3297" w:rsidRPr="00835399">
        <w:rPr>
          <w:spacing w:val="-6"/>
          <w:szCs w:val="28"/>
        </w:rPr>
        <w:t>в общем количестве 700 (семьсот) штук (приложение №1).</w:t>
      </w:r>
    </w:p>
    <w:p w:rsidR="00EF3297" w:rsidRPr="00835399" w:rsidRDefault="00C704B4" w:rsidP="00835399">
      <w:pPr>
        <w:pStyle w:val="21"/>
        <w:spacing w:line="240" w:lineRule="auto"/>
        <w:ind w:right="0" w:firstLine="709"/>
        <w:rPr>
          <w:spacing w:val="-6"/>
          <w:szCs w:val="28"/>
        </w:rPr>
      </w:pPr>
      <w:r w:rsidRPr="00835399">
        <w:rPr>
          <w:spacing w:val="-6"/>
          <w:szCs w:val="28"/>
        </w:rPr>
        <w:t>2. </w:t>
      </w:r>
      <w:r w:rsidR="00EF3297" w:rsidRPr="00835399">
        <w:rPr>
          <w:spacing w:val="-6"/>
          <w:szCs w:val="28"/>
        </w:rPr>
        <w:t xml:space="preserve">Осуществлять передачу и учет открепительных удостоверений, в том числе с использованием ГАС «Выборы», в соответствии с разделом </w:t>
      </w:r>
      <w:r w:rsidR="00EF3297" w:rsidRPr="00835399">
        <w:rPr>
          <w:spacing w:val="-6"/>
          <w:szCs w:val="28"/>
          <w:lang w:val="en-US"/>
        </w:rPr>
        <w:t>III</w:t>
      </w:r>
      <w:r w:rsidR="00EF3297" w:rsidRPr="00835399">
        <w:rPr>
          <w:spacing w:val="-6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утвержденным постановлением Центральной избирательной комиссии</w:t>
      </w:r>
      <w:r w:rsidR="0021003C" w:rsidRPr="00835399">
        <w:rPr>
          <w:spacing w:val="-6"/>
          <w:szCs w:val="28"/>
        </w:rPr>
        <w:t xml:space="preserve"> Российской Федерации от 16 марта 2016 года №328/1863-6.</w:t>
      </w:r>
    </w:p>
    <w:p w:rsidR="00C704B4" w:rsidRPr="00835399" w:rsidRDefault="0021003C" w:rsidP="00835399">
      <w:pPr>
        <w:pStyle w:val="21"/>
        <w:spacing w:line="240" w:lineRule="auto"/>
        <w:ind w:right="0" w:firstLine="709"/>
        <w:rPr>
          <w:spacing w:val="-6"/>
          <w:szCs w:val="28"/>
        </w:rPr>
      </w:pPr>
      <w:r w:rsidRPr="00835399">
        <w:rPr>
          <w:spacing w:val="-6"/>
          <w:szCs w:val="28"/>
        </w:rPr>
        <w:t xml:space="preserve">3.Сформировать </w:t>
      </w:r>
      <w:r w:rsidR="00AA084D" w:rsidRPr="00835399">
        <w:rPr>
          <w:spacing w:val="-6"/>
          <w:szCs w:val="28"/>
        </w:rPr>
        <w:t xml:space="preserve">Рабочую группу </w:t>
      </w:r>
      <w:r w:rsidRPr="00835399">
        <w:rPr>
          <w:spacing w:val="-6"/>
          <w:szCs w:val="28"/>
        </w:rPr>
        <w:t xml:space="preserve"> для обеспечения контроля </w:t>
      </w:r>
      <w:r w:rsidR="00EA778A" w:rsidRPr="00835399">
        <w:rPr>
          <w:spacing w:val="-6"/>
          <w:szCs w:val="28"/>
        </w:rPr>
        <w:t xml:space="preserve">за получением </w:t>
      </w:r>
      <w:r w:rsidR="00EA778A" w:rsidRPr="00835399">
        <w:rPr>
          <w:spacing w:val="-6"/>
          <w:szCs w:val="28"/>
        </w:rPr>
        <w:lastRenderedPageBreak/>
        <w:t xml:space="preserve">открепительных удостоверений, передачей открепительных удостоверений участковым избирательным комиссиям, хранением открепительных удостоверений в резерве </w:t>
      </w:r>
      <w:r w:rsidR="00AA084D" w:rsidRPr="00835399">
        <w:rPr>
          <w:szCs w:val="28"/>
        </w:rPr>
        <w:t>избирательной комиссии муниципального образования муниципального района «Красногвардейский район»</w:t>
      </w:r>
      <w:r w:rsidR="00AA084D" w:rsidRPr="00835399">
        <w:rPr>
          <w:b/>
          <w:szCs w:val="28"/>
        </w:rPr>
        <w:t xml:space="preserve"> </w:t>
      </w:r>
      <w:r w:rsidR="00AA084D" w:rsidRPr="00835399">
        <w:rPr>
          <w:szCs w:val="28"/>
        </w:rPr>
        <w:t xml:space="preserve">с полномочиями территориальной избирательной комиссии </w:t>
      </w:r>
      <w:r w:rsidR="00EA778A" w:rsidRPr="00835399">
        <w:rPr>
          <w:szCs w:val="28"/>
        </w:rPr>
        <w:t xml:space="preserve">и погашением неиспользованных открепительных удостоверений </w:t>
      </w:r>
      <w:r w:rsidR="00AA084D" w:rsidRPr="00835399">
        <w:rPr>
          <w:spacing w:val="-6"/>
          <w:szCs w:val="28"/>
        </w:rPr>
        <w:t>(приложение № </w:t>
      </w:r>
      <w:r w:rsidR="00EA778A" w:rsidRPr="00835399">
        <w:rPr>
          <w:spacing w:val="-6"/>
          <w:szCs w:val="28"/>
        </w:rPr>
        <w:t>2</w:t>
      </w:r>
      <w:r w:rsidR="00AA084D" w:rsidRPr="00835399">
        <w:rPr>
          <w:spacing w:val="-6"/>
          <w:szCs w:val="28"/>
        </w:rPr>
        <w:t>).</w:t>
      </w:r>
    </w:p>
    <w:p w:rsidR="00F01BD2" w:rsidRPr="00835399" w:rsidRDefault="00835399" w:rsidP="00835399">
      <w:pPr>
        <w:pStyle w:val="21"/>
        <w:spacing w:line="240" w:lineRule="auto"/>
        <w:ind w:right="0" w:firstLine="709"/>
        <w:rPr>
          <w:spacing w:val="-6"/>
          <w:szCs w:val="28"/>
        </w:rPr>
      </w:pPr>
      <w:r>
        <w:rPr>
          <w:spacing w:val="-6"/>
          <w:szCs w:val="28"/>
        </w:rPr>
        <w:t>4</w:t>
      </w:r>
      <w:r w:rsidR="00F01BD2" w:rsidRPr="00835399">
        <w:rPr>
          <w:spacing w:val="-6"/>
          <w:szCs w:val="28"/>
        </w:rPr>
        <w:t xml:space="preserve">. </w:t>
      </w:r>
      <w:r w:rsidR="00383B3C" w:rsidRPr="00835399">
        <w:rPr>
          <w:spacing w:val="-6"/>
          <w:szCs w:val="28"/>
        </w:rPr>
        <w:t>Осуществить передачу открепительных удостоверений от избирательной комиссии муниципального образования муниципального района «Красногвардейский район» в участковые избирательные комиссия  не позднее 20 августа 2018 года.</w:t>
      </w:r>
    </w:p>
    <w:p w:rsidR="00B24B7F" w:rsidRPr="00835399" w:rsidRDefault="00835399" w:rsidP="00835399">
      <w:pPr>
        <w:pStyle w:val="21"/>
        <w:spacing w:line="240" w:lineRule="auto"/>
        <w:ind w:right="0" w:firstLine="709"/>
        <w:rPr>
          <w:szCs w:val="28"/>
        </w:rPr>
      </w:pPr>
      <w:r>
        <w:rPr>
          <w:spacing w:val="-6"/>
          <w:szCs w:val="28"/>
        </w:rPr>
        <w:t>5</w:t>
      </w:r>
      <w:r w:rsidR="00C704B4" w:rsidRPr="00835399">
        <w:rPr>
          <w:szCs w:val="28"/>
        </w:rPr>
        <w:t>. </w:t>
      </w:r>
      <w:r w:rsidR="00B24B7F" w:rsidRPr="00835399">
        <w:rPr>
          <w:szCs w:val="28"/>
        </w:rPr>
        <w:t>Направить н</w:t>
      </w:r>
      <w:r w:rsidR="00C704B4" w:rsidRPr="00835399">
        <w:rPr>
          <w:szCs w:val="28"/>
        </w:rPr>
        <w:t xml:space="preserve">астоящее постановление </w:t>
      </w:r>
      <w:r w:rsidR="00B24B7F" w:rsidRPr="00835399">
        <w:rPr>
          <w:szCs w:val="28"/>
        </w:rPr>
        <w:t xml:space="preserve">в Избирательную комиссию Белгородской области, </w:t>
      </w:r>
      <w:r w:rsidR="009473D1" w:rsidRPr="00835399">
        <w:rPr>
          <w:szCs w:val="28"/>
        </w:rPr>
        <w:t>участковые избирательные комиссии.</w:t>
      </w:r>
    </w:p>
    <w:p w:rsidR="0046277E" w:rsidRPr="00835399" w:rsidRDefault="00835399" w:rsidP="00835399">
      <w:pPr>
        <w:pStyle w:val="21"/>
        <w:spacing w:line="240" w:lineRule="auto"/>
        <w:ind w:right="0" w:firstLine="709"/>
        <w:rPr>
          <w:szCs w:val="28"/>
        </w:rPr>
      </w:pPr>
      <w:r>
        <w:rPr>
          <w:szCs w:val="28"/>
        </w:rPr>
        <w:t>6</w:t>
      </w:r>
      <w:r w:rsidR="009473D1" w:rsidRPr="00835399">
        <w:rPr>
          <w:szCs w:val="28"/>
        </w:rPr>
        <w:t>. Р</w:t>
      </w:r>
      <w:r w:rsidR="00C704B4" w:rsidRPr="00835399">
        <w:rPr>
          <w:szCs w:val="28"/>
        </w:rPr>
        <w:t xml:space="preserve">азместить </w:t>
      </w:r>
      <w:r w:rsidR="009473D1" w:rsidRPr="00835399">
        <w:rPr>
          <w:szCs w:val="28"/>
        </w:rPr>
        <w:t xml:space="preserve">настоящее постановление </w:t>
      </w:r>
      <w:r w:rsidR="00C704B4" w:rsidRPr="00835399">
        <w:rPr>
          <w:szCs w:val="28"/>
        </w:rPr>
        <w:t xml:space="preserve">на официальном сайте </w:t>
      </w:r>
      <w:r w:rsidR="0046277E" w:rsidRPr="00835399">
        <w:rPr>
          <w:szCs w:val="28"/>
        </w:rPr>
        <w:t>ОМСУ Красногвардейского района в разделе «Избирательная комиссия».</w:t>
      </w:r>
    </w:p>
    <w:p w:rsidR="0046277E" w:rsidRPr="00835399" w:rsidRDefault="00835399" w:rsidP="00835399">
      <w:pPr>
        <w:pStyle w:val="21"/>
        <w:tabs>
          <w:tab w:val="left" w:pos="4120"/>
        </w:tabs>
        <w:spacing w:line="240" w:lineRule="auto"/>
        <w:ind w:right="-58" w:firstLine="720"/>
        <w:rPr>
          <w:szCs w:val="28"/>
        </w:rPr>
      </w:pPr>
      <w:r>
        <w:rPr>
          <w:szCs w:val="28"/>
        </w:rPr>
        <w:t>7</w:t>
      </w:r>
      <w:r w:rsidR="00C704B4" w:rsidRPr="00835399">
        <w:rPr>
          <w:szCs w:val="28"/>
        </w:rPr>
        <w:t>.</w:t>
      </w:r>
      <w:r w:rsidR="0046277E" w:rsidRPr="00835399">
        <w:rPr>
          <w:szCs w:val="28"/>
        </w:rPr>
        <w:t xml:space="preserve"> Контроль за исполнением настоящего постановления возложить на председателя избирательной комиссии муниципального района «Красногвардейский район» </w:t>
      </w:r>
      <w:r w:rsidR="00A74493" w:rsidRPr="00835399">
        <w:rPr>
          <w:szCs w:val="28"/>
        </w:rPr>
        <w:t>В.И. Богунову</w:t>
      </w:r>
      <w:r w:rsidR="0046277E" w:rsidRPr="00835399">
        <w:rPr>
          <w:szCs w:val="28"/>
        </w:rPr>
        <w:t>.</w:t>
      </w:r>
    </w:p>
    <w:p w:rsidR="00EA778A" w:rsidRPr="00835399" w:rsidRDefault="00EA778A" w:rsidP="00835399">
      <w:pPr>
        <w:pStyle w:val="21"/>
        <w:tabs>
          <w:tab w:val="left" w:pos="4120"/>
        </w:tabs>
        <w:spacing w:line="240" w:lineRule="auto"/>
        <w:ind w:right="-58" w:firstLine="720"/>
        <w:rPr>
          <w:szCs w:val="28"/>
        </w:rPr>
      </w:pPr>
    </w:p>
    <w:p w:rsidR="00F52B11" w:rsidRPr="00835399" w:rsidRDefault="00F52B11" w:rsidP="00835399">
      <w:pPr>
        <w:pStyle w:val="BodyText21"/>
        <w:widowControl/>
        <w:rPr>
          <w:szCs w:val="28"/>
        </w:rPr>
      </w:pPr>
    </w:p>
    <w:p w:rsidR="00F52E93" w:rsidRPr="001508D0" w:rsidRDefault="00F52E93" w:rsidP="00F52E93">
      <w:pPr>
        <w:tabs>
          <w:tab w:val="left" w:pos="6946"/>
        </w:tabs>
        <w:rPr>
          <w:b/>
          <w:bCs/>
          <w:sz w:val="28"/>
          <w:szCs w:val="28"/>
        </w:rPr>
      </w:pPr>
      <w:r w:rsidRPr="001508D0">
        <w:rPr>
          <w:b/>
          <w:bCs/>
          <w:sz w:val="28"/>
          <w:szCs w:val="28"/>
        </w:rPr>
        <w:t xml:space="preserve">          Председатель</w:t>
      </w:r>
    </w:p>
    <w:p w:rsidR="00F52E93" w:rsidRPr="001508D0" w:rsidRDefault="00F52E93" w:rsidP="00F52E93">
      <w:pPr>
        <w:rPr>
          <w:b/>
          <w:bCs/>
          <w:sz w:val="28"/>
          <w:szCs w:val="28"/>
        </w:rPr>
      </w:pPr>
      <w:r w:rsidRPr="001508D0">
        <w:rPr>
          <w:b/>
          <w:bCs/>
          <w:sz w:val="28"/>
          <w:szCs w:val="28"/>
        </w:rPr>
        <w:t>избирательной комиссии</w:t>
      </w:r>
    </w:p>
    <w:p w:rsidR="00F52E93" w:rsidRPr="001508D0" w:rsidRDefault="00F52E93" w:rsidP="00F52E93">
      <w:pPr>
        <w:rPr>
          <w:b/>
          <w:bCs/>
          <w:sz w:val="28"/>
          <w:szCs w:val="28"/>
        </w:rPr>
      </w:pPr>
      <w:r w:rsidRPr="001508D0">
        <w:rPr>
          <w:b/>
          <w:bCs/>
          <w:sz w:val="28"/>
          <w:szCs w:val="28"/>
        </w:rPr>
        <w:t xml:space="preserve">муниципального района (ТИК)                                </w:t>
      </w:r>
      <w:r w:rsidRPr="001508D0">
        <w:rPr>
          <w:b/>
          <w:bCs/>
          <w:sz w:val="28"/>
          <w:szCs w:val="28"/>
        </w:rPr>
        <w:tab/>
        <w:t xml:space="preserve">                В.И. Богунова</w:t>
      </w:r>
    </w:p>
    <w:p w:rsidR="00F52E93" w:rsidRPr="001508D0" w:rsidRDefault="00F52E93" w:rsidP="00F52E93">
      <w:pPr>
        <w:rPr>
          <w:b/>
          <w:sz w:val="28"/>
          <w:szCs w:val="28"/>
        </w:rPr>
      </w:pPr>
      <w:r w:rsidRPr="001508D0">
        <w:rPr>
          <w:b/>
          <w:sz w:val="28"/>
          <w:szCs w:val="28"/>
        </w:rPr>
        <w:t xml:space="preserve">             </w:t>
      </w:r>
    </w:p>
    <w:p w:rsidR="00F52E93" w:rsidRPr="001508D0" w:rsidRDefault="00F52E93" w:rsidP="00F52E93">
      <w:pPr>
        <w:rPr>
          <w:b/>
          <w:sz w:val="28"/>
          <w:szCs w:val="28"/>
        </w:rPr>
      </w:pPr>
      <w:r w:rsidRPr="001508D0">
        <w:rPr>
          <w:b/>
          <w:sz w:val="28"/>
          <w:szCs w:val="28"/>
        </w:rPr>
        <w:t xml:space="preserve">             Секретарь</w:t>
      </w:r>
    </w:p>
    <w:p w:rsidR="00F52E93" w:rsidRPr="001508D0" w:rsidRDefault="00F52E93" w:rsidP="00F52E93">
      <w:pPr>
        <w:rPr>
          <w:b/>
          <w:bCs/>
          <w:sz w:val="28"/>
          <w:szCs w:val="28"/>
        </w:rPr>
      </w:pPr>
      <w:r w:rsidRPr="001508D0">
        <w:rPr>
          <w:b/>
          <w:bCs/>
          <w:sz w:val="28"/>
          <w:szCs w:val="28"/>
        </w:rPr>
        <w:t>избирательной комиссии</w:t>
      </w:r>
    </w:p>
    <w:p w:rsidR="00F52E93" w:rsidRPr="001508D0" w:rsidRDefault="00F52E93" w:rsidP="00F52E93">
      <w:pPr>
        <w:tabs>
          <w:tab w:val="left" w:pos="0"/>
          <w:tab w:val="left" w:pos="7200"/>
        </w:tabs>
        <w:rPr>
          <w:b/>
          <w:sz w:val="28"/>
          <w:szCs w:val="28"/>
        </w:rPr>
      </w:pPr>
      <w:r w:rsidRPr="001508D0">
        <w:rPr>
          <w:b/>
          <w:sz w:val="28"/>
          <w:szCs w:val="28"/>
        </w:rPr>
        <w:t>муниципального района (ТИК)                                                  О.А. Нефедова</w:t>
      </w:r>
    </w:p>
    <w:p w:rsidR="008007BA" w:rsidRPr="001508D0" w:rsidRDefault="008007BA">
      <w:pPr>
        <w:pStyle w:val="BodyText21"/>
        <w:widowControl/>
        <w:spacing w:line="288" w:lineRule="auto"/>
        <w:rPr>
          <w:szCs w:val="28"/>
        </w:rPr>
      </w:pPr>
    </w:p>
    <w:p w:rsidR="0046277E" w:rsidRPr="001508D0" w:rsidRDefault="0046277E">
      <w:pPr>
        <w:pStyle w:val="BodyText21"/>
        <w:widowControl/>
        <w:spacing w:line="288" w:lineRule="auto"/>
        <w:rPr>
          <w:szCs w:val="28"/>
        </w:rPr>
      </w:pPr>
    </w:p>
    <w:p w:rsidR="0046277E" w:rsidRPr="001508D0" w:rsidRDefault="0046277E">
      <w:pPr>
        <w:pStyle w:val="BodyText21"/>
        <w:widowControl/>
        <w:spacing w:line="288" w:lineRule="auto"/>
        <w:rPr>
          <w:szCs w:val="28"/>
        </w:rPr>
      </w:pPr>
    </w:p>
    <w:p w:rsidR="0046277E" w:rsidRPr="001508D0" w:rsidRDefault="0046277E">
      <w:pPr>
        <w:pStyle w:val="BodyText21"/>
        <w:widowControl/>
        <w:spacing w:line="288" w:lineRule="auto"/>
        <w:rPr>
          <w:szCs w:val="28"/>
        </w:rPr>
      </w:pPr>
    </w:p>
    <w:p w:rsidR="0046277E" w:rsidRPr="001508D0" w:rsidRDefault="0046277E">
      <w:pPr>
        <w:pStyle w:val="BodyText21"/>
        <w:widowControl/>
        <w:spacing w:line="288" w:lineRule="auto"/>
        <w:rPr>
          <w:szCs w:val="28"/>
        </w:rPr>
      </w:pPr>
    </w:p>
    <w:p w:rsidR="0046277E" w:rsidRPr="001508D0" w:rsidRDefault="0046277E">
      <w:pPr>
        <w:pStyle w:val="BodyText21"/>
        <w:widowControl/>
        <w:spacing w:line="288" w:lineRule="auto"/>
        <w:rPr>
          <w:szCs w:val="28"/>
        </w:rPr>
      </w:pPr>
    </w:p>
    <w:p w:rsidR="0046277E" w:rsidRPr="001508D0" w:rsidRDefault="0046277E">
      <w:pPr>
        <w:pStyle w:val="BodyText21"/>
        <w:widowControl/>
        <w:spacing w:line="288" w:lineRule="auto"/>
        <w:rPr>
          <w:szCs w:val="28"/>
        </w:rPr>
      </w:pPr>
    </w:p>
    <w:p w:rsidR="0046277E" w:rsidRPr="001508D0" w:rsidRDefault="0046277E">
      <w:pPr>
        <w:pStyle w:val="BodyText21"/>
        <w:widowControl/>
        <w:spacing w:line="288" w:lineRule="auto"/>
        <w:rPr>
          <w:szCs w:val="28"/>
        </w:rPr>
      </w:pPr>
    </w:p>
    <w:p w:rsidR="0046277E" w:rsidRPr="001508D0" w:rsidRDefault="0046277E">
      <w:pPr>
        <w:pStyle w:val="BodyText21"/>
        <w:widowControl/>
        <w:spacing w:line="288" w:lineRule="auto"/>
        <w:rPr>
          <w:szCs w:val="28"/>
        </w:rPr>
      </w:pPr>
    </w:p>
    <w:p w:rsidR="0046277E" w:rsidRPr="001508D0" w:rsidRDefault="0046277E">
      <w:pPr>
        <w:pStyle w:val="BodyText21"/>
        <w:widowControl/>
        <w:spacing w:line="288" w:lineRule="auto"/>
        <w:rPr>
          <w:szCs w:val="28"/>
        </w:rPr>
      </w:pPr>
    </w:p>
    <w:p w:rsidR="0046277E" w:rsidRPr="001508D0" w:rsidRDefault="0046277E">
      <w:pPr>
        <w:pStyle w:val="BodyText21"/>
        <w:widowControl/>
        <w:spacing w:line="288" w:lineRule="auto"/>
        <w:rPr>
          <w:szCs w:val="28"/>
        </w:rPr>
      </w:pPr>
    </w:p>
    <w:p w:rsidR="0046277E" w:rsidRPr="001508D0" w:rsidRDefault="0046277E">
      <w:pPr>
        <w:pStyle w:val="BodyText21"/>
        <w:widowControl/>
        <w:spacing w:line="288" w:lineRule="auto"/>
        <w:rPr>
          <w:szCs w:val="28"/>
        </w:rPr>
      </w:pPr>
    </w:p>
    <w:p w:rsidR="0046277E" w:rsidRPr="001508D0" w:rsidRDefault="0046277E">
      <w:pPr>
        <w:pStyle w:val="BodyText21"/>
        <w:widowControl/>
        <w:spacing w:line="288" w:lineRule="auto"/>
        <w:rPr>
          <w:szCs w:val="28"/>
        </w:rPr>
      </w:pPr>
    </w:p>
    <w:p w:rsidR="0046277E" w:rsidRPr="001508D0" w:rsidRDefault="0046277E">
      <w:pPr>
        <w:pStyle w:val="BodyText21"/>
        <w:widowControl/>
        <w:spacing w:line="288" w:lineRule="auto"/>
        <w:rPr>
          <w:szCs w:val="28"/>
        </w:rPr>
      </w:pPr>
    </w:p>
    <w:p w:rsidR="00EA778A" w:rsidRPr="001508D0" w:rsidRDefault="00CB329C" w:rsidP="00CB329C">
      <w:pPr>
        <w:pStyle w:val="ae"/>
        <w:rPr>
          <w:sz w:val="24"/>
        </w:rPr>
      </w:pPr>
      <w:r w:rsidRPr="001508D0">
        <w:rPr>
          <w:sz w:val="24"/>
        </w:rPr>
        <w:t xml:space="preserve">                  </w:t>
      </w:r>
    </w:p>
    <w:p w:rsidR="00CB329C" w:rsidRPr="001508D0" w:rsidRDefault="00CB329C" w:rsidP="00CB329C">
      <w:pPr>
        <w:pStyle w:val="ae"/>
        <w:rPr>
          <w:b w:val="0"/>
          <w:szCs w:val="28"/>
        </w:rPr>
      </w:pPr>
      <w:r w:rsidRPr="001508D0">
        <w:rPr>
          <w:sz w:val="24"/>
        </w:rPr>
        <w:lastRenderedPageBreak/>
        <w:t xml:space="preserve"> </w:t>
      </w:r>
      <w:r w:rsidRPr="001508D0">
        <w:rPr>
          <w:b w:val="0"/>
          <w:szCs w:val="28"/>
        </w:rPr>
        <w:t>Приложение</w:t>
      </w:r>
      <w:r w:rsidR="002203AC" w:rsidRPr="001508D0">
        <w:rPr>
          <w:b w:val="0"/>
          <w:szCs w:val="28"/>
        </w:rPr>
        <w:t xml:space="preserve"> №1</w:t>
      </w:r>
    </w:p>
    <w:p w:rsidR="00CB329C" w:rsidRPr="001508D0" w:rsidRDefault="004A6397" w:rsidP="004A6397">
      <w:pPr>
        <w:ind w:left="4500"/>
        <w:jc w:val="center"/>
        <w:rPr>
          <w:sz w:val="28"/>
          <w:szCs w:val="28"/>
        </w:rPr>
      </w:pPr>
      <w:r w:rsidRPr="001508D0">
        <w:rPr>
          <w:sz w:val="28"/>
          <w:szCs w:val="28"/>
        </w:rPr>
        <w:t xml:space="preserve">к </w:t>
      </w:r>
      <w:r w:rsidR="00CB329C" w:rsidRPr="001508D0">
        <w:rPr>
          <w:sz w:val="28"/>
          <w:szCs w:val="28"/>
        </w:rPr>
        <w:t>п</w:t>
      </w:r>
      <w:r w:rsidRPr="001508D0">
        <w:rPr>
          <w:sz w:val="28"/>
          <w:szCs w:val="28"/>
        </w:rPr>
        <w:t>остановлению</w:t>
      </w:r>
      <w:r w:rsidR="00CB329C" w:rsidRPr="001508D0">
        <w:rPr>
          <w:sz w:val="28"/>
          <w:szCs w:val="28"/>
        </w:rPr>
        <w:t xml:space="preserve"> избирательной комиссии </w:t>
      </w:r>
      <w:r w:rsidRPr="001508D0">
        <w:rPr>
          <w:sz w:val="28"/>
          <w:szCs w:val="28"/>
        </w:rPr>
        <w:t xml:space="preserve">муниципального образования </w:t>
      </w:r>
      <w:r w:rsidR="00CB329C" w:rsidRPr="001508D0">
        <w:rPr>
          <w:sz w:val="28"/>
          <w:szCs w:val="28"/>
        </w:rPr>
        <w:t xml:space="preserve">муниципального района «Красногвардейский район» </w:t>
      </w:r>
    </w:p>
    <w:p w:rsidR="00CB329C" w:rsidRPr="001508D0" w:rsidRDefault="00CB329C" w:rsidP="00CB329C">
      <w:pPr>
        <w:ind w:left="4500"/>
        <w:jc w:val="center"/>
        <w:rPr>
          <w:sz w:val="28"/>
          <w:szCs w:val="28"/>
        </w:rPr>
      </w:pPr>
      <w:r w:rsidRPr="001508D0">
        <w:rPr>
          <w:sz w:val="28"/>
          <w:szCs w:val="28"/>
        </w:rPr>
        <w:t xml:space="preserve">от </w:t>
      </w:r>
      <w:r w:rsidR="00835399">
        <w:rPr>
          <w:sz w:val="28"/>
          <w:szCs w:val="28"/>
        </w:rPr>
        <w:t xml:space="preserve">02 августа </w:t>
      </w:r>
      <w:r w:rsidRPr="001508D0">
        <w:rPr>
          <w:sz w:val="28"/>
          <w:szCs w:val="28"/>
        </w:rPr>
        <w:t xml:space="preserve"> </w:t>
      </w:r>
      <w:r w:rsidR="00E52447" w:rsidRPr="001508D0">
        <w:rPr>
          <w:sz w:val="28"/>
          <w:szCs w:val="28"/>
        </w:rPr>
        <w:t xml:space="preserve">2018 года № </w:t>
      </w:r>
      <w:r w:rsidR="00835399">
        <w:rPr>
          <w:sz w:val="28"/>
          <w:szCs w:val="28"/>
        </w:rPr>
        <w:t>10/72</w:t>
      </w:r>
    </w:p>
    <w:p w:rsidR="00CB329C" w:rsidRPr="001508D0" w:rsidRDefault="00CB329C" w:rsidP="00CB329C">
      <w:pPr>
        <w:pStyle w:val="ae"/>
        <w:ind w:left="0"/>
        <w:rPr>
          <w:spacing w:val="-6"/>
          <w:sz w:val="27"/>
          <w:szCs w:val="27"/>
        </w:rPr>
      </w:pPr>
    </w:p>
    <w:p w:rsidR="00CB329C" w:rsidRPr="001508D0" w:rsidRDefault="00CB329C" w:rsidP="00CB329C">
      <w:pPr>
        <w:pStyle w:val="ae"/>
        <w:ind w:left="0"/>
        <w:jc w:val="left"/>
        <w:rPr>
          <w:spacing w:val="-6"/>
          <w:sz w:val="27"/>
          <w:szCs w:val="27"/>
        </w:rPr>
      </w:pPr>
    </w:p>
    <w:p w:rsidR="00EA778A" w:rsidRPr="001508D0" w:rsidRDefault="00EA778A" w:rsidP="00EA778A">
      <w:pPr>
        <w:pStyle w:val="ae"/>
        <w:ind w:left="0"/>
        <w:rPr>
          <w:spacing w:val="-6"/>
          <w:sz w:val="27"/>
          <w:szCs w:val="27"/>
        </w:rPr>
      </w:pPr>
      <w:r w:rsidRPr="001508D0">
        <w:rPr>
          <w:spacing w:val="-6"/>
          <w:sz w:val="27"/>
          <w:szCs w:val="27"/>
        </w:rPr>
        <w:t>Распределение</w:t>
      </w:r>
    </w:p>
    <w:p w:rsidR="004A6397" w:rsidRPr="001508D0" w:rsidRDefault="00EA778A" w:rsidP="00EA778A">
      <w:pPr>
        <w:pStyle w:val="21"/>
        <w:spacing w:line="240" w:lineRule="auto"/>
        <w:ind w:right="-427"/>
        <w:jc w:val="center"/>
        <w:rPr>
          <w:b/>
          <w:szCs w:val="28"/>
        </w:rPr>
      </w:pPr>
      <w:r w:rsidRPr="001508D0">
        <w:rPr>
          <w:b/>
          <w:szCs w:val="28"/>
        </w:rPr>
        <w:t>открепительных удостоверений для голосования на дополнительных выборов депутата Белгородской областной Думы шестого созыва 09 сентября 2018 года между участковыми избирательными комиссиями и в резерв избирательной комиссии муниципального образования муниципального района «Красногвардейский район»</w:t>
      </w:r>
    </w:p>
    <w:p w:rsidR="00EA778A" w:rsidRPr="001508D0" w:rsidRDefault="00EA778A" w:rsidP="00EA778A">
      <w:pPr>
        <w:pStyle w:val="21"/>
        <w:spacing w:line="240" w:lineRule="auto"/>
        <w:ind w:right="-427"/>
        <w:jc w:val="center"/>
        <w:rPr>
          <w:b/>
          <w:szCs w:val="28"/>
        </w:rPr>
      </w:pPr>
    </w:p>
    <w:tbl>
      <w:tblPr>
        <w:tblStyle w:val="af2"/>
        <w:tblW w:w="5166" w:type="pct"/>
        <w:tblLook w:val="04A0" w:firstRow="1" w:lastRow="0" w:firstColumn="1" w:lastColumn="0" w:noHBand="0" w:noVBand="1"/>
      </w:tblPr>
      <w:tblGrid>
        <w:gridCol w:w="817"/>
        <w:gridCol w:w="1986"/>
        <w:gridCol w:w="1701"/>
        <w:gridCol w:w="2126"/>
        <w:gridCol w:w="3259"/>
      </w:tblGrid>
      <w:tr w:rsidR="00AE169E" w:rsidRPr="001508D0" w:rsidTr="00AE169E">
        <w:trPr>
          <w:trHeight w:val="1250"/>
        </w:trPr>
        <w:tc>
          <w:tcPr>
            <w:tcW w:w="413" w:type="pct"/>
          </w:tcPr>
          <w:p w:rsidR="00CB31B0" w:rsidRDefault="00EA778A" w:rsidP="00835399">
            <w:pPr>
              <w:pStyle w:val="21"/>
              <w:spacing w:line="240" w:lineRule="auto"/>
              <w:ind w:right="-427"/>
              <w:jc w:val="left"/>
              <w:rPr>
                <w:b/>
                <w:sz w:val="24"/>
                <w:szCs w:val="24"/>
              </w:rPr>
            </w:pPr>
            <w:r w:rsidRPr="009473D1">
              <w:rPr>
                <w:b/>
                <w:sz w:val="24"/>
                <w:szCs w:val="24"/>
              </w:rPr>
              <w:t>№</w:t>
            </w:r>
          </w:p>
          <w:p w:rsidR="00EA778A" w:rsidRPr="009473D1" w:rsidRDefault="00EA778A" w:rsidP="00835399">
            <w:pPr>
              <w:pStyle w:val="21"/>
              <w:spacing w:line="240" w:lineRule="auto"/>
              <w:ind w:right="-427"/>
              <w:jc w:val="left"/>
              <w:rPr>
                <w:b/>
                <w:sz w:val="24"/>
                <w:szCs w:val="24"/>
              </w:rPr>
            </w:pPr>
            <w:r w:rsidRPr="009473D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004" w:type="pct"/>
          </w:tcPr>
          <w:p w:rsidR="00AE169E" w:rsidRPr="009473D1" w:rsidRDefault="00EA778A" w:rsidP="00835399">
            <w:pPr>
              <w:pStyle w:val="21"/>
              <w:spacing w:line="240" w:lineRule="auto"/>
              <w:ind w:right="-427"/>
              <w:jc w:val="left"/>
              <w:rPr>
                <w:b/>
                <w:sz w:val="24"/>
                <w:szCs w:val="24"/>
              </w:rPr>
            </w:pPr>
            <w:r w:rsidRPr="009473D1">
              <w:rPr>
                <w:b/>
                <w:sz w:val="24"/>
                <w:szCs w:val="24"/>
              </w:rPr>
              <w:t>№</w:t>
            </w:r>
          </w:p>
          <w:p w:rsidR="00EA778A" w:rsidRPr="009473D1" w:rsidRDefault="00EA778A" w:rsidP="00835399">
            <w:pPr>
              <w:pStyle w:val="21"/>
              <w:spacing w:line="240" w:lineRule="auto"/>
              <w:ind w:right="-427"/>
              <w:jc w:val="left"/>
              <w:rPr>
                <w:b/>
                <w:sz w:val="24"/>
                <w:szCs w:val="24"/>
              </w:rPr>
            </w:pPr>
            <w:r w:rsidRPr="009473D1">
              <w:rPr>
                <w:b/>
                <w:sz w:val="24"/>
                <w:szCs w:val="24"/>
              </w:rPr>
              <w:t>избирательного участка</w:t>
            </w:r>
          </w:p>
        </w:tc>
        <w:tc>
          <w:tcPr>
            <w:tcW w:w="860" w:type="pct"/>
          </w:tcPr>
          <w:p w:rsidR="00EA778A" w:rsidRPr="009473D1" w:rsidRDefault="00EA778A" w:rsidP="00835399">
            <w:pPr>
              <w:pStyle w:val="21"/>
              <w:spacing w:line="240" w:lineRule="auto"/>
              <w:ind w:right="-427"/>
              <w:jc w:val="left"/>
              <w:rPr>
                <w:b/>
                <w:sz w:val="24"/>
                <w:szCs w:val="24"/>
              </w:rPr>
            </w:pPr>
            <w:r w:rsidRPr="009473D1">
              <w:rPr>
                <w:b/>
                <w:sz w:val="24"/>
                <w:szCs w:val="24"/>
              </w:rPr>
              <w:t>Количество избирателей,</w:t>
            </w:r>
          </w:p>
          <w:p w:rsidR="00EA778A" w:rsidRPr="009473D1" w:rsidRDefault="00EA778A" w:rsidP="00835399">
            <w:pPr>
              <w:pStyle w:val="21"/>
              <w:spacing w:line="240" w:lineRule="auto"/>
              <w:ind w:right="-427"/>
              <w:jc w:val="left"/>
              <w:rPr>
                <w:b/>
                <w:sz w:val="24"/>
                <w:szCs w:val="24"/>
              </w:rPr>
            </w:pPr>
            <w:r w:rsidRPr="009473D1">
              <w:rPr>
                <w:b/>
                <w:sz w:val="24"/>
                <w:szCs w:val="24"/>
              </w:rPr>
              <w:t>чел</w:t>
            </w:r>
          </w:p>
        </w:tc>
        <w:tc>
          <w:tcPr>
            <w:tcW w:w="1075" w:type="pct"/>
          </w:tcPr>
          <w:p w:rsidR="00AE169E" w:rsidRPr="009473D1" w:rsidRDefault="00EA778A" w:rsidP="00835399">
            <w:pPr>
              <w:pStyle w:val="21"/>
              <w:spacing w:line="240" w:lineRule="auto"/>
              <w:ind w:right="-427"/>
              <w:jc w:val="left"/>
              <w:rPr>
                <w:b/>
                <w:sz w:val="24"/>
                <w:szCs w:val="24"/>
              </w:rPr>
            </w:pPr>
            <w:r w:rsidRPr="009473D1">
              <w:rPr>
                <w:b/>
                <w:sz w:val="24"/>
                <w:szCs w:val="24"/>
              </w:rPr>
              <w:t>Количество открепительных удостоверений, передаваемых</w:t>
            </w:r>
          </w:p>
          <w:p w:rsidR="00EA778A" w:rsidRPr="009473D1" w:rsidRDefault="00EA778A" w:rsidP="00835399">
            <w:pPr>
              <w:pStyle w:val="21"/>
              <w:spacing w:line="240" w:lineRule="auto"/>
              <w:ind w:right="-427"/>
              <w:jc w:val="left"/>
              <w:rPr>
                <w:b/>
                <w:sz w:val="24"/>
                <w:szCs w:val="24"/>
              </w:rPr>
            </w:pPr>
            <w:r w:rsidRPr="009473D1">
              <w:rPr>
                <w:b/>
                <w:sz w:val="24"/>
                <w:szCs w:val="24"/>
              </w:rPr>
              <w:t>в УИК, шт</w:t>
            </w:r>
          </w:p>
        </w:tc>
        <w:tc>
          <w:tcPr>
            <w:tcW w:w="1648" w:type="pct"/>
          </w:tcPr>
          <w:p w:rsidR="00EA778A" w:rsidRPr="009473D1" w:rsidRDefault="00403878" w:rsidP="00835399">
            <w:pPr>
              <w:pStyle w:val="21"/>
              <w:spacing w:line="240" w:lineRule="auto"/>
              <w:ind w:right="-42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№№</w:t>
            </w:r>
            <w:r w:rsidR="00EA778A" w:rsidRPr="009473D1">
              <w:rPr>
                <w:b/>
                <w:sz w:val="24"/>
                <w:szCs w:val="24"/>
              </w:rPr>
              <w:t xml:space="preserve"> открепительных удостоверений</w:t>
            </w:r>
          </w:p>
        </w:tc>
      </w:tr>
      <w:tr w:rsidR="005A3259" w:rsidRPr="001508D0" w:rsidTr="005A3259">
        <w:trPr>
          <w:trHeight w:val="392"/>
        </w:trPr>
        <w:tc>
          <w:tcPr>
            <w:tcW w:w="1417" w:type="pct"/>
            <w:gridSpan w:val="2"/>
            <w:vAlign w:val="bottom"/>
          </w:tcPr>
          <w:p w:rsidR="005A3259" w:rsidRPr="001508D0" w:rsidRDefault="005A3259" w:rsidP="001508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Резерв ИКМО (ТИК)</w:t>
            </w:r>
          </w:p>
        </w:tc>
        <w:tc>
          <w:tcPr>
            <w:tcW w:w="860" w:type="pct"/>
            <w:vAlign w:val="bottom"/>
          </w:tcPr>
          <w:p w:rsidR="005A3259" w:rsidRPr="001508D0" w:rsidRDefault="005A3259" w:rsidP="005A3259">
            <w:pPr>
              <w:jc w:val="center"/>
              <w:rPr>
                <w:sz w:val="24"/>
              </w:rPr>
            </w:pPr>
            <w:r w:rsidRPr="005A3259">
              <w:rPr>
                <w:sz w:val="24"/>
                <w:szCs w:val="24"/>
              </w:rPr>
              <w:t>29742</w:t>
            </w:r>
          </w:p>
        </w:tc>
        <w:tc>
          <w:tcPr>
            <w:tcW w:w="1075" w:type="pct"/>
            <w:vAlign w:val="bottom"/>
          </w:tcPr>
          <w:p w:rsidR="005A3259" w:rsidRPr="001508D0" w:rsidRDefault="00823790" w:rsidP="000E4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648" w:type="pct"/>
            <w:vAlign w:val="bottom"/>
          </w:tcPr>
          <w:p w:rsidR="005A3259" w:rsidRPr="001508D0" w:rsidRDefault="005A3259" w:rsidP="000E4B03">
            <w:pPr>
              <w:pStyle w:val="21"/>
              <w:spacing w:line="240" w:lineRule="auto"/>
              <w:ind w:right="-4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0001 - 0104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1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</w:p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700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</w:p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1209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24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0105 - 0128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2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701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1215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24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 xml:space="preserve">0129 - 0152 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3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702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1043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21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0153 – 0173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4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703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1092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22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0174 – 0195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5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704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711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14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0196 – 0209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6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705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1017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20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0210 – 0229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7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707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546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11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0230 – 0240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8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708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293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6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0241 – 0246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9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709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740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15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0247 – 0261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10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710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191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4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0262 – 0265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11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711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429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9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0266 – 0274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12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712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557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11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0275 – 0285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13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713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692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14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0286 – 0299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14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714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321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6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0300 – 0305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15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715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449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9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0306 – 0314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16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716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708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14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0315 – 0328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17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717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438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9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0329 – 0337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18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718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190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4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0338 – 0341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lastRenderedPageBreak/>
              <w:t>19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719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275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6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0342 – 0347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20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720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499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10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0348 – 0357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21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721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416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8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0358 – 0365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22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722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386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8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0366 – 0373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23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723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634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13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0374 – 0386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24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724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837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17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0387 – 0403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25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725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993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20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0404 – 0423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26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726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778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16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0424 – 0439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27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727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130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3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0440 – 0442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28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728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495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10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0443 – 0452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29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729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147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3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0453 – 0455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30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730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650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13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0456 – 0468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31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731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245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5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0469 – 0473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32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732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229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5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0474 – 0478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33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733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1000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20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0479 – 0498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34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734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761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15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0499 – 0513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35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735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679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14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0514 – 0527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36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736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546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11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0528 – 0538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37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737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352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0539 – 0545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38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739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219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4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0546 – 0549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39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740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1000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20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0550 – 0569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40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741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720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14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0570 -0583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41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742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571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11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0584 – 0594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42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743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390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8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0595 – 0602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43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744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336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0603 – 0609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44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745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245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5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0610 – 0614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45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746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964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19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0615 – 0633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46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747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1065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21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0634 – 0654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47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748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568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11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0655 – 0665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48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749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631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13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0666 – 0678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49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750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174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3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0679 – 0681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50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751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672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13</w:t>
            </w:r>
          </w:p>
        </w:tc>
        <w:tc>
          <w:tcPr>
            <w:tcW w:w="1648" w:type="pct"/>
            <w:vAlign w:val="bottom"/>
          </w:tcPr>
          <w:p w:rsidR="005A3259" w:rsidRPr="00835399" w:rsidRDefault="00823790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5A3259" w:rsidRPr="00835399">
              <w:rPr>
                <w:szCs w:val="28"/>
              </w:rPr>
              <w:t>82 – 0694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51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752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143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3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0695 – 0697</w:t>
            </w:r>
          </w:p>
        </w:tc>
      </w:tr>
      <w:tr w:rsidR="005A3259" w:rsidRPr="00835399" w:rsidTr="00460C3A">
        <w:trPr>
          <w:trHeight w:val="392"/>
        </w:trPr>
        <w:tc>
          <w:tcPr>
            <w:tcW w:w="413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52</w:t>
            </w:r>
          </w:p>
        </w:tc>
        <w:tc>
          <w:tcPr>
            <w:tcW w:w="1004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753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151</w:t>
            </w: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sz w:val="28"/>
                <w:szCs w:val="28"/>
              </w:rPr>
            </w:pPr>
            <w:r w:rsidRPr="00835399">
              <w:rPr>
                <w:sz w:val="28"/>
                <w:szCs w:val="28"/>
              </w:rPr>
              <w:t>3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460C3A">
            <w:pPr>
              <w:pStyle w:val="21"/>
              <w:spacing w:line="240" w:lineRule="auto"/>
              <w:ind w:right="-427"/>
              <w:jc w:val="center"/>
              <w:rPr>
                <w:szCs w:val="28"/>
              </w:rPr>
            </w:pPr>
            <w:r w:rsidRPr="00835399">
              <w:rPr>
                <w:szCs w:val="28"/>
              </w:rPr>
              <w:t>0698 - 0700</w:t>
            </w:r>
          </w:p>
        </w:tc>
      </w:tr>
      <w:tr w:rsidR="005A3259" w:rsidRPr="00835399" w:rsidTr="00460C3A">
        <w:trPr>
          <w:trHeight w:val="392"/>
        </w:trPr>
        <w:tc>
          <w:tcPr>
            <w:tcW w:w="1417" w:type="pct"/>
            <w:gridSpan w:val="2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b/>
                <w:szCs w:val="28"/>
              </w:rPr>
            </w:pPr>
            <w:r w:rsidRPr="00835399">
              <w:rPr>
                <w:b/>
                <w:szCs w:val="28"/>
              </w:rPr>
              <w:t>Всего</w:t>
            </w:r>
          </w:p>
        </w:tc>
        <w:tc>
          <w:tcPr>
            <w:tcW w:w="860" w:type="pct"/>
            <w:vAlign w:val="bottom"/>
          </w:tcPr>
          <w:p w:rsidR="005A3259" w:rsidRPr="00835399" w:rsidRDefault="005A3259" w:rsidP="001508D0">
            <w:pPr>
              <w:pStyle w:val="21"/>
              <w:spacing w:line="240" w:lineRule="auto"/>
              <w:ind w:right="-427"/>
              <w:jc w:val="center"/>
              <w:rPr>
                <w:b/>
                <w:szCs w:val="28"/>
              </w:rPr>
            </w:pPr>
          </w:p>
        </w:tc>
        <w:tc>
          <w:tcPr>
            <w:tcW w:w="1075" w:type="pct"/>
            <w:vAlign w:val="bottom"/>
          </w:tcPr>
          <w:p w:rsidR="005A3259" w:rsidRPr="00835399" w:rsidRDefault="005A3259" w:rsidP="001508D0">
            <w:pPr>
              <w:jc w:val="center"/>
              <w:rPr>
                <w:b/>
                <w:sz w:val="28"/>
                <w:szCs w:val="28"/>
              </w:rPr>
            </w:pPr>
            <w:r w:rsidRPr="00835399">
              <w:rPr>
                <w:b/>
                <w:sz w:val="28"/>
                <w:szCs w:val="28"/>
              </w:rPr>
              <w:t>700</w:t>
            </w:r>
          </w:p>
        </w:tc>
        <w:tc>
          <w:tcPr>
            <w:tcW w:w="1648" w:type="pct"/>
            <w:vAlign w:val="bottom"/>
          </w:tcPr>
          <w:p w:rsidR="005A3259" w:rsidRPr="00835399" w:rsidRDefault="005A3259" w:rsidP="005A3259">
            <w:pPr>
              <w:pStyle w:val="21"/>
              <w:spacing w:line="240" w:lineRule="auto"/>
              <w:ind w:right="-427"/>
              <w:jc w:val="center"/>
              <w:rPr>
                <w:b/>
                <w:szCs w:val="28"/>
              </w:rPr>
            </w:pPr>
            <w:r w:rsidRPr="00835399">
              <w:rPr>
                <w:b/>
                <w:szCs w:val="28"/>
              </w:rPr>
              <w:t>0001 - 0700</w:t>
            </w:r>
          </w:p>
        </w:tc>
      </w:tr>
    </w:tbl>
    <w:p w:rsidR="005A3259" w:rsidRDefault="005A3259" w:rsidP="00AE169E">
      <w:pPr>
        <w:pStyle w:val="ae"/>
        <w:rPr>
          <w:b w:val="0"/>
          <w:szCs w:val="28"/>
        </w:rPr>
      </w:pPr>
    </w:p>
    <w:p w:rsidR="00AE169E" w:rsidRPr="001508D0" w:rsidRDefault="00AE169E" w:rsidP="00AE169E">
      <w:pPr>
        <w:pStyle w:val="ae"/>
        <w:rPr>
          <w:b w:val="0"/>
          <w:szCs w:val="28"/>
        </w:rPr>
      </w:pPr>
      <w:r w:rsidRPr="001508D0">
        <w:rPr>
          <w:b w:val="0"/>
          <w:szCs w:val="28"/>
        </w:rPr>
        <w:lastRenderedPageBreak/>
        <w:t>Приложение №</w:t>
      </w:r>
      <w:r w:rsidR="005A3259">
        <w:rPr>
          <w:b w:val="0"/>
          <w:szCs w:val="28"/>
        </w:rPr>
        <w:t>2</w:t>
      </w:r>
    </w:p>
    <w:p w:rsidR="00AE169E" w:rsidRPr="001508D0" w:rsidRDefault="00AE169E" w:rsidP="00AE169E">
      <w:pPr>
        <w:ind w:left="4500"/>
        <w:jc w:val="center"/>
        <w:rPr>
          <w:sz w:val="28"/>
          <w:szCs w:val="28"/>
        </w:rPr>
      </w:pPr>
      <w:r w:rsidRPr="001508D0">
        <w:rPr>
          <w:sz w:val="28"/>
          <w:szCs w:val="28"/>
        </w:rPr>
        <w:t xml:space="preserve">к постановлению избирательной комиссии муниципального образования муниципального района «Красногвардейский район» </w:t>
      </w:r>
    </w:p>
    <w:p w:rsidR="00AE169E" w:rsidRPr="001508D0" w:rsidRDefault="00AE169E" w:rsidP="00AE169E">
      <w:pPr>
        <w:ind w:left="4500"/>
        <w:jc w:val="center"/>
        <w:rPr>
          <w:sz w:val="28"/>
          <w:szCs w:val="28"/>
        </w:rPr>
      </w:pPr>
      <w:r w:rsidRPr="001508D0">
        <w:rPr>
          <w:sz w:val="28"/>
          <w:szCs w:val="28"/>
        </w:rPr>
        <w:t xml:space="preserve">от </w:t>
      </w:r>
      <w:r w:rsidR="00835399">
        <w:rPr>
          <w:sz w:val="28"/>
          <w:szCs w:val="28"/>
        </w:rPr>
        <w:t>02 августа</w:t>
      </w:r>
      <w:r w:rsidRPr="001508D0">
        <w:rPr>
          <w:sz w:val="28"/>
          <w:szCs w:val="28"/>
        </w:rPr>
        <w:t xml:space="preserve"> 2018 года №</w:t>
      </w:r>
      <w:r w:rsidR="00835399">
        <w:rPr>
          <w:sz w:val="28"/>
          <w:szCs w:val="28"/>
        </w:rPr>
        <w:t>10/72</w:t>
      </w:r>
      <w:r w:rsidRPr="001508D0">
        <w:rPr>
          <w:sz w:val="28"/>
          <w:szCs w:val="28"/>
        </w:rPr>
        <w:t xml:space="preserve"> </w:t>
      </w:r>
    </w:p>
    <w:p w:rsidR="00EA778A" w:rsidRPr="001508D0" w:rsidRDefault="00EA778A" w:rsidP="00EA778A">
      <w:pPr>
        <w:pStyle w:val="21"/>
        <w:spacing w:line="240" w:lineRule="auto"/>
        <w:ind w:right="-427"/>
        <w:jc w:val="center"/>
        <w:rPr>
          <w:b/>
          <w:szCs w:val="28"/>
        </w:rPr>
      </w:pPr>
    </w:p>
    <w:p w:rsidR="00EA778A" w:rsidRPr="001508D0" w:rsidRDefault="00EA778A" w:rsidP="00EA778A">
      <w:pPr>
        <w:pStyle w:val="21"/>
        <w:spacing w:line="240" w:lineRule="auto"/>
        <w:ind w:right="-427"/>
        <w:jc w:val="center"/>
        <w:rPr>
          <w:b/>
          <w:szCs w:val="28"/>
        </w:rPr>
      </w:pPr>
    </w:p>
    <w:p w:rsidR="00EA778A" w:rsidRPr="00835399" w:rsidRDefault="00EA778A" w:rsidP="00EA778A">
      <w:pPr>
        <w:pStyle w:val="21"/>
        <w:spacing w:line="240" w:lineRule="auto"/>
        <w:ind w:right="-427"/>
        <w:jc w:val="center"/>
        <w:rPr>
          <w:b/>
          <w:szCs w:val="28"/>
        </w:rPr>
      </w:pPr>
    </w:p>
    <w:p w:rsidR="00AE169E" w:rsidRPr="00835399" w:rsidRDefault="00AE169E" w:rsidP="00EA778A">
      <w:pPr>
        <w:pStyle w:val="21"/>
        <w:spacing w:line="240" w:lineRule="auto"/>
        <w:ind w:right="-427"/>
        <w:jc w:val="center"/>
        <w:rPr>
          <w:b/>
          <w:spacing w:val="-6"/>
          <w:szCs w:val="28"/>
        </w:rPr>
      </w:pPr>
      <w:r w:rsidRPr="00835399">
        <w:rPr>
          <w:b/>
          <w:spacing w:val="-6"/>
          <w:szCs w:val="28"/>
        </w:rPr>
        <w:t xml:space="preserve">Состав Рабочей группы </w:t>
      </w:r>
    </w:p>
    <w:p w:rsidR="00EA778A" w:rsidRPr="00835399" w:rsidRDefault="00AE169E" w:rsidP="00EA778A">
      <w:pPr>
        <w:pStyle w:val="21"/>
        <w:spacing w:line="240" w:lineRule="auto"/>
        <w:ind w:right="-427"/>
        <w:jc w:val="center"/>
        <w:rPr>
          <w:b/>
          <w:szCs w:val="28"/>
        </w:rPr>
      </w:pPr>
      <w:r w:rsidRPr="00835399">
        <w:rPr>
          <w:b/>
          <w:spacing w:val="-6"/>
          <w:szCs w:val="28"/>
        </w:rPr>
        <w:t xml:space="preserve"> для обеспечения контроля за получением открепительных удостоверений, передачей открепительных удостоверений участковым избирательным комиссиям, хранением открепительных удостоверений в резерве </w:t>
      </w:r>
      <w:r w:rsidRPr="00835399">
        <w:rPr>
          <w:b/>
          <w:szCs w:val="28"/>
        </w:rPr>
        <w:t>избирательной комиссии муниципального образования муниципального района «Красногвардейский район» с полномочиями территориальной избирательной комиссии и погашением неиспользованных открепительных удостоверений</w:t>
      </w:r>
    </w:p>
    <w:p w:rsidR="00AE169E" w:rsidRPr="00835399" w:rsidRDefault="00AE169E" w:rsidP="00AE169E">
      <w:pPr>
        <w:pStyle w:val="21"/>
        <w:spacing w:line="240" w:lineRule="auto"/>
        <w:ind w:right="-427"/>
        <w:jc w:val="left"/>
        <w:rPr>
          <w:b/>
          <w:szCs w:val="28"/>
        </w:rPr>
      </w:pPr>
    </w:p>
    <w:p w:rsidR="004A6397" w:rsidRPr="00835399" w:rsidRDefault="004A6397" w:rsidP="004A6397">
      <w:pPr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83"/>
        <w:gridCol w:w="6061"/>
      </w:tblGrid>
      <w:tr w:rsidR="004A6397" w:rsidRPr="001508D0" w:rsidTr="00E75983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3119" w:type="dxa"/>
          </w:tcPr>
          <w:p w:rsidR="004A6397" w:rsidRPr="001508D0" w:rsidRDefault="00A74493" w:rsidP="00A45FDF">
            <w:pPr>
              <w:pStyle w:val="21"/>
              <w:spacing w:line="240" w:lineRule="auto"/>
              <w:ind w:right="-96"/>
              <w:jc w:val="left"/>
              <w:rPr>
                <w:b/>
                <w:szCs w:val="27"/>
              </w:rPr>
            </w:pPr>
            <w:r w:rsidRPr="001508D0">
              <w:rPr>
                <w:b/>
                <w:bCs/>
                <w:szCs w:val="27"/>
              </w:rPr>
              <w:t>Богунова Валентина Ивановна</w:t>
            </w:r>
          </w:p>
        </w:tc>
        <w:tc>
          <w:tcPr>
            <w:tcW w:w="283" w:type="dxa"/>
          </w:tcPr>
          <w:p w:rsidR="004A6397" w:rsidRPr="001508D0" w:rsidRDefault="004A6397" w:rsidP="00A45FDF">
            <w:pPr>
              <w:pStyle w:val="21"/>
              <w:spacing w:line="240" w:lineRule="auto"/>
              <w:ind w:right="-96"/>
              <w:rPr>
                <w:szCs w:val="27"/>
              </w:rPr>
            </w:pPr>
            <w:r w:rsidRPr="001508D0">
              <w:rPr>
                <w:szCs w:val="27"/>
              </w:rPr>
              <w:t>–</w:t>
            </w:r>
          </w:p>
        </w:tc>
        <w:tc>
          <w:tcPr>
            <w:tcW w:w="6061" w:type="dxa"/>
          </w:tcPr>
          <w:p w:rsidR="004A6397" w:rsidRPr="001508D0" w:rsidRDefault="00A74493" w:rsidP="00A45FDF">
            <w:pPr>
              <w:pStyle w:val="21"/>
              <w:spacing w:line="240" w:lineRule="auto"/>
              <w:ind w:right="141"/>
              <w:rPr>
                <w:szCs w:val="27"/>
              </w:rPr>
            </w:pPr>
            <w:r w:rsidRPr="001508D0">
              <w:rPr>
                <w:szCs w:val="27"/>
              </w:rPr>
              <w:t>П</w:t>
            </w:r>
            <w:r w:rsidR="004A6397" w:rsidRPr="001508D0">
              <w:rPr>
                <w:szCs w:val="27"/>
              </w:rPr>
              <w:t>редс</w:t>
            </w:r>
            <w:r w:rsidRPr="001508D0">
              <w:rPr>
                <w:szCs w:val="27"/>
              </w:rPr>
              <w:t>едатель</w:t>
            </w:r>
            <w:r w:rsidR="00E52447" w:rsidRPr="001508D0">
              <w:rPr>
                <w:szCs w:val="27"/>
              </w:rPr>
              <w:t xml:space="preserve"> избирательной комиссии </w:t>
            </w:r>
            <w:r w:rsidR="004A6397" w:rsidRPr="001508D0">
              <w:rPr>
                <w:szCs w:val="27"/>
              </w:rPr>
              <w:t>муниципального района «Красногвардейский район», руководитель Рабочей группы</w:t>
            </w:r>
            <w:r w:rsidR="002203AC" w:rsidRPr="001508D0">
              <w:rPr>
                <w:szCs w:val="27"/>
              </w:rPr>
              <w:t>;</w:t>
            </w:r>
          </w:p>
        </w:tc>
      </w:tr>
      <w:tr w:rsidR="004A6397" w:rsidRPr="001508D0" w:rsidTr="00E7598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A6397" w:rsidRPr="001508D0" w:rsidRDefault="004A6397" w:rsidP="00A45FDF">
            <w:pPr>
              <w:pStyle w:val="21"/>
              <w:spacing w:line="240" w:lineRule="auto"/>
              <w:ind w:right="-96"/>
              <w:jc w:val="left"/>
              <w:rPr>
                <w:b/>
                <w:szCs w:val="27"/>
              </w:rPr>
            </w:pPr>
            <w:r w:rsidRPr="001508D0">
              <w:rPr>
                <w:b/>
                <w:bCs/>
                <w:szCs w:val="27"/>
              </w:rPr>
              <w:t>Нефедова Ольга Александровна</w:t>
            </w:r>
          </w:p>
        </w:tc>
        <w:tc>
          <w:tcPr>
            <w:tcW w:w="283" w:type="dxa"/>
          </w:tcPr>
          <w:p w:rsidR="004A6397" w:rsidRPr="001508D0" w:rsidRDefault="004A6397" w:rsidP="00A45FDF">
            <w:pPr>
              <w:pStyle w:val="21"/>
              <w:spacing w:line="240" w:lineRule="auto"/>
              <w:ind w:right="-96"/>
              <w:rPr>
                <w:szCs w:val="27"/>
              </w:rPr>
            </w:pPr>
            <w:r w:rsidRPr="001508D0">
              <w:rPr>
                <w:szCs w:val="27"/>
              </w:rPr>
              <w:t>–</w:t>
            </w:r>
          </w:p>
        </w:tc>
        <w:tc>
          <w:tcPr>
            <w:tcW w:w="6061" w:type="dxa"/>
          </w:tcPr>
          <w:p w:rsidR="004A6397" w:rsidRPr="001508D0" w:rsidRDefault="004A6397" w:rsidP="00A45FDF">
            <w:pPr>
              <w:pStyle w:val="21"/>
              <w:spacing w:line="240" w:lineRule="auto"/>
              <w:ind w:right="141"/>
              <w:rPr>
                <w:szCs w:val="27"/>
              </w:rPr>
            </w:pPr>
            <w:r w:rsidRPr="001508D0">
              <w:rPr>
                <w:szCs w:val="27"/>
              </w:rPr>
              <w:t>секретарь избирательной комиссии  муниципального района «Красногвардейский район», секретарь Рабочей группы</w:t>
            </w:r>
            <w:r w:rsidR="00835399">
              <w:rPr>
                <w:szCs w:val="27"/>
              </w:rPr>
              <w:t>.</w:t>
            </w:r>
          </w:p>
        </w:tc>
      </w:tr>
      <w:tr w:rsidR="004A6397" w:rsidRPr="001508D0" w:rsidTr="00E75983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9463" w:type="dxa"/>
            <w:gridSpan w:val="3"/>
          </w:tcPr>
          <w:p w:rsidR="004A6397" w:rsidRPr="001508D0" w:rsidRDefault="004A6397" w:rsidP="00A45FDF">
            <w:pPr>
              <w:pStyle w:val="21"/>
              <w:spacing w:line="240" w:lineRule="auto"/>
              <w:ind w:right="141"/>
              <w:rPr>
                <w:b/>
                <w:szCs w:val="27"/>
              </w:rPr>
            </w:pPr>
            <w:r w:rsidRPr="001508D0">
              <w:rPr>
                <w:b/>
                <w:bCs/>
                <w:szCs w:val="27"/>
              </w:rPr>
              <w:t>Члены Рабочей группы:</w:t>
            </w:r>
          </w:p>
        </w:tc>
      </w:tr>
      <w:tr w:rsidR="004A6397" w:rsidRPr="001508D0" w:rsidTr="00E7598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E169E" w:rsidRPr="001508D0" w:rsidRDefault="00AE169E" w:rsidP="00A45FDF">
            <w:pPr>
              <w:pStyle w:val="21"/>
              <w:spacing w:line="240" w:lineRule="auto"/>
              <w:ind w:right="-96"/>
              <w:jc w:val="left"/>
              <w:rPr>
                <w:b/>
                <w:bCs/>
                <w:szCs w:val="27"/>
              </w:rPr>
            </w:pPr>
            <w:r w:rsidRPr="001508D0">
              <w:rPr>
                <w:b/>
                <w:bCs/>
                <w:szCs w:val="27"/>
              </w:rPr>
              <w:t>Левшина Людмила Викторовна</w:t>
            </w:r>
          </w:p>
        </w:tc>
        <w:tc>
          <w:tcPr>
            <w:tcW w:w="283" w:type="dxa"/>
          </w:tcPr>
          <w:p w:rsidR="004A6397" w:rsidRPr="001508D0" w:rsidRDefault="004A6397" w:rsidP="00A45FDF">
            <w:pPr>
              <w:pStyle w:val="21"/>
              <w:spacing w:line="240" w:lineRule="auto"/>
              <w:ind w:right="-96"/>
              <w:rPr>
                <w:szCs w:val="27"/>
              </w:rPr>
            </w:pPr>
            <w:r w:rsidRPr="001508D0">
              <w:rPr>
                <w:szCs w:val="27"/>
              </w:rPr>
              <w:t>-</w:t>
            </w:r>
          </w:p>
        </w:tc>
        <w:tc>
          <w:tcPr>
            <w:tcW w:w="6061" w:type="dxa"/>
          </w:tcPr>
          <w:p w:rsidR="00AE169E" w:rsidRPr="001508D0" w:rsidRDefault="00E75983" w:rsidP="00AE169E">
            <w:pPr>
              <w:pStyle w:val="21"/>
              <w:spacing w:line="240" w:lineRule="auto"/>
              <w:ind w:right="141"/>
              <w:rPr>
                <w:szCs w:val="27"/>
              </w:rPr>
            </w:pPr>
            <w:r w:rsidRPr="001508D0">
              <w:rPr>
                <w:szCs w:val="28"/>
              </w:rPr>
              <w:t>главный специалист информационного центра аппарата Избирательной комиссии Белгородской области;</w:t>
            </w:r>
          </w:p>
        </w:tc>
      </w:tr>
      <w:tr w:rsidR="00AE169E" w:rsidRPr="001508D0" w:rsidTr="00E7598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AE169E" w:rsidRPr="001508D0" w:rsidRDefault="00AE169E" w:rsidP="00AE169E">
            <w:pPr>
              <w:pStyle w:val="21"/>
              <w:spacing w:line="240" w:lineRule="auto"/>
              <w:ind w:right="-96"/>
              <w:jc w:val="left"/>
              <w:rPr>
                <w:b/>
                <w:bCs/>
                <w:szCs w:val="27"/>
              </w:rPr>
            </w:pPr>
            <w:r w:rsidRPr="001508D0">
              <w:rPr>
                <w:b/>
                <w:bCs/>
                <w:szCs w:val="27"/>
              </w:rPr>
              <w:t>Останков Дмитрий</w:t>
            </w:r>
          </w:p>
          <w:p w:rsidR="00AE169E" w:rsidRPr="001508D0" w:rsidRDefault="00AE169E" w:rsidP="00AE169E">
            <w:pPr>
              <w:pStyle w:val="21"/>
              <w:spacing w:line="240" w:lineRule="auto"/>
              <w:ind w:right="-96"/>
              <w:jc w:val="left"/>
              <w:rPr>
                <w:b/>
                <w:bCs/>
                <w:szCs w:val="27"/>
              </w:rPr>
            </w:pPr>
            <w:r w:rsidRPr="001508D0">
              <w:rPr>
                <w:b/>
                <w:bCs/>
                <w:szCs w:val="27"/>
              </w:rPr>
              <w:t>Александрович</w:t>
            </w:r>
          </w:p>
        </w:tc>
        <w:tc>
          <w:tcPr>
            <w:tcW w:w="283" w:type="dxa"/>
          </w:tcPr>
          <w:p w:rsidR="00AE169E" w:rsidRPr="001508D0" w:rsidRDefault="00AE169E" w:rsidP="00A45FDF">
            <w:pPr>
              <w:pStyle w:val="21"/>
              <w:spacing w:line="240" w:lineRule="auto"/>
              <w:ind w:right="-96"/>
              <w:rPr>
                <w:szCs w:val="27"/>
              </w:rPr>
            </w:pPr>
            <w:r w:rsidRPr="001508D0">
              <w:rPr>
                <w:szCs w:val="27"/>
              </w:rPr>
              <w:t>-</w:t>
            </w:r>
          </w:p>
        </w:tc>
        <w:tc>
          <w:tcPr>
            <w:tcW w:w="6061" w:type="dxa"/>
          </w:tcPr>
          <w:p w:rsidR="00AE169E" w:rsidRPr="001508D0" w:rsidRDefault="00AE169E" w:rsidP="00AE169E">
            <w:pPr>
              <w:pStyle w:val="21"/>
              <w:spacing w:line="240" w:lineRule="auto"/>
              <w:ind w:right="141"/>
              <w:rPr>
                <w:szCs w:val="27"/>
              </w:rPr>
            </w:pPr>
            <w:r w:rsidRPr="001508D0">
              <w:rPr>
                <w:szCs w:val="27"/>
              </w:rPr>
              <w:t>член избирательной комиссии  муниципального района «Красногвардейский район» с правом решающего голоса</w:t>
            </w:r>
            <w:r w:rsidR="008646BF">
              <w:rPr>
                <w:szCs w:val="27"/>
              </w:rPr>
              <w:t>.</w:t>
            </w:r>
          </w:p>
          <w:p w:rsidR="00AE169E" w:rsidRPr="001508D0" w:rsidRDefault="00AE169E" w:rsidP="00A45FDF">
            <w:pPr>
              <w:pStyle w:val="21"/>
              <w:spacing w:line="240" w:lineRule="auto"/>
              <w:ind w:right="141"/>
              <w:rPr>
                <w:szCs w:val="27"/>
              </w:rPr>
            </w:pPr>
          </w:p>
        </w:tc>
      </w:tr>
      <w:tr w:rsidR="004A6397" w:rsidRPr="001508D0" w:rsidTr="00E75983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A6397" w:rsidRPr="001508D0" w:rsidRDefault="004A6397" w:rsidP="00A45FDF">
            <w:pPr>
              <w:pStyle w:val="21"/>
              <w:spacing w:line="240" w:lineRule="auto"/>
              <w:ind w:right="-96"/>
              <w:jc w:val="left"/>
              <w:rPr>
                <w:b/>
                <w:bCs/>
                <w:szCs w:val="27"/>
              </w:rPr>
            </w:pPr>
          </w:p>
        </w:tc>
        <w:tc>
          <w:tcPr>
            <w:tcW w:w="283" w:type="dxa"/>
          </w:tcPr>
          <w:p w:rsidR="004A6397" w:rsidRPr="001508D0" w:rsidRDefault="004A6397" w:rsidP="00A45FDF">
            <w:pPr>
              <w:pStyle w:val="21"/>
              <w:spacing w:line="240" w:lineRule="auto"/>
              <w:ind w:right="-96"/>
              <w:rPr>
                <w:szCs w:val="27"/>
              </w:rPr>
            </w:pPr>
          </w:p>
        </w:tc>
        <w:tc>
          <w:tcPr>
            <w:tcW w:w="6061" w:type="dxa"/>
          </w:tcPr>
          <w:p w:rsidR="004A6397" w:rsidRPr="001508D0" w:rsidRDefault="004A6397" w:rsidP="00A45FDF">
            <w:pPr>
              <w:pStyle w:val="21"/>
              <w:spacing w:line="240" w:lineRule="auto"/>
              <w:ind w:right="141"/>
              <w:rPr>
                <w:szCs w:val="27"/>
              </w:rPr>
            </w:pPr>
          </w:p>
        </w:tc>
      </w:tr>
      <w:tr w:rsidR="004A6397" w:rsidRPr="001508D0" w:rsidTr="00A45FDF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4A6397" w:rsidRPr="001508D0" w:rsidRDefault="004A6397" w:rsidP="00A45FDF">
            <w:pPr>
              <w:pStyle w:val="21"/>
              <w:spacing w:line="240" w:lineRule="auto"/>
              <w:ind w:right="-96"/>
              <w:jc w:val="left"/>
              <w:rPr>
                <w:b/>
                <w:bCs/>
                <w:szCs w:val="27"/>
              </w:rPr>
            </w:pPr>
          </w:p>
        </w:tc>
        <w:tc>
          <w:tcPr>
            <w:tcW w:w="283" w:type="dxa"/>
          </w:tcPr>
          <w:p w:rsidR="004A6397" w:rsidRPr="001508D0" w:rsidRDefault="004A6397" w:rsidP="00A45FDF">
            <w:pPr>
              <w:pStyle w:val="21"/>
              <w:spacing w:line="240" w:lineRule="auto"/>
              <w:ind w:right="-96"/>
              <w:rPr>
                <w:szCs w:val="27"/>
              </w:rPr>
            </w:pPr>
          </w:p>
        </w:tc>
        <w:tc>
          <w:tcPr>
            <w:tcW w:w="6061" w:type="dxa"/>
          </w:tcPr>
          <w:p w:rsidR="002203AC" w:rsidRPr="001508D0" w:rsidRDefault="002203AC" w:rsidP="00A45FDF">
            <w:pPr>
              <w:pStyle w:val="21"/>
              <w:spacing w:line="240" w:lineRule="auto"/>
              <w:ind w:right="141"/>
              <w:rPr>
                <w:szCs w:val="27"/>
              </w:rPr>
            </w:pPr>
          </w:p>
        </w:tc>
      </w:tr>
      <w:tr w:rsidR="002203AC" w:rsidRPr="001508D0" w:rsidTr="00A45FDF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2203AC" w:rsidRPr="001508D0" w:rsidRDefault="002203AC" w:rsidP="00A45FDF">
            <w:pPr>
              <w:pStyle w:val="21"/>
              <w:spacing w:line="240" w:lineRule="auto"/>
              <w:ind w:right="-96"/>
              <w:jc w:val="left"/>
              <w:rPr>
                <w:b/>
                <w:bCs/>
                <w:szCs w:val="27"/>
              </w:rPr>
            </w:pPr>
          </w:p>
        </w:tc>
        <w:tc>
          <w:tcPr>
            <w:tcW w:w="283" w:type="dxa"/>
          </w:tcPr>
          <w:p w:rsidR="002203AC" w:rsidRPr="001508D0" w:rsidRDefault="002203AC" w:rsidP="00A45FDF">
            <w:pPr>
              <w:pStyle w:val="21"/>
              <w:spacing w:line="240" w:lineRule="auto"/>
              <w:ind w:right="-96"/>
              <w:rPr>
                <w:szCs w:val="27"/>
              </w:rPr>
            </w:pPr>
          </w:p>
        </w:tc>
        <w:tc>
          <w:tcPr>
            <w:tcW w:w="6061" w:type="dxa"/>
          </w:tcPr>
          <w:p w:rsidR="002203AC" w:rsidRPr="001508D0" w:rsidRDefault="002203AC" w:rsidP="00A45FDF">
            <w:pPr>
              <w:pStyle w:val="21"/>
              <w:spacing w:line="240" w:lineRule="auto"/>
              <w:ind w:right="141"/>
              <w:rPr>
                <w:szCs w:val="27"/>
              </w:rPr>
            </w:pPr>
          </w:p>
        </w:tc>
      </w:tr>
    </w:tbl>
    <w:p w:rsidR="004A6397" w:rsidRPr="001508D0" w:rsidRDefault="004A6397" w:rsidP="004A6397">
      <w:pPr>
        <w:pStyle w:val="21"/>
        <w:spacing w:line="240" w:lineRule="auto"/>
        <w:ind w:right="-427"/>
        <w:rPr>
          <w:b/>
          <w:bCs/>
          <w:sz w:val="27"/>
          <w:szCs w:val="27"/>
        </w:rPr>
      </w:pPr>
    </w:p>
    <w:p w:rsidR="00CB329C" w:rsidRPr="001508D0" w:rsidRDefault="00CB329C" w:rsidP="00CB329C">
      <w:pPr>
        <w:pStyle w:val="ae"/>
        <w:ind w:left="0"/>
        <w:jc w:val="left"/>
        <w:rPr>
          <w:b w:val="0"/>
          <w:spacing w:val="-6"/>
          <w:sz w:val="27"/>
          <w:szCs w:val="27"/>
        </w:rPr>
      </w:pP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6096"/>
      </w:tblGrid>
      <w:tr w:rsidR="00CB329C" w:rsidRPr="001508D0" w:rsidTr="00AE169E">
        <w:tc>
          <w:tcPr>
            <w:tcW w:w="9748" w:type="dxa"/>
            <w:gridSpan w:val="3"/>
          </w:tcPr>
          <w:p w:rsidR="00CB329C" w:rsidRPr="001508D0" w:rsidRDefault="00CB329C" w:rsidP="00A45FDF">
            <w:pPr>
              <w:pStyle w:val="21"/>
              <w:spacing w:line="240" w:lineRule="auto"/>
              <w:rPr>
                <w:sz w:val="10"/>
                <w:szCs w:val="10"/>
              </w:rPr>
            </w:pPr>
          </w:p>
        </w:tc>
      </w:tr>
      <w:tr w:rsidR="00CB329C" w:rsidRPr="001508D0" w:rsidTr="00AE169E">
        <w:trPr>
          <w:cantSplit/>
        </w:trPr>
        <w:tc>
          <w:tcPr>
            <w:tcW w:w="9748" w:type="dxa"/>
            <w:gridSpan w:val="3"/>
          </w:tcPr>
          <w:p w:rsidR="00CB329C" w:rsidRPr="001508D0" w:rsidRDefault="00CB329C" w:rsidP="00A45FDF">
            <w:pPr>
              <w:pStyle w:val="21"/>
              <w:spacing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</w:tr>
      <w:tr w:rsidR="00CB329C" w:rsidRPr="001508D0" w:rsidTr="00AE169E">
        <w:trPr>
          <w:cantSplit/>
        </w:trPr>
        <w:tc>
          <w:tcPr>
            <w:tcW w:w="9748" w:type="dxa"/>
            <w:gridSpan w:val="3"/>
          </w:tcPr>
          <w:p w:rsidR="00CB329C" w:rsidRPr="001508D0" w:rsidRDefault="00CB329C" w:rsidP="00A45FDF">
            <w:pPr>
              <w:pStyle w:val="21"/>
              <w:spacing w:line="240" w:lineRule="auto"/>
              <w:rPr>
                <w:bCs/>
                <w:sz w:val="10"/>
                <w:szCs w:val="10"/>
              </w:rPr>
            </w:pPr>
          </w:p>
        </w:tc>
      </w:tr>
      <w:tr w:rsidR="00CB329C" w:rsidRPr="001508D0" w:rsidTr="00AE169E">
        <w:tc>
          <w:tcPr>
            <w:tcW w:w="3369" w:type="dxa"/>
          </w:tcPr>
          <w:p w:rsidR="00CB329C" w:rsidRPr="001508D0" w:rsidRDefault="00CB329C" w:rsidP="00A45FDF">
            <w:pPr>
              <w:pStyle w:val="21"/>
              <w:spacing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B329C" w:rsidRPr="001508D0" w:rsidRDefault="00CB329C" w:rsidP="00A45FDF">
            <w:pPr>
              <w:pStyle w:val="21"/>
              <w:spacing w:line="240" w:lineRule="auto"/>
              <w:ind w:right="0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B329C" w:rsidRPr="001508D0" w:rsidRDefault="00CB329C" w:rsidP="00A45FDF">
            <w:pPr>
              <w:pStyle w:val="21"/>
              <w:spacing w:line="240" w:lineRule="auto"/>
              <w:ind w:right="0"/>
              <w:rPr>
                <w:sz w:val="24"/>
                <w:szCs w:val="24"/>
              </w:rPr>
            </w:pPr>
          </w:p>
        </w:tc>
      </w:tr>
      <w:tr w:rsidR="00CB329C" w:rsidRPr="001508D0" w:rsidTr="00AE169E">
        <w:tc>
          <w:tcPr>
            <w:tcW w:w="3369" w:type="dxa"/>
          </w:tcPr>
          <w:p w:rsidR="00CB329C" w:rsidRPr="001508D0" w:rsidRDefault="00CB329C" w:rsidP="00A45FDF">
            <w:pPr>
              <w:pStyle w:val="21"/>
              <w:spacing w:line="240" w:lineRule="auto"/>
              <w:ind w:right="0"/>
              <w:rPr>
                <w:sz w:val="10"/>
                <w:szCs w:val="10"/>
              </w:rPr>
            </w:pPr>
          </w:p>
        </w:tc>
        <w:tc>
          <w:tcPr>
            <w:tcW w:w="283" w:type="dxa"/>
          </w:tcPr>
          <w:p w:rsidR="00CB329C" w:rsidRPr="001508D0" w:rsidRDefault="00CB329C" w:rsidP="00A45FDF">
            <w:pPr>
              <w:pStyle w:val="21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096" w:type="dxa"/>
          </w:tcPr>
          <w:p w:rsidR="00CB329C" w:rsidRPr="001508D0" w:rsidRDefault="00CB329C" w:rsidP="00A45FDF">
            <w:pPr>
              <w:pStyle w:val="21"/>
              <w:spacing w:line="240" w:lineRule="auto"/>
              <w:ind w:right="0"/>
              <w:rPr>
                <w:sz w:val="10"/>
                <w:szCs w:val="10"/>
              </w:rPr>
            </w:pPr>
          </w:p>
        </w:tc>
      </w:tr>
    </w:tbl>
    <w:p w:rsidR="00F05FC0" w:rsidRPr="001508D0" w:rsidRDefault="00F52B11" w:rsidP="00E559E6">
      <w:pPr>
        <w:tabs>
          <w:tab w:val="left" w:pos="6946"/>
        </w:tabs>
        <w:rPr>
          <w:sz w:val="28"/>
          <w:szCs w:val="28"/>
        </w:rPr>
      </w:pPr>
      <w:r w:rsidRPr="001508D0">
        <w:rPr>
          <w:sz w:val="28"/>
          <w:szCs w:val="28"/>
        </w:rPr>
        <w:t xml:space="preserve"> </w:t>
      </w:r>
    </w:p>
    <w:sectPr w:rsidR="00F05FC0" w:rsidRPr="001508D0" w:rsidSect="003D6BBB">
      <w:headerReference w:type="default" r:id="rId9"/>
      <w:endnotePr>
        <w:numFmt w:val="decimal"/>
      </w:endnotePr>
      <w:pgSz w:w="11907" w:h="16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207" w:rsidRDefault="001D3207">
      <w:r>
        <w:separator/>
      </w:r>
    </w:p>
  </w:endnote>
  <w:endnote w:type="continuationSeparator" w:id="0">
    <w:p w:rsidR="001D3207" w:rsidRDefault="001D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207" w:rsidRDefault="001D3207">
      <w:r>
        <w:separator/>
      </w:r>
    </w:p>
  </w:footnote>
  <w:footnote w:type="continuationSeparator" w:id="0">
    <w:p w:rsidR="001D3207" w:rsidRDefault="001D3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F5A" w:rsidRDefault="00402F5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6D05">
      <w:rPr>
        <w:noProof/>
      </w:rPr>
      <w:t>2</w:t>
    </w:r>
    <w:r>
      <w:fldChar w:fldCharType="end"/>
    </w:r>
  </w:p>
  <w:p w:rsidR="000A39E1" w:rsidRDefault="000A39E1">
    <w:pPr>
      <w:pStyle w:val="a3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4F4"/>
    <w:multiLevelType w:val="singleLevel"/>
    <w:tmpl w:val="599C0A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 w15:restartNumberingAfterBreak="0">
    <w:nsid w:val="074921D7"/>
    <w:multiLevelType w:val="singleLevel"/>
    <w:tmpl w:val="DA765E90"/>
    <w:lvl w:ilvl="0">
      <w:start w:val="3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E06563"/>
    <w:multiLevelType w:val="singleLevel"/>
    <w:tmpl w:val="BBA8C8F8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4641B53"/>
    <w:multiLevelType w:val="singleLevel"/>
    <w:tmpl w:val="F180647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cs="Times New Roman"/>
        <w:sz w:val="28"/>
      </w:rPr>
    </w:lvl>
  </w:abstractNum>
  <w:abstractNum w:abstractNumId="5" w15:restartNumberingAfterBreak="0">
    <w:nsid w:val="71040863"/>
    <w:multiLevelType w:val="singleLevel"/>
    <w:tmpl w:val="BF9A18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4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cs="Times New Roman"/>
          <w:sz w:val="28"/>
        </w:rPr>
      </w:lvl>
    </w:lvlOverride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FB"/>
    <w:rsid w:val="000018DB"/>
    <w:rsid w:val="000045B0"/>
    <w:rsid w:val="00007BDF"/>
    <w:rsid w:val="00031190"/>
    <w:rsid w:val="00053B4D"/>
    <w:rsid w:val="0007346A"/>
    <w:rsid w:val="00076AC7"/>
    <w:rsid w:val="000834F2"/>
    <w:rsid w:val="000A39E1"/>
    <w:rsid w:val="000B292A"/>
    <w:rsid w:val="000D481B"/>
    <w:rsid w:val="000D5D94"/>
    <w:rsid w:val="000E4B03"/>
    <w:rsid w:val="000F6BCE"/>
    <w:rsid w:val="001020F9"/>
    <w:rsid w:val="00102E57"/>
    <w:rsid w:val="001128BE"/>
    <w:rsid w:val="00117B1C"/>
    <w:rsid w:val="00130384"/>
    <w:rsid w:val="001404C4"/>
    <w:rsid w:val="00146C53"/>
    <w:rsid w:val="001508D0"/>
    <w:rsid w:val="00153F42"/>
    <w:rsid w:val="0016749D"/>
    <w:rsid w:val="00181731"/>
    <w:rsid w:val="00190A9E"/>
    <w:rsid w:val="001C4496"/>
    <w:rsid w:val="001D3207"/>
    <w:rsid w:val="001D7DC6"/>
    <w:rsid w:val="001E4AE4"/>
    <w:rsid w:val="001F3D13"/>
    <w:rsid w:val="001F6EE7"/>
    <w:rsid w:val="00202555"/>
    <w:rsid w:val="0021003C"/>
    <w:rsid w:val="002203AC"/>
    <w:rsid w:val="00234534"/>
    <w:rsid w:val="00234693"/>
    <w:rsid w:val="00243319"/>
    <w:rsid w:val="00243AB7"/>
    <w:rsid w:val="00244E4A"/>
    <w:rsid w:val="00246C70"/>
    <w:rsid w:val="00252F08"/>
    <w:rsid w:val="0025341C"/>
    <w:rsid w:val="002577C4"/>
    <w:rsid w:val="00285617"/>
    <w:rsid w:val="00296971"/>
    <w:rsid w:val="002C255F"/>
    <w:rsid w:val="002C321D"/>
    <w:rsid w:val="002D6F3C"/>
    <w:rsid w:val="002E2644"/>
    <w:rsid w:val="002F3687"/>
    <w:rsid w:val="002F7F6D"/>
    <w:rsid w:val="00301006"/>
    <w:rsid w:val="00323980"/>
    <w:rsid w:val="0032542D"/>
    <w:rsid w:val="00327F06"/>
    <w:rsid w:val="00331107"/>
    <w:rsid w:val="00354122"/>
    <w:rsid w:val="0036573E"/>
    <w:rsid w:val="00383B3C"/>
    <w:rsid w:val="00397E37"/>
    <w:rsid w:val="003B1AB9"/>
    <w:rsid w:val="003B3A22"/>
    <w:rsid w:val="003B763F"/>
    <w:rsid w:val="003C3162"/>
    <w:rsid w:val="003D536C"/>
    <w:rsid w:val="003D6987"/>
    <w:rsid w:val="003D6BBB"/>
    <w:rsid w:val="003E4D5A"/>
    <w:rsid w:val="003F0841"/>
    <w:rsid w:val="003F3D4A"/>
    <w:rsid w:val="00400228"/>
    <w:rsid w:val="00402F5A"/>
    <w:rsid w:val="00403878"/>
    <w:rsid w:val="00410B3A"/>
    <w:rsid w:val="0042177D"/>
    <w:rsid w:val="00433501"/>
    <w:rsid w:val="0043456F"/>
    <w:rsid w:val="004508B6"/>
    <w:rsid w:val="00460C3A"/>
    <w:rsid w:val="0046277E"/>
    <w:rsid w:val="00463E75"/>
    <w:rsid w:val="00465385"/>
    <w:rsid w:val="00473128"/>
    <w:rsid w:val="004815AA"/>
    <w:rsid w:val="004A28CC"/>
    <w:rsid w:val="004A6397"/>
    <w:rsid w:val="004B41D9"/>
    <w:rsid w:val="004D24CA"/>
    <w:rsid w:val="004D7139"/>
    <w:rsid w:val="004E04F7"/>
    <w:rsid w:val="004E2F29"/>
    <w:rsid w:val="004E6F72"/>
    <w:rsid w:val="004F0E21"/>
    <w:rsid w:val="004F23C0"/>
    <w:rsid w:val="00512E6A"/>
    <w:rsid w:val="00514BA7"/>
    <w:rsid w:val="00515CCF"/>
    <w:rsid w:val="00534217"/>
    <w:rsid w:val="00537AE0"/>
    <w:rsid w:val="00540FBB"/>
    <w:rsid w:val="00544F74"/>
    <w:rsid w:val="00577F1B"/>
    <w:rsid w:val="00587A26"/>
    <w:rsid w:val="00591E09"/>
    <w:rsid w:val="00594C8E"/>
    <w:rsid w:val="005A092B"/>
    <w:rsid w:val="005A3259"/>
    <w:rsid w:val="005A33D3"/>
    <w:rsid w:val="005A7490"/>
    <w:rsid w:val="005B17BB"/>
    <w:rsid w:val="005B192B"/>
    <w:rsid w:val="005B5168"/>
    <w:rsid w:val="005B55CC"/>
    <w:rsid w:val="005D146A"/>
    <w:rsid w:val="005D5F0E"/>
    <w:rsid w:val="005D6BD3"/>
    <w:rsid w:val="005E2598"/>
    <w:rsid w:val="005F78F0"/>
    <w:rsid w:val="006041ED"/>
    <w:rsid w:val="0062074F"/>
    <w:rsid w:val="006417BA"/>
    <w:rsid w:val="0066277C"/>
    <w:rsid w:val="00685396"/>
    <w:rsid w:val="006877C2"/>
    <w:rsid w:val="00691FE1"/>
    <w:rsid w:val="0069617E"/>
    <w:rsid w:val="00696F64"/>
    <w:rsid w:val="006A1D5E"/>
    <w:rsid w:val="006B5707"/>
    <w:rsid w:val="006C4B9D"/>
    <w:rsid w:val="006E13CE"/>
    <w:rsid w:val="006F0096"/>
    <w:rsid w:val="006F6ACA"/>
    <w:rsid w:val="00706D4D"/>
    <w:rsid w:val="00726DDE"/>
    <w:rsid w:val="00727858"/>
    <w:rsid w:val="0073163C"/>
    <w:rsid w:val="00732D8E"/>
    <w:rsid w:val="007411DC"/>
    <w:rsid w:val="007425E2"/>
    <w:rsid w:val="00744363"/>
    <w:rsid w:val="00750B42"/>
    <w:rsid w:val="0075252F"/>
    <w:rsid w:val="00756150"/>
    <w:rsid w:val="007616C0"/>
    <w:rsid w:val="00763C5C"/>
    <w:rsid w:val="00767D69"/>
    <w:rsid w:val="007A1CC2"/>
    <w:rsid w:val="007A26D2"/>
    <w:rsid w:val="007A2BE8"/>
    <w:rsid w:val="007A4251"/>
    <w:rsid w:val="007A5D2B"/>
    <w:rsid w:val="007B09E0"/>
    <w:rsid w:val="007C0E64"/>
    <w:rsid w:val="007F14EE"/>
    <w:rsid w:val="007F51A5"/>
    <w:rsid w:val="008007BA"/>
    <w:rsid w:val="00805070"/>
    <w:rsid w:val="00806093"/>
    <w:rsid w:val="008116BD"/>
    <w:rsid w:val="00823790"/>
    <w:rsid w:val="00823F3B"/>
    <w:rsid w:val="00827AA1"/>
    <w:rsid w:val="00831CAF"/>
    <w:rsid w:val="00835399"/>
    <w:rsid w:val="00842042"/>
    <w:rsid w:val="0084656D"/>
    <w:rsid w:val="008507CF"/>
    <w:rsid w:val="0086270E"/>
    <w:rsid w:val="008646BF"/>
    <w:rsid w:val="00867098"/>
    <w:rsid w:val="0087116A"/>
    <w:rsid w:val="008867E4"/>
    <w:rsid w:val="0089067B"/>
    <w:rsid w:val="008952AA"/>
    <w:rsid w:val="008A076C"/>
    <w:rsid w:val="008A2741"/>
    <w:rsid w:val="008B1A96"/>
    <w:rsid w:val="008B75B7"/>
    <w:rsid w:val="008D56C7"/>
    <w:rsid w:val="008E1727"/>
    <w:rsid w:val="008E4B7F"/>
    <w:rsid w:val="008E641E"/>
    <w:rsid w:val="00911C03"/>
    <w:rsid w:val="00930BB7"/>
    <w:rsid w:val="009312C6"/>
    <w:rsid w:val="00940794"/>
    <w:rsid w:val="009473D1"/>
    <w:rsid w:val="00965EF6"/>
    <w:rsid w:val="00967BBF"/>
    <w:rsid w:val="0097690E"/>
    <w:rsid w:val="00980BC9"/>
    <w:rsid w:val="009869DE"/>
    <w:rsid w:val="0099639F"/>
    <w:rsid w:val="009A2E7D"/>
    <w:rsid w:val="009A6C3B"/>
    <w:rsid w:val="009B7C68"/>
    <w:rsid w:val="00A02C3E"/>
    <w:rsid w:val="00A15454"/>
    <w:rsid w:val="00A305E5"/>
    <w:rsid w:val="00A30D11"/>
    <w:rsid w:val="00A30D79"/>
    <w:rsid w:val="00A45FDF"/>
    <w:rsid w:val="00A56D1E"/>
    <w:rsid w:val="00A607E2"/>
    <w:rsid w:val="00A62CC7"/>
    <w:rsid w:val="00A6779E"/>
    <w:rsid w:val="00A74493"/>
    <w:rsid w:val="00A8251A"/>
    <w:rsid w:val="00A92DF4"/>
    <w:rsid w:val="00A95CC4"/>
    <w:rsid w:val="00AA084D"/>
    <w:rsid w:val="00AC4CC9"/>
    <w:rsid w:val="00AC704D"/>
    <w:rsid w:val="00AE169E"/>
    <w:rsid w:val="00AE7E06"/>
    <w:rsid w:val="00B072EF"/>
    <w:rsid w:val="00B15A09"/>
    <w:rsid w:val="00B17E27"/>
    <w:rsid w:val="00B23BAD"/>
    <w:rsid w:val="00B24B7F"/>
    <w:rsid w:val="00B556D8"/>
    <w:rsid w:val="00B61BBF"/>
    <w:rsid w:val="00B75852"/>
    <w:rsid w:val="00B92E9F"/>
    <w:rsid w:val="00B96F4E"/>
    <w:rsid w:val="00BA0A5A"/>
    <w:rsid w:val="00BA489A"/>
    <w:rsid w:val="00BA6607"/>
    <w:rsid w:val="00BC1879"/>
    <w:rsid w:val="00BC2305"/>
    <w:rsid w:val="00BC5955"/>
    <w:rsid w:val="00BD1D67"/>
    <w:rsid w:val="00BD1F45"/>
    <w:rsid w:val="00BD7A1B"/>
    <w:rsid w:val="00C06D05"/>
    <w:rsid w:val="00C123C7"/>
    <w:rsid w:val="00C1444E"/>
    <w:rsid w:val="00C260D4"/>
    <w:rsid w:val="00C27230"/>
    <w:rsid w:val="00C31AC9"/>
    <w:rsid w:val="00C704B4"/>
    <w:rsid w:val="00C753B0"/>
    <w:rsid w:val="00C90C19"/>
    <w:rsid w:val="00C93332"/>
    <w:rsid w:val="00C95EAA"/>
    <w:rsid w:val="00CA616E"/>
    <w:rsid w:val="00CB31B0"/>
    <w:rsid w:val="00CB329C"/>
    <w:rsid w:val="00CB393F"/>
    <w:rsid w:val="00CB4FE2"/>
    <w:rsid w:val="00CC429B"/>
    <w:rsid w:val="00CC6CE2"/>
    <w:rsid w:val="00CE46BD"/>
    <w:rsid w:val="00CE7261"/>
    <w:rsid w:val="00D05CE0"/>
    <w:rsid w:val="00D1465E"/>
    <w:rsid w:val="00D15C53"/>
    <w:rsid w:val="00D226AA"/>
    <w:rsid w:val="00D23F04"/>
    <w:rsid w:val="00D30F35"/>
    <w:rsid w:val="00D56817"/>
    <w:rsid w:val="00D6030A"/>
    <w:rsid w:val="00D64034"/>
    <w:rsid w:val="00D657B9"/>
    <w:rsid w:val="00D67C01"/>
    <w:rsid w:val="00D76D05"/>
    <w:rsid w:val="00D80B04"/>
    <w:rsid w:val="00D849F8"/>
    <w:rsid w:val="00D93F86"/>
    <w:rsid w:val="00DA6C38"/>
    <w:rsid w:val="00DB3CB2"/>
    <w:rsid w:val="00DD794D"/>
    <w:rsid w:val="00DD7F1E"/>
    <w:rsid w:val="00DE6AAE"/>
    <w:rsid w:val="00DE757B"/>
    <w:rsid w:val="00E214B4"/>
    <w:rsid w:val="00E21B25"/>
    <w:rsid w:val="00E2506D"/>
    <w:rsid w:val="00E261DB"/>
    <w:rsid w:val="00E36870"/>
    <w:rsid w:val="00E41B25"/>
    <w:rsid w:val="00E424EA"/>
    <w:rsid w:val="00E43EDB"/>
    <w:rsid w:val="00E513EC"/>
    <w:rsid w:val="00E52447"/>
    <w:rsid w:val="00E559E6"/>
    <w:rsid w:val="00E55EFB"/>
    <w:rsid w:val="00E60B07"/>
    <w:rsid w:val="00E75983"/>
    <w:rsid w:val="00E810FB"/>
    <w:rsid w:val="00E81D5B"/>
    <w:rsid w:val="00E86492"/>
    <w:rsid w:val="00E879FC"/>
    <w:rsid w:val="00E87DA3"/>
    <w:rsid w:val="00E90B86"/>
    <w:rsid w:val="00E93CD3"/>
    <w:rsid w:val="00EA097D"/>
    <w:rsid w:val="00EA70F0"/>
    <w:rsid w:val="00EA778A"/>
    <w:rsid w:val="00EB061A"/>
    <w:rsid w:val="00EB3CF7"/>
    <w:rsid w:val="00EC0874"/>
    <w:rsid w:val="00EC7B36"/>
    <w:rsid w:val="00ED3628"/>
    <w:rsid w:val="00EE6E59"/>
    <w:rsid w:val="00EF3297"/>
    <w:rsid w:val="00F01BD2"/>
    <w:rsid w:val="00F02568"/>
    <w:rsid w:val="00F04517"/>
    <w:rsid w:val="00F05FC0"/>
    <w:rsid w:val="00F246EA"/>
    <w:rsid w:val="00F347AF"/>
    <w:rsid w:val="00F52B11"/>
    <w:rsid w:val="00F52E93"/>
    <w:rsid w:val="00F575BB"/>
    <w:rsid w:val="00F64010"/>
    <w:rsid w:val="00F76533"/>
    <w:rsid w:val="00F9167B"/>
    <w:rsid w:val="00F939DC"/>
    <w:rsid w:val="00FA7BC8"/>
    <w:rsid w:val="00FE0ED3"/>
    <w:rsid w:val="00FE2036"/>
    <w:rsid w:val="00FE51F9"/>
    <w:rsid w:val="00FE73F4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408B25-11FB-432B-A989-4A4FC0C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 CYR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43"/>
      <w:jc w:val="center"/>
      <w:outlineLvl w:val="4"/>
    </w:pPr>
    <w:rPr>
      <w:b/>
      <w:sz w:val="36"/>
      <w:szCs w:val="36"/>
      <w:lang w:eastAsia="en-US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/>
      <w:outlineLvl w:val="5"/>
    </w:pPr>
    <w:rPr>
      <w:sz w:val="24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 w:cs="Times New Roman"/>
    </w:rPr>
  </w:style>
  <w:style w:type="character" w:styleId="a5">
    <w:name w:val="page number"/>
    <w:basedOn w:val="a0"/>
    <w:uiPriority w:val="99"/>
    <w:rPr>
      <w:rFonts w:cs="Times New Roman"/>
      <w:sz w:val="20"/>
    </w:rPr>
  </w:style>
  <w:style w:type="paragraph" w:styleId="21">
    <w:name w:val="Body Text 2"/>
    <w:basedOn w:val="a"/>
    <w:link w:val="22"/>
    <w:uiPriority w:val="99"/>
    <w:pPr>
      <w:spacing w:line="288" w:lineRule="auto"/>
      <w:ind w:right="4513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Pr>
      <w:rFonts w:ascii="Times New Roman" w:hAnsi="Times New Roman" w:cs="Times New Roman"/>
    </w:rPr>
  </w:style>
  <w:style w:type="paragraph" w:styleId="23">
    <w:name w:val="Body Text Indent 2"/>
    <w:basedOn w:val="a"/>
    <w:link w:val="24"/>
    <w:uiPriority w:val="99"/>
    <w:pPr>
      <w:widowControl/>
      <w:shd w:val="clear" w:color="auto" w:fill="FFFFFF"/>
      <w:ind w:firstLine="720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 w:cs="Times New Roman"/>
    </w:rPr>
  </w:style>
  <w:style w:type="paragraph" w:styleId="a6">
    <w:name w:val="Body Text"/>
    <w:basedOn w:val="a"/>
    <w:link w:val="a7"/>
    <w:uiPriority w:val="99"/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pPr>
      <w:ind w:left="4500"/>
      <w:jc w:val="center"/>
    </w:pPr>
    <w:rPr>
      <w:sz w:val="28"/>
      <w:szCs w:val="27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customStyle="1" w:styleId="BodyText22">
    <w:name w:val="Body Text 22"/>
    <w:basedOn w:val="a"/>
    <w:pPr>
      <w:ind w:right="4535"/>
      <w:jc w:val="both"/>
    </w:pPr>
    <w:rPr>
      <w:sz w:val="28"/>
    </w:rPr>
  </w:style>
  <w:style w:type="paragraph" w:styleId="aa">
    <w:name w:val="Body Text Indent"/>
    <w:basedOn w:val="a"/>
    <w:link w:val="ab"/>
    <w:uiPriority w:val="99"/>
    <w:pPr>
      <w:ind w:firstLine="567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ascii="Times New Roman" w:hAnsi="Times New Roman" w:cs="Times New Roman"/>
    </w:rPr>
  </w:style>
  <w:style w:type="paragraph" w:customStyle="1" w:styleId="BodyText21">
    <w:name w:val="Body Text 21"/>
    <w:basedOn w:val="a"/>
    <w:pPr>
      <w:jc w:val="both"/>
    </w:pPr>
    <w:rPr>
      <w:sz w:val="28"/>
    </w:rPr>
  </w:style>
  <w:style w:type="paragraph" w:customStyle="1" w:styleId="-145">
    <w:name w:val="Т-14.5"/>
    <w:basedOn w:val="a"/>
    <w:pPr>
      <w:spacing w:line="360" w:lineRule="auto"/>
      <w:ind w:firstLine="720"/>
      <w:jc w:val="both"/>
    </w:pPr>
    <w:rPr>
      <w:sz w:val="28"/>
    </w:rPr>
  </w:style>
  <w:style w:type="paragraph" w:styleId="ac">
    <w:name w:val="Balloon Text"/>
    <w:basedOn w:val="a"/>
    <w:link w:val="ad"/>
    <w:uiPriority w:val="99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uiPriority w:val="10"/>
    <w:qFormat/>
    <w:pPr>
      <w:widowControl/>
      <w:ind w:left="4500"/>
      <w:jc w:val="center"/>
    </w:pPr>
    <w:rPr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3">
    <w:name w:val="Body Text 3"/>
    <w:basedOn w:val="a"/>
    <w:link w:val="34"/>
    <w:uiPriority w:val="99"/>
    <w:pPr>
      <w:shd w:val="clear" w:color="auto" w:fill="FFFFFF"/>
      <w:jc w:val="center"/>
    </w:pPr>
    <w:rPr>
      <w:sz w:val="28"/>
      <w:szCs w:val="27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f0">
    <w:name w:val="Block Text"/>
    <w:basedOn w:val="a"/>
    <w:uiPriority w:val="99"/>
    <w:pPr>
      <w:shd w:val="clear" w:color="auto" w:fill="FFFFFF"/>
      <w:ind w:left="29" w:right="19" w:firstLine="691"/>
      <w:jc w:val="both"/>
    </w:pPr>
    <w:rPr>
      <w:sz w:val="28"/>
      <w:szCs w:val="27"/>
    </w:rPr>
  </w:style>
  <w:style w:type="paragraph" w:customStyle="1" w:styleId="14-15">
    <w:name w:val="Текст14-15"/>
    <w:basedOn w:val="a"/>
    <w:pPr>
      <w:widowControl/>
      <w:spacing w:line="360" w:lineRule="auto"/>
      <w:ind w:firstLine="709"/>
      <w:jc w:val="both"/>
    </w:pPr>
    <w:rPr>
      <w:sz w:val="28"/>
      <w:lang w:eastAsia="en-US"/>
    </w:rPr>
  </w:style>
  <w:style w:type="paragraph" w:styleId="af1">
    <w:name w:val="Normal (Web)"/>
    <w:basedOn w:val="a"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A0A5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1">
    <w:name w:val="Т-1"/>
    <w:aliases w:val="5,Текст 14-1,Стиль12-1,Текст14-1,текст14"/>
    <w:basedOn w:val="a"/>
    <w:rsid w:val="00CB329C"/>
    <w:pPr>
      <w:widowControl/>
      <w:spacing w:line="360" w:lineRule="auto"/>
      <w:ind w:firstLine="720"/>
      <w:jc w:val="both"/>
    </w:pPr>
    <w:rPr>
      <w:sz w:val="28"/>
    </w:rPr>
  </w:style>
  <w:style w:type="table" w:styleId="af2">
    <w:name w:val="Table Grid"/>
    <w:basedOn w:val="a1"/>
    <w:uiPriority w:val="59"/>
    <w:rsid w:val="00CB3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0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4101-6518-46AD-82AC-17FF702B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Избирком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subject/>
  <dc:creator>Admin</dc:creator>
  <cp:keywords/>
  <dc:description/>
  <cp:lastModifiedBy>Пользователь</cp:lastModifiedBy>
  <cp:revision>3</cp:revision>
  <cp:lastPrinted>2018-08-03T05:25:00Z</cp:lastPrinted>
  <dcterms:created xsi:type="dcterms:W3CDTF">2022-07-01T13:40:00Z</dcterms:created>
  <dcterms:modified xsi:type="dcterms:W3CDTF">2022-07-01T13:40:00Z</dcterms:modified>
</cp:coreProperties>
</file>