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EC6B7C">
        <w:rPr>
          <w:rStyle w:val="a4"/>
          <w:i w:val="0"/>
          <w:sz w:val="28"/>
          <w:szCs w:val="28"/>
        </w:rPr>
        <w:t>05 февраля 2021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="00613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Яловенко Л.И.,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Паськов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>Левшина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В.Н.,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Бровченко Д.В., </w:t>
      </w:r>
      <w:r w:rsidR="00EC6B7C">
        <w:rPr>
          <w:rFonts w:ascii="Times New Roman" w:eastAsia="Times New Roman" w:hAnsi="Times New Roman" w:cs="Times New Roman"/>
          <w:sz w:val="28"/>
          <w:szCs w:val="28"/>
        </w:rPr>
        <w:t>Останков Д.А.</w:t>
      </w:r>
      <w:r w:rsidR="003A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Рогозянова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О.Б., Гребенникова Н.С., </w:t>
      </w:r>
      <w:r w:rsidR="00EC6B7C">
        <w:rPr>
          <w:rFonts w:ascii="Times New Roman" w:eastAsia="Times New Roman" w:hAnsi="Times New Roman" w:cs="Times New Roman"/>
          <w:sz w:val="28"/>
          <w:szCs w:val="28"/>
        </w:rPr>
        <w:t>Труфанов Е.В.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C6B7C">
        <w:rPr>
          <w:rFonts w:ascii="Times New Roman" w:eastAsia="Times New Roman" w:hAnsi="Times New Roman" w:cs="Times New Roman"/>
          <w:sz w:val="28"/>
          <w:szCs w:val="28"/>
        </w:rPr>
        <w:t>Торохова</w:t>
      </w:r>
      <w:proofErr w:type="spellEnd"/>
      <w:r w:rsidR="00EC6B7C">
        <w:rPr>
          <w:rFonts w:ascii="Times New Roman" w:eastAsia="Times New Roman" w:hAnsi="Times New Roman" w:cs="Times New Roman"/>
          <w:sz w:val="28"/>
          <w:szCs w:val="28"/>
        </w:rPr>
        <w:t xml:space="preserve"> И.Н.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C819C4" w:rsidRPr="006C6570" w:rsidRDefault="00C819C4" w:rsidP="00A9612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6C6570">
        <w:rPr>
          <w:rFonts w:ascii="Times New Roman" w:hAnsi="Times New Roman" w:cs="Times New Roman"/>
          <w:spacing w:val="-23"/>
          <w:sz w:val="28"/>
          <w:szCs w:val="28"/>
        </w:rPr>
        <w:t>Об итогах работы комиссии по делам несовершеннолетних и защите их прав при администрации Красногвардейского района в 2020 году и задачах на 2021 год.</w:t>
      </w:r>
    </w:p>
    <w:p w:rsidR="00C819C4" w:rsidRPr="006C6570" w:rsidRDefault="00C819C4" w:rsidP="00A9612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6C6570">
        <w:rPr>
          <w:rFonts w:ascii="Times New Roman" w:hAnsi="Times New Roman" w:cs="Times New Roman"/>
          <w:spacing w:val="-23"/>
          <w:sz w:val="28"/>
          <w:szCs w:val="28"/>
        </w:rPr>
        <w:t xml:space="preserve">Об утверждении плана работы комиссии п делам несовершеннолетних и защите их прав 2021 году, плана мероприятий по межведомственному взаимодействию в сфере профилактики безнадзорности, правонарушений и иных асоциальных проявлений среди несовершеннолетних, защиты их прав на 2021 год, комплекса мер по предупреждению травматизма и гибели детей и подростков на территории Красногвардейского района. </w:t>
      </w:r>
    </w:p>
    <w:p w:rsidR="00C819C4" w:rsidRPr="006C6570" w:rsidRDefault="00C819C4" w:rsidP="00A9612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6C6570">
        <w:rPr>
          <w:rFonts w:ascii="Times New Roman" w:hAnsi="Times New Roman" w:cs="Times New Roman"/>
          <w:spacing w:val="-23"/>
          <w:sz w:val="28"/>
          <w:szCs w:val="28"/>
        </w:rPr>
        <w:t xml:space="preserve">Подведение итогов по реализации на </w:t>
      </w:r>
      <w:r w:rsidR="006C6570" w:rsidRPr="006C6570">
        <w:rPr>
          <w:rFonts w:ascii="Times New Roman" w:hAnsi="Times New Roman" w:cs="Times New Roman"/>
          <w:spacing w:val="-23"/>
          <w:sz w:val="28"/>
          <w:szCs w:val="28"/>
        </w:rPr>
        <w:t>территории</w:t>
      </w:r>
      <w:r w:rsidRPr="006C6570">
        <w:rPr>
          <w:rFonts w:ascii="Times New Roman" w:hAnsi="Times New Roman" w:cs="Times New Roman"/>
          <w:spacing w:val="-23"/>
          <w:sz w:val="28"/>
          <w:szCs w:val="28"/>
        </w:rPr>
        <w:t xml:space="preserve"> муниципального района «Красногвардейский район» </w:t>
      </w:r>
      <w:r w:rsidR="006C6570" w:rsidRPr="006C6570">
        <w:rPr>
          <w:rFonts w:ascii="Times New Roman" w:hAnsi="Times New Roman" w:cs="Times New Roman"/>
          <w:spacing w:val="-23"/>
          <w:sz w:val="28"/>
          <w:szCs w:val="28"/>
        </w:rPr>
        <w:t>межведомственной профилактической операции «Каникулы».</w:t>
      </w:r>
    </w:p>
    <w:p w:rsidR="00BD681B" w:rsidRPr="006C6570" w:rsidRDefault="00EC6B7C" w:rsidP="00A96123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after="0" w:line="322" w:lineRule="exact"/>
        <w:ind w:left="1090" w:right="130" w:hanging="35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6C6570">
        <w:rPr>
          <w:rFonts w:ascii="Times New Roman" w:eastAsia="Times New Roman" w:hAnsi="Times New Roman" w:cs="Times New Roman"/>
          <w:sz w:val="28"/>
          <w:szCs w:val="28"/>
        </w:rPr>
        <w:t>О предотвращении вовлечения несовершеннолетних для участия в несанкционированных массовых мероприятиях (основание: постановление комиссии по делам несовершеннолетних и защите прав при администрации района от 05 февраля 2021 года № 1/1-П).</w:t>
      </w:r>
      <w:bookmarkStart w:id="0" w:name="_GoBack"/>
      <w:bookmarkEnd w:id="0"/>
    </w:p>
    <w:p w:rsidR="00EC3733" w:rsidRPr="006C6570" w:rsidRDefault="00EC3733" w:rsidP="00EC3733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  <w:r w:rsidRPr="006C6570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ходатайств.</w:t>
      </w:r>
    </w:p>
    <w:p w:rsidR="0077298C" w:rsidRDefault="0077298C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 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190CCB"/>
    <w:rsid w:val="002F3599"/>
    <w:rsid w:val="003776FE"/>
    <w:rsid w:val="003A235D"/>
    <w:rsid w:val="00414BAB"/>
    <w:rsid w:val="004A11E8"/>
    <w:rsid w:val="005D136B"/>
    <w:rsid w:val="00613E94"/>
    <w:rsid w:val="00685568"/>
    <w:rsid w:val="006C6570"/>
    <w:rsid w:val="0077298C"/>
    <w:rsid w:val="007C0987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5A14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57CE-A6F6-4918-A230-E2E7BF26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15</cp:revision>
  <cp:lastPrinted>2019-03-26T10:32:00Z</cp:lastPrinted>
  <dcterms:created xsi:type="dcterms:W3CDTF">2019-03-26T05:03:00Z</dcterms:created>
  <dcterms:modified xsi:type="dcterms:W3CDTF">2021-02-24T12:57:00Z</dcterms:modified>
</cp:coreProperties>
</file>