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125E3E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>
        <w:rPr>
          <w:rStyle w:val="a4"/>
          <w:i w:val="0"/>
          <w:sz w:val="28"/>
          <w:szCs w:val="28"/>
        </w:rPr>
        <w:t>03 сентября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EC6B7C">
        <w:rPr>
          <w:rStyle w:val="a4"/>
          <w:i w:val="0"/>
          <w:sz w:val="28"/>
          <w:szCs w:val="28"/>
        </w:rPr>
        <w:t>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="00125E3E">
        <w:rPr>
          <w:rFonts w:ascii="Times New Roman" w:eastAsia="Times New Roman" w:hAnsi="Times New Roman" w:cs="Times New Roman"/>
          <w:sz w:val="28"/>
          <w:szCs w:val="28"/>
        </w:rPr>
        <w:t>Битюцкой</w:t>
      </w:r>
      <w:proofErr w:type="spellEnd"/>
      <w:r w:rsidR="00125E3E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="00125E3E">
        <w:rPr>
          <w:rFonts w:ascii="Times New Roman" w:eastAsia="Times New Roman" w:hAnsi="Times New Roman" w:cs="Times New Roman"/>
          <w:sz w:val="28"/>
          <w:szCs w:val="28"/>
        </w:rPr>
        <w:t>Рогозяновой</w:t>
      </w:r>
      <w:proofErr w:type="spellEnd"/>
      <w:r w:rsidR="00125E3E">
        <w:rPr>
          <w:rFonts w:ascii="Times New Roman" w:eastAsia="Times New Roman" w:hAnsi="Times New Roman" w:cs="Times New Roman"/>
          <w:sz w:val="28"/>
          <w:szCs w:val="28"/>
        </w:rPr>
        <w:t xml:space="preserve"> О.Б.,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Бровченко Д.В.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Кривченко А.Н.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</w:t>
      </w:r>
      <w:r w:rsidR="0007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5E3E">
        <w:rPr>
          <w:rFonts w:ascii="Times New Roman" w:eastAsia="Times New Roman" w:hAnsi="Times New Roman" w:cs="Times New Roman"/>
          <w:sz w:val="28"/>
          <w:szCs w:val="28"/>
        </w:rPr>
        <w:t>Лесниковой</w:t>
      </w:r>
      <w:proofErr w:type="spellEnd"/>
      <w:r w:rsidR="00125E3E"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>Гребенникова Н.С.,</w:t>
      </w:r>
      <w:r w:rsidR="00125E3E">
        <w:rPr>
          <w:rFonts w:ascii="Times New Roman" w:eastAsia="Times New Roman" w:hAnsi="Times New Roman" w:cs="Times New Roman"/>
          <w:sz w:val="28"/>
          <w:szCs w:val="28"/>
        </w:rPr>
        <w:t xml:space="preserve"> Широких Л.В., </w:t>
      </w:r>
      <w:proofErr w:type="spellStart"/>
      <w:r w:rsidR="00125E3E">
        <w:rPr>
          <w:rFonts w:ascii="Times New Roman" w:eastAsia="Times New Roman" w:hAnsi="Times New Roman" w:cs="Times New Roman"/>
          <w:sz w:val="28"/>
          <w:szCs w:val="28"/>
        </w:rPr>
        <w:t>Потетюрина</w:t>
      </w:r>
      <w:proofErr w:type="spellEnd"/>
      <w:r w:rsidR="00125E3E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37278B" w:rsidRPr="0069021D" w:rsidRDefault="0037278B" w:rsidP="0037278B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278B" w:rsidRPr="0069021D" w:rsidRDefault="0037278B" w:rsidP="0037278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right="2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9021D">
        <w:rPr>
          <w:rFonts w:ascii="Times New Roman" w:eastAsia="Times New Roman" w:hAnsi="Times New Roman" w:cs="Times New Roman"/>
          <w:sz w:val="28"/>
          <w:szCs w:val="28"/>
        </w:rPr>
        <w:t xml:space="preserve">О снятии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постановки с него и на </w:t>
      </w:r>
      <w:r w:rsidRPr="0069021D">
        <w:rPr>
          <w:rFonts w:ascii="Times New Roman" w:eastAsia="Times New Roman" w:hAnsi="Times New Roman" w:cs="Times New Roman"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9021D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9021D">
        <w:rPr>
          <w:rFonts w:ascii="Times New Roman" w:eastAsia="Times New Roman" w:hAnsi="Times New Roman" w:cs="Times New Roman"/>
          <w:sz w:val="28"/>
          <w:szCs w:val="28"/>
        </w:rPr>
        <w:t xml:space="preserve"> учет семей и несовершеннолетних находящих в социально-опасном положении.</w:t>
      </w:r>
      <w:bookmarkStart w:id="0" w:name="_GoBack"/>
      <w:bookmarkEnd w:id="0"/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0720A1"/>
    <w:rsid w:val="00086F65"/>
    <w:rsid w:val="00125E3E"/>
    <w:rsid w:val="00190CCB"/>
    <w:rsid w:val="002F3599"/>
    <w:rsid w:val="0037278B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24B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uiPriority w:val="34"/>
    <w:qFormat/>
    <w:rsid w:val="006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C27B-EE48-4DC0-B733-35198097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21</cp:revision>
  <cp:lastPrinted>2019-03-26T10:32:00Z</cp:lastPrinted>
  <dcterms:created xsi:type="dcterms:W3CDTF">2019-03-26T05:03:00Z</dcterms:created>
  <dcterms:modified xsi:type="dcterms:W3CDTF">2021-10-01T08:52:00Z</dcterms:modified>
</cp:coreProperties>
</file>