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74" w:rsidRPr="0053654F" w:rsidRDefault="00E15774" w:rsidP="00E1577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365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E15774" w:rsidRPr="0053654F" w:rsidRDefault="00E15774" w:rsidP="00E157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или прекращения существования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администрации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 района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 проведении осмотра зданий, расположенных по адресам: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142"/>
        <w:gridCol w:w="7640"/>
      </w:tblGrid>
      <w:tr w:rsidR="00E15774" w:rsidRPr="0053654F" w:rsidTr="003C78D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53654F" w:rsidRDefault="00E15774" w:rsidP="003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53654F" w:rsidRDefault="00E15774" w:rsidP="003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</w:tr>
      <w:tr w:rsidR="00E15774" w:rsidRPr="00A507B3" w:rsidTr="003C78D8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A507B3" w:rsidRDefault="00772A0C" w:rsidP="003C7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A0C">
              <w:rPr>
                <w:rFonts w:ascii="Calibri" w:eastAsia="Times New Roman" w:hAnsi="Calibri" w:cs="Calibri"/>
                <w:color w:val="000000"/>
                <w:lang w:eastAsia="ru-RU"/>
              </w:rPr>
              <w:t>31:21:1204010:37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A507B3" w:rsidRDefault="00772A0C" w:rsidP="003C7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A0C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область, Красногвардейский район, с. Валуй, ул. Луговая,79</w:t>
            </w:r>
          </w:p>
        </w:tc>
      </w:tr>
      <w:tr w:rsidR="00E15774" w:rsidRPr="00A507B3" w:rsidTr="003C78D8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A507B3" w:rsidRDefault="00772A0C" w:rsidP="003C7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A0C">
              <w:rPr>
                <w:rFonts w:ascii="Calibri" w:eastAsia="Times New Roman" w:hAnsi="Calibri" w:cs="Calibri"/>
                <w:color w:val="000000"/>
                <w:lang w:eastAsia="ru-RU"/>
              </w:rPr>
              <w:t>31:21:1203009:30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A507B3" w:rsidRDefault="00772A0C" w:rsidP="00772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A0C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область, Красногвардейский район, х. Филькино, ул. Красногвардейская, д. 14</w:t>
            </w:r>
          </w:p>
        </w:tc>
      </w:tr>
      <w:tr w:rsidR="00E15774" w:rsidRPr="00A507B3" w:rsidTr="003C78D8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A507B3" w:rsidRDefault="00772A0C" w:rsidP="003C7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A0C">
              <w:rPr>
                <w:rFonts w:ascii="Calibri" w:eastAsia="Times New Roman" w:hAnsi="Calibri" w:cs="Calibri"/>
                <w:color w:val="000000"/>
                <w:lang w:eastAsia="ru-RU"/>
              </w:rPr>
              <w:t>31:21:1206005:144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A507B3" w:rsidRDefault="00772A0C" w:rsidP="00772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A0C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область, Красногвардейский район, п. Бирюч, (Коломыцевское с/п), 51 км</w:t>
            </w:r>
          </w:p>
        </w:tc>
      </w:tr>
    </w:tbl>
    <w:p w:rsidR="00E15774" w:rsidRPr="0053654F" w:rsidRDefault="00E15774" w:rsidP="00E157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проводится </w:t>
      </w:r>
      <w:r w:rsidR="0077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2023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16.00 час.</w:t>
      </w:r>
    </w:p>
    <w:p w:rsidR="00974002" w:rsidRDefault="00772A0C"/>
    <w:sectPr w:rsidR="00974002" w:rsidSect="00BB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74"/>
    <w:rsid w:val="000822FC"/>
    <w:rsid w:val="00772A0C"/>
    <w:rsid w:val="00816A79"/>
    <w:rsid w:val="00BB6900"/>
    <w:rsid w:val="00E15774"/>
    <w:rsid w:val="00FB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69E84-6AB8-4F74-B362-1ADA8652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Zasosna</dc:creator>
  <cp:keywords/>
  <dc:description/>
  <cp:lastModifiedBy>User</cp:lastModifiedBy>
  <cp:revision>3</cp:revision>
  <dcterms:created xsi:type="dcterms:W3CDTF">2023-03-23T13:20:00Z</dcterms:created>
  <dcterms:modified xsi:type="dcterms:W3CDTF">2023-03-27T05:57:00Z</dcterms:modified>
</cp:coreProperties>
</file>