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C" w:rsidRPr="00BD1EBC" w:rsidRDefault="00BD1EBC" w:rsidP="00BD1EBC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D1EBC">
        <w:rPr>
          <w:rFonts w:ascii="Times New Roman" w:hAnsi="Times New Roman"/>
          <w:b/>
          <w:sz w:val="26"/>
          <w:szCs w:val="26"/>
          <w:lang w:eastAsia="ru-RU"/>
        </w:rPr>
        <w:t xml:space="preserve">Извещение  о начале выполнения комплексных кадастровых работ 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EC2BD9" w:rsidRPr="00EC2BD9" w:rsidTr="009C3990">
        <w:tc>
          <w:tcPr>
            <w:tcW w:w="2013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В период </w:t>
            </w:r>
            <w:proofErr w:type="gramStart"/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C2BD9" w:rsidRPr="00EC2BD9" w:rsidRDefault="00857BB0" w:rsidP="00EC2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C2BD9" w:rsidRPr="00EC2BD9" w:rsidRDefault="00857BB0" w:rsidP="00EC2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C2BD9" w:rsidRPr="00EC2BD9" w:rsidRDefault="00857BB0" w:rsidP="00EC2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4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>г. до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C2BD9" w:rsidRPr="00EC2BD9" w:rsidRDefault="001C4BB2" w:rsidP="00EC2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C2BD9" w:rsidRPr="00EC2BD9" w:rsidRDefault="001C4BB2" w:rsidP="00EC2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5" w:type="dxa"/>
            <w:vAlign w:val="bottom"/>
          </w:tcPr>
          <w:p w:rsidR="00EC2BD9" w:rsidRPr="00EC2BD9" w:rsidRDefault="00EC2BD9" w:rsidP="00EC2B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hAnsi="Times New Roman"/>
                <w:sz w:val="24"/>
                <w:szCs w:val="24"/>
                <w:lang w:eastAsia="ru-RU"/>
              </w:rPr>
              <w:t>г. в отношении</w:t>
            </w:r>
          </w:p>
        </w:tc>
      </w:tr>
    </w:tbl>
    <w:p w:rsidR="00EC2BD9" w:rsidRPr="00EC2BD9" w:rsidRDefault="00EC2BD9" w:rsidP="00EC2B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2BD9">
        <w:rPr>
          <w:rFonts w:ascii="Times New Roman" w:hAnsi="Times New Roman"/>
          <w:sz w:val="24"/>
          <w:szCs w:val="24"/>
          <w:lang w:eastAsia="ru-RU"/>
        </w:rPr>
        <w:t>объектов недвижимости, расположенных на территории: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BD9">
        <w:rPr>
          <w:rFonts w:ascii="Times New Roman" w:hAnsi="Times New Roman"/>
          <w:b/>
          <w:sz w:val="24"/>
          <w:szCs w:val="24"/>
          <w:lang w:eastAsia="ru-RU"/>
        </w:rPr>
        <w:t>Красногвардейск</w:t>
      </w:r>
      <w:r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EC2B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2BD9">
        <w:rPr>
          <w:rFonts w:ascii="Times New Roman" w:hAnsi="Times New Roman"/>
          <w:b/>
          <w:sz w:val="24"/>
          <w:szCs w:val="24"/>
          <w:lang w:eastAsia="ru-RU"/>
        </w:rPr>
        <w:t>район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2BD9">
        <w:rPr>
          <w:rFonts w:ascii="Times New Roman" w:hAnsi="Times New Roman"/>
          <w:b/>
          <w:sz w:val="24"/>
          <w:szCs w:val="24"/>
          <w:lang w:eastAsia="ru-RU"/>
        </w:rPr>
        <w:t xml:space="preserve">, в отношении кадастровых  кварталов: </w:t>
      </w:r>
      <w:r w:rsidR="00857BB0" w:rsidRPr="00857BB0">
        <w:rPr>
          <w:rFonts w:ascii="Times New Roman" w:hAnsi="Times New Roman"/>
          <w:b/>
          <w:sz w:val="24"/>
          <w:szCs w:val="24"/>
          <w:lang w:eastAsia="ar-SA"/>
        </w:rPr>
        <w:t>31:21:1402007; 31:21:1402009; 31:21:1402010; 31:21:1409015; 31:21:1409010; 31:21:1409012; 31:21:1409016</w:t>
      </w:r>
    </w:p>
    <w:p w:rsidR="00EC2BD9" w:rsidRPr="00EC2BD9" w:rsidRDefault="00EC2BD9" w:rsidP="00EC2B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C2BD9">
        <w:rPr>
          <w:rFonts w:ascii="Times New Roman" w:hAnsi="Times New Roman"/>
          <w:sz w:val="24"/>
          <w:szCs w:val="24"/>
          <w:u w:val="single"/>
          <w:lang w:eastAsia="ru-RU"/>
        </w:rPr>
        <w:t xml:space="preserve">будут выполняться комплексные кадастровые работы в соответствии </w:t>
      </w:r>
    </w:p>
    <w:p w:rsidR="00EC2BD9" w:rsidRPr="00EC2BD9" w:rsidRDefault="00EC2BD9" w:rsidP="00EC2B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C2BD9">
        <w:rPr>
          <w:rFonts w:ascii="Times New Roman" w:hAnsi="Times New Roman"/>
          <w:b/>
          <w:sz w:val="24"/>
          <w:szCs w:val="24"/>
          <w:lang w:eastAsia="ru-RU"/>
        </w:rPr>
        <w:t>с м</w:t>
      </w:r>
      <w:r w:rsidR="00857BB0">
        <w:rPr>
          <w:rFonts w:ascii="Times New Roman" w:hAnsi="Times New Roman"/>
          <w:b/>
          <w:sz w:val="24"/>
          <w:szCs w:val="24"/>
          <w:lang w:eastAsia="ru-RU"/>
        </w:rPr>
        <w:t>униципальным контрактом от 15.03.2024</w:t>
      </w:r>
      <w:r w:rsidRPr="00EC2BD9">
        <w:rPr>
          <w:rFonts w:ascii="Times New Roman" w:hAnsi="Times New Roman"/>
          <w:b/>
          <w:sz w:val="24"/>
          <w:szCs w:val="24"/>
          <w:lang w:eastAsia="ru-RU"/>
        </w:rPr>
        <w:t>г. №</w:t>
      </w:r>
      <w:r w:rsidR="00857BB0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C2BD9" w:rsidRPr="00EC2BD9" w:rsidRDefault="00EC2BD9" w:rsidP="00EC2BD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BD9">
        <w:rPr>
          <w:rFonts w:ascii="Times New Roman" w:hAnsi="Times New Roman"/>
          <w:sz w:val="24"/>
          <w:szCs w:val="24"/>
          <w:lang w:eastAsia="ru-RU"/>
        </w:rPr>
        <w:t xml:space="preserve">заключенным со стороны заказчика: управлением имущественных и земельных отношений </w:t>
      </w:r>
      <w:r w:rsidRPr="00EC2BD9">
        <w:rPr>
          <w:rFonts w:ascii="Times New Roman" w:hAnsi="Times New Roman"/>
          <w:b/>
          <w:sz w:val="24"/>
          <w:szCs w:val="24"/>
          <w:lang w:eastAsia="ru-RU"/>
        </w:rPr>
        <w:t>администрации муниципального района</w:t>
      </w:r>
      <w:r w:rsidRPr="00EC2BD9">
        <w:rPr>
          <w:rFonts w:ascii="Times New Roman" w:hAnsi="Times New Roman"/>
          <w:b/>
          <w:sz w:val="24"/>
          <w:szCs w:val="24"/>
        </w:rPr>
        <w:t xml:space="preserve">  «Красногвардейский район» Белгородской области</w:t>
      </w:r>
    </w:p>
    <w:p w:rsidR="00EC2BD9" w:rsidRPr="001C4BB2" w:rsidRDefault="00EC2BD9" w:rsidP="00EC2BD9">
      <w:pPr>
        <w:autoSpaceDE w:val="0"/>
        <w:autoSpaceDN w:val="0"/>
        <w:spacing w:after="0" w:line="240" w:lineRule="auto"/>
        <w:ind w:left="-65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C2B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2BD9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EC2BD9">
        <w:rPr>
          <w:rFonts w:ascii="Times New Roman" w:hAnsi="Times New Roman"/>
          <w:b/>
          <w:sz w:val="24"/>
          <w:szCs w:val="24"/>
        </w:rPr>
        <w:t xml:space="preserve">309920, Белгородская область, Красногвардейский район, г. Бирюч, </w:t>
      </w:r>
      <w:r w:rsidR="001C4BB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C2BD9">
        <w:rPr>
          <w:rFonts w:ascii="Times New Roman" w:hAnsi="Times New Roman"/>
          <w:b/>
          <w:sz w:val="24"/>
          <w:szCs w:val="24"/>
        </w:rPr>
        <w:t>пл. Соборная, д.1</w:t>
      </w:r>
      <w:proofErr w:type="gramEnd"/>
    </w:p>
    <w:p w:rsidR="00BD1EBC" w:rsidRPr="00BD1EBC" w:rsidRDefault="00BD1EBC" w:rsidP="00EC2BD9">
      <w:pPr>
        <w:spacing w:after="0" w:line="259" w:lineRule="auto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93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35"/>
        <w:gridCol w:w="2034"/>
        <w:gridCol w:w="3260"/>
        <w:gridCol w:w="1834"/>
      </w:tblGrid>
      <w:tr w:rsidR="00BD1EBC" w:rsidRPr="00E52B23" w:rsidTr="00EC2BD9">
        <w:tc>
          <w:tcPr>
            <w:tcW w:w="2235" w:type="dxa"/>
            <w:vAlign w:val="bottom"/>
            <w:hideMark/>
          </w:tcPr>
          <w:p w:rsidR="00BD1EBC" w:rsidRPr="00BD1EBC" w:rsidRDefault="00BD1EBC" w:rsidP="00BD1E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электронной почты: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EBC" w:rsidRPr="00BD1EBC" w:rsidRDefault="00BD1EBC" w:rsidP="00BD1E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1EBC">
              <w:rPr>
                <w:b/>
              </w:rPr>
              <w:t>OIZOakr@yandex.ru</w:t>
            </w:r>
          </w:p>
        </w:tc>
        <w:tc>
          <w:tcPr>
            <w:tcW w:w="3260" w:type="dxa"/>
            <w:vAlign w:val="bottom"/>
            <w:hideMark/>
          </w:tcPr>
          <w:p w:rsidR="00BD1EBC" w:rsidRPr="00BD1EBC" w:rsidRDefault="00BD1EBC" w:rsidP="00BD1EB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BC" w:rsidRPr="00BD1EBC" w:rsidRDefault="001C4BB2" w:rsidP="00EC2BD9">
            <w:pPr>
              <w:autoSpaceDE w:val="0"/>
              <w:autoSpaceDN w:val="0"/>
              <w:spacing w:after="0" w:line="240" w:lineRule="auto"/>
              <w:ind w:left="-6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(47247) 3-33-77</w:t>
            </w:r>
            <w:r w:rsidR="00BD1EBC" w:rsidRPr="00BD1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BD1EBC" w:rsidRPr="00BD1EBC" w:rsidRDefault="00BD1EBC" w:rsidP="001101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 xml:space="preserve">со стороны исполнителя: </w:t>
      </w:r>
      <w:r w:rsidR="00857BB0">
        <w:rPr>
          <w:rFonts w:ascii="Times New Roman" w:hAnsi="Times New Roman"/>
          <w:b/>
          <w:sz w:val="24"/>
          <w:szCs w:val="24"/>
          <w:u w:val="single"/>
          <w:lang w:eastAsia="ru-RU"/>
        </w:rPr>
        <w:t>ГУП «Белоблтехинвентаризация» по Белгородской области</w:t>
      </w:r>
    </w:p>
    <w:p w:rsidR="00BD1EBC" w:rsidRPr="00BD1EBC" w:rsidRDefault="00BD1EBC" w:rsidP="00BD1EBC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кадастрового инженера: </w:t>
      </w:r>
      <w:r w:rsidR="00A701E8" w:rsidRPr="00A701E8">
        <w:rPr>
          <w:rFonts w:ascii="Times New Roman" w:hAnsi="Times New Roman"/>
          <w:sz w:val="24"/>
          <w:szCs w:val="24"/>
          <w:lang w:eastAsia="ru-RU"/>
        </w:rPr>
        <w:t>Куприн Александр Александрович</w:t>
      </w:r>
    </w:p>
    <w:p w:rsidR="00BD1EBC" w:rsidRPr="00BD1EBC" w:rsidRDefault="00BD1EBC" w:rsidP="00BD1EB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BD1EBC" w:rsidRPr="00BD1EBC" w:rsidRDefault="00BD1EBC" w:rsidP="00BD1EB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</w:t>
      </w:r>
      <w:r w:rsidRPr="00BD1EBC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="00EC1421" w:rsidRPr="00EC1421">
        <w:t xml:space="preserve"> </w:t>
      </w:r>
      <w:r w:rsidR="00A701E8" w:rsidRPr="00A701E8">
        <w:rPr>
          <w:rFonts w:ascii="Times New Roman" w:hAnsi="Times New Roman"/>
          <w:b/>
          <w:sz w:val="24"/>
          <w:szCs w:val="24"/>
          <w:u w:val="single"/>
          <w:lang w:eastAsia="ru-RU"/>
        </w:rPr>
        <w:t>Ассоциация «Союз кадастровых инженеров»</w:t>
      </w:r>
      <w:r w:rsidRPr="00424EB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BD1EBC" w:rsidRPr="00424EBF" w:rsidRDefault="00BD1EBC" w:rsidP="00BD1EB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="00EC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EBC">
        <w:rPr>
          <w:rFonts w:ascii="Times New Roman" w:hAnsi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</w:t>
      </w:r>
      <w:r w:rsidR="00A701E8">
        <w:rPr>
          <w:rFonts w:ascii="Times New Roman" w:hAnsi="Times New Roman"/>
          <w:sz w:val="24"/>
          <w:szCs w:val="24"/>
          <w:shd w:val="clear" w:color="auto" w:fill="FFFFFF"/>
        </w:rPr>
        <w:t>А-</w:t>
      </w:r>
      <w:r w:rsidR="00A701E8" w:rsidRPr="00424EBF">
        <w:rPr>
          <w:rFonts w:ascii="Times New Roman" w:hAnsi="Times New Roman"/>
          <w:sz w:val="24"/>
          <w:szCs w:val="24"/>
          <w:shd w:val="clear" w:color="auto" w:fill="FFFFFF"/>
        </w:rPr>
        <w:t>1675</w:t>
      </w:r>
      <w:r w:rsidRPr="00424EBF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A701E8" w:rsidRPr="00A701E8" w:rsidRDefault="00BD1EBC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24EBF">
        <w:rPr>
          <w:rFonts w:ascii="Times New Roman" w:hAnsi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</w:t>
      </w:r>
      <w:r w:rsidRPr="00BD1EBC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инженеров: </w:t>
      </w:r>
      <w:r w:rsidR="00A701E8" w:rsidRPr="00A701E8">
        <w:rPr>
          <w:rFonts w:ascii="Times New Roman" w:hAnsi="Times New Roman"/>
          <w:b/>
          <w:sz w:val="24"/>
          <w:szCs w:val="24"/>
          <w:u w:val="single"/>
          <w:lang w:eastAsia="ru-RU"/>
        </w:rPr>
        <w:t>27.10.2017г.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почтовый адрес: 309512, г. Ст. Оскол, </w:t>
      </w:r>
      <w:proofErr w:type="spellStart"/>
      <w:r w:rsidRPr="00A701E8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A701E8">
        <w:rPr>
          <w:rFonts w:ascii="Times New Roman" w:hAnsi="Times New Roman"/>
          <w:sz w:val="24"/>
          <w:szCs w:val="24"/>
          <w:lang w:eastAsia="ru-RU"/>
        </w:rPr>
        <w:t xml:space="preserve"> Жукова, 37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адрес электронной почты: aleksandr.kuprin1989@mail.ru</w:t>
      </w:r>
    </w:p>
    <w:p w:rsid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номер контактного телефона: +7-930-438-03-43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701E8">
        <w:rPr>
          <w:rFonts w:ascii="Times New Roman" w:hAnsi="Times New Roman"/>
          <w:sz w:val="24"/>
          <w:szCs w:val="24"/>
          <w:u w:val="single"/>
          <w:lang w:eastAsia="ru-RU"/>
        </w:rPr>
        <w:t xml:space="preserve">фамилия, имя, отчество кадастрового инженера: </w:t>
      </w:r>
      <w:proofErr w:type="gramStart"/>
      <w:r w:rsidRPr="00A701E8">
        <w:rPr>
          <w:rFonts w:ascii="Times New Roman" w:hAnsi="Times New Roman"/>
          <w:sz w:val="24"/>
          <w:szCs w:val="24"/>
          <w:u w:val="single"/>
          <w:lang w:eastAsia="ru-RU"/>
        </w:rPr>
        <w:t>Любезных</w:t>
      </w:r>
      <w:proofErr w:type="gramEnd"/>
      <w:r w:rsidRPr="00A701E8">
        <w:rPr>
          <w:rFonts w:ascii="Times New Roman" w:hAnsi="Times New Roman"/>
          <w:sz w:val="24"/>
          <w:szCs w:val="24"/>
          <w:u w:val="single"/>
          <w:lang w:eastAsia="ru-RU"/>
        </w:rPr>
        <w:t xml:space="preserve"> Евгения Александровна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A701E8">
        <w:rPr>
          <w:rFonts w:ascii="Times New Roman" w:hAnsi="Times New Roman"/>
          <w:b/>
          <w:sz w:val="24"/>
          <w:szCs w:val="24"/>
          <w:u w:val="single"/>
          <w:lang w:eastAsia="ru-RU"/>
        </w:rPr>
        <w:t>Ассоциация саморегулируемая организация "Балтийское объединение кадастровых инженеров";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уникальный регистрационный номер чле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саморегулируемой организации </w:t>
      </w:r>
      <w:r w:rsidRPr="00A701E8">
        <w:rPr>
          <w:rFonts w:ascii="Times New Roman" w:hAnsi="Times New Roman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 872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A701E8">
        <w:rPr>
          <w:rFonts w:ascii="Times New Roman" w:hAnsi="Times New Roman"/>
          <w:b/>
          <w:sz w:val="24"/>
          <w:szCs w:val="24"/>
          <w:u w:val="single"/>
          <w:lang w:eastAsia="ru-RU"/>
        </w:rPr>
        <w:t>17.05.2016г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почтовый адрес: 309512, г. Ст. Оскол, </w:t>
      </w:r>
      <w:proofErr w:type="spellStart"/>
      <w:r w:rsidRPr="00A701E8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A701E8">
        <w:rPr>
          <w:rFonts w:ascii="Times New Roman" w:hAnsi="Times New Roman"/>
          <w:sz w:val="24"/>
          <w:szCs w:val="24"/>
          <w:lang w:eastAsia="ru-RU"/>
        </w:rPr>
        <w:t xml:space="preserve"> Жукова, 37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адрес электронной почты: evgenia.lyubeznyh@yandex.ru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номер контактного телефона: +7-930-438-03-43</w:t>
      </w:r>
      <w:r w:rsidRPr="00A701E8">
        <w:rPr>
          <w:rFonts w:ascii="Times New Roman" w:hAnsi="Times New Roman"/>
          <w:sz w:val="24"/>
          <w:szCs w:val="24"/>
          <w:lang w:eastAsia="ru-RU"/>
        </w:rPr>
        <w:tab/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701E8">
        <w:rPr>
          <w:rFonts w:ascii="Times New Roman" w:hAnsi="Times New Roman"/>
          <w:sz w:val="24"/>
          <w:szCs w:val="24"/>
          <w:u w:val="single"/>
          <w:lang w:eastAsia="ru-RU"/>
        </w:rPr>
        <w:t xml:space="preserve">фамилия, имя,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отчество кадастрового инженера: </w:t>
      </w:r>
      <w:r w:rsidRPr="00A701E8">
        <w:rPr>
          <w:rFonts w:ascii="Times New Roman" w:hAnsi="Times New Roman"/>
          <w:sz w:val="24"/>
          <w:szCs w:val="24"/>
          <w:u w:val="single"/>
          <w:lang w:eastAsia="ru-RU"/>
        </w:rPr>
        <w:t>Незнамова Яна Алексеевна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A701E8">
        <w:rPr>
          <w:rFonts w:ascii="Times New Roman" w:hAnsi="Times New Roman"/>
          <w:b/>
          <w:sz w:val="24"/>
          <w:szCs w:val="24"/>
          <w:u w:val="single"/>
          <w:lang w:eastAsia="ru-RU"/>
        </w:rPr>
        <w:t>Ассоциация саморегулируемая организация "Балтийское объединение кадастровых инженеров";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уникальный регистрационный номер чле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саморегулируемой организации </w:t>
      </w:r>
      <w:r w:rsidRPr="00A701E8">
        <w:rPr>
          <w:rFonts w:ascii="Times New Roman" w:hAnsi="Times New Roman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 875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bookmarkStart w:id="0" w:name="_GoBack"/>
      <w:r w:rsidRPr="00A701E8">
        <w:rPr>
          <w:rFonts w:ascii="Times New Roman" w:hAnsi="Times New Roman"/>
          <w:b/>
          <w:sz w:val="24"/>
          <w:szCs w:val="24"/>
          <w:u w:val="single"/>
          <w:lang w:eastAsia="ru-RU"/>
        </w:rPr>
        <w:t>17.05.2016г</w:t>
      </w:r>
      <w:bookmarkEnd w:id="0"/>
      <w:r w:rsidRPr="00A701E8">
        <w:rPr>
          <w:rFonts w:ascii="Times New Roman" w:hAnsi="Times New Roman"/>
          <w:sz w:val="24"/>
          <w:szCs w:val="24"/>
          <w:lang w:eastAsia="ru-RU"/>
        </w:rPr>
        <w:t>.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 xml:space="preserve">почтовый адрес: 309512, г. Ст. Оскол, </w:t>
      </w:r>
      <w:proofErr w:type="spellStart"/>
      <w:r w:rsidRPr="00A701E8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A701E8">
        <w:rPr>
          <w:rFonts w:ascii="Times New Roman" w:hAnsi="Times New Roman"/>
          <w:sz w:val="24"/>
          <w:szCs w:val="24"/>
          <w:lang w:eastAsia="ru-RU"/>
        </w:rPr>
        <w:t xml:space="preserve"> Жукова, 37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адрес электронной почты: yananez@yandex.ru</w:t>
      </w:r>
    </w:p>
    <w:p w:rsidR="00A701E8" w:rsidRPr="00A701E8" w:rsidRDefault="00A701E8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номер контактного телефона: +7-930-438-03-43</w:t>
      </w:r>
      <w:r w:rsidRPr="00A701E8">
        <w:rPr>
          <w:rFonts w:ascii="Times New Roman" w:hAnsi="Times New Roman"/>
          <w:sz w:val="24"/>
          <w:szCs w:val="24"/>
          <w:lang w:eastAsia="ru-RU"/>
        </w:rPr>
        <w:tab/>
      </w:r>
    </w:p>
    <w:p w:rsidR="00BD1EBC" w:rsidRPr="00BD1EBC" w:rsidRDefault="00BD1EBC" w:rsidP="00A701E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1E8">
        <w:rPr>
          <w:rFonts w:ascii="Times New Roman" w:hAnsi="Times New Roman"/>
          <w:sz w:val="24"/>
          <w:szCs w:val="24"/>
          <w:lang w:eastAsia="ru-RU"/>
        </w:rPr>
        <w:t>2. </w:t>
      </w:r>
      <w:proofErr w:type="gramStart"/>
      <w:r w:rsidRPr="00A701E8">
        <w:rPr>
          <w:rFonts w:ascii="Times New Roman" w:hAnsi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</w:t>
      </w:r>
      <w:r w:rsidRPr="00BD1EBC">
        <w:rPr>
          <w:rFonts w:ascii="Times New Roman" w:hAnsi="Times New Roman"/>
          <w:sz w:val="24"/>
          <w:szCs w:val="24"/>
          <w:lang w:eastAsia="ru-RU"/>
        </w:rPr>
        <w:t>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BD1E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1EBC">
        <w:rPr>
          <w:rFonts w:ascii="Times New Roman" w:hAnsi="Times New Roman"/>
          <w:sz w:val="24"/>
          <w:szCs w:val="24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BD1EBC">
        <w:rPr>
          <w:rFonts w:ascii="Times New Roman" w:hAnsi="Times New Roman"/>
          <w:sz w:val="24"/>
          <w:szCs w:val="24"/>
          <w:lang w:eastAsia="ru-RU"/>
        </w:rPr>
        <w:t xml:space="preserve"> июля 2015 </w:t>
      </w:r>
      <w:r w:rsidRPr="00BD1EBC">
        <w:rPr>
          <w:rFonts w:ascii="Times New Roman" w:hAnsi="Times New Roman"/>
          <w:sz w:val="24"/>
          <w:szCs w:val="24"/>
          <w:lang w:eastAsia="ru-RU"/>
        </w:rPr>
        <w:lastRenderedPageBreak/>
        <w:t>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BD1EBC" w:rsidRPr="00BD1EBC" w:rsidRDefault="00BD1EBC" w:rsidP="00BD1EBC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                 </w:t>
      </w:r>
      <w:r w:rsidRPr="00BD1EBC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B95096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BD1EBC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B95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D1EBC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B95096"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  <w:proofErr w:type="gramStart"/>
      <w:r w:rsidRPr="00BD1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D1EB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D1EBC">
        <w:rPr>
          <w:rFonts w:ascii="Times New Roman" w:hAnsi="Times New Roman"/>
          <w:sz w:val="24"/>
          <w:szCs w:val="24"/>
          <w:lang w:eastAsia="ru-RU"/>
        </w:rPr>
        <w:t xml:space="preserve">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указанных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</w:t>
      </w:r>
      <w:proofErr w:type="gramStart"/>
      <w:r w:rsidRPr="00BD1EBC">
        <w:rPr>
          <w:rFonts w:ascii="Times New Roman" w:hAnsi="Times New Roman"/>
          <w:sz w:val="24"/>
          <w:szCs w:val="24"/>
          <w:lang w:eastAsia="ru-RU"/>
        </w:rPr>
        <w:t>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</w:t>
      </w:r>
      <w:proofErr w:type="gramEnd"/>
      <w:r w:rsidRPr="00BD1EBC">
        <w:rPr>
          <w:rFonts w:ascii="Times New Roman" w:hAnsi="Times New Roman"/>
          <w:sz w:val="24"/>
          <w:szCs w:val="24"/>
          <w:lang w:eastAsia="ru-RU"/>
        </w:rPr>
        <w:t xml:space="preserve">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BD1EBC" w:rsidRPr="00BD1EBC" w:rsidRDefault="00BD1EBC" w:rsidP="00BD1E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BD1EBC" w:rsidRPr="00BD1EBC" w:rsidRDefault="00BD1EBC" w:rsidP="00BD1EBC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EBC">
        <w:rPr>
          <w:rFonts w:ascii="Times New Roman" w:hAnsi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7088"/>
        <w:gridCol w:w="2977"/>
      </w:tblGrid>
      <w:tr w:rsidR="00BD1EBC" w:rsidRPr="00E52B23" w:rsidTr="008C4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C" w:rsidRPr="00BD1EBC" w:rsidRDefault="00BD1EBC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C" w:rsidRPr="00BD1EBC" w:rsidRDefault="00BD1EBC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 </w:t>
            </w: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BC" w:rsidRPr="00BD1EBC" w:rsidRDefault="00BD1EBC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 </w:t>
            </w: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E545A9" w:rsidRDefault="004F61C9" w:rsidP="00BD1E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Белгородская область, муниципальный район «Красногвардейский район» 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Сбор и анализ исходных сведений об объекте, подбор картографического материала, получение сведений ЕГРН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409" w:rsidRPr="004F61C9" w:rsidRDefault="00C01409" w:rsidP="00C0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1C9">
              <w:rPr>
                <w:rFonts w:ascii="Times New Roman" w:hAnsi="Times New Roman"/>
                <w:color w:val="000000"/>
              </w:rPr>
              <w:t xml:space="preserve">с </w:t>
            </w:r>
            <w:r>
              <w:rPr>
                <w:rFonts w:ascii="Times New Roman" w:hAnsi="Times New Roman"/>
                <w:color w:val="000000"/>
              </w:rPr>
              <w:t xml:space="preserve"> момента заключения контракта</w:t>
            </w:r>
          </w:p>
          <w:p w:rsidR="004F61C9" w:rsidRPr="004F61C9" w:rsidRDefault="00E545A9" w:rsidP="00C01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по 22.05</w:t>
            </w:r>
            <w:r w:rsidR="00C01409">
              <w:rPr>
                <w:rFonts w:ascii="Times New Roman" w:hAnsi="Times New Roman"/>
                <w:color w:val="000000"/>
              </w:rPr>
              <w:t>.2024</w:t>
            </w:r>
            <w:r w:rsidR="00C01409" w:rsidRPr="004F61C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D9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муниципальный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айон «Красногвардейский район» 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Сбор сведений о топографо-геодезической и картографической изученности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C76F47" w:rsidRDefault="004F61C9" w:rsidP="004F61C9">
            <w:pPr>
              <w:tabs>
                <w:tab w:val="left" w:pos="9180"/>
              </w:tabs>
              <w:jc w:val="center"/>
            </w:pP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9B" w:rsidRPr="009F271E" w:rsidRDefault="004F61C9" w:rsidP="00FB289B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Белгородская область, муниципальный район «Красногвардейский район» 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Получение координат исходных пунктов геодезической сети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EC2BD9" w:rsidRDefault="004F61C9" w:rsidP="001101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муниципальный район «Красногвардейский район»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Полевые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9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муниципальный район «Красногвардейский район»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Разработка проекта карты-плана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9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муниципальный район «Красногвардейский район»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before="40" w:after="0" w:line="240" w:lineRule="auto"/>
              <w:ind w:right="17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 221-ФЗ «О кадастровой деятельности».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409" w:rsidRPr="004F61C9" w:rsidRDefault="00E545A9" w:rsidP="00C0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22.05</w:t>
            </w:r>
            <w:r w:rsidR="00C01409">
              <w:rPr>
                <w:rFonts w:ascii="Times New Roman" w:hAnsi="Times New Roman"/>
                <w:color w:val="000000"/>
              </w:rPr>
              <w:t>.</w:t>
            </w:r>
            <w:r w:rsidR="00C01409" w:rsidRPr="004F61C9">
              <w:rPr>
                <w:rFonts w:ascii="Times New Roman" w:hAnsi="Times New Roman"/>
                <w:color w:val="000000"/>
              </w:rPr>
              <w:t>202</w:t>
            </w:r>
            <w:r w:rsidR="00C01409">
              <w:rPr>
                <w:rFonts w:ascii="Times New Roman" w:hAnsi="Times New Roman"/>
                <w:color w:val="000000"/>
              </w:rPr>
              <w:t>4</w:t>
            </w:r>
            <w:r w:rsidR="00C01409" w:rsidRPr="004F61C9">
              <w:rPr>
                <w:rFonts w:ascii="Times New Roman" w:hAnsi="Times New Roman"/>
                <w:color w:val="000000"/>
              </w:rPr>
              <w:t xml:space="preserve"> года </w:t>
            </w:r>
          </w:p>
          <w:p w:rsidR="004F61C9" w:rsidRPr="004F61C9" w:rsidRDefault="00E545A9" w:rsidP="00C014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01.09</w:t>
            </w:r>
            <w:r w:rsidR="00C01409">
              <w:rPr>
                <w:rFonts w:ascii="Times New Roman" w:hAnsi="Times New Roman"/>
                <w:color w:val="000000"/>
              </w:rPr>
              <w:t>.</w:t>
            </w:r>
            <w:r w:rsidR="00C01409" w:rsidRPr="004F61C9">
              <w:rPr>
                <w:rFonts w:ascii="Times New Roman" w:hAnsi="Times New Roman"/>
                <w:color w:val="000000"/>
              </w:rPr>
              <w:t>202</w:t>
            </w:r>
            <w:r w:rsidR="00C01409">
              <w:rPr>
                <w:rFonts w:ascii="Times New Roman" w:hAnsi="Times New Roman"/>
                <w:color w:val="000000"/>
              </w:rPr>
              <w:t>4</w:t>
            </w:r>
            <w:r w:rsidR="00C01409" w:rsidRPr="004F61C9">
              <w:rPr>
                <w:rFonts w:ascii="Times New Roman" w:hAnsi="Times New Roman"/>
                <w:color w:val="000000"/>
              </w:rPr>
              <w:t xml:space="preserve"> года </w:t>
            </w: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E545A9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5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84" w:rsidRPr="009F271E" w:rsidRDefault="004F61C9" w:rsidP="00BD1E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>Белгородская область, муниципальный район «Красногвардейский район»</w:t>
            </w:r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Оформление проекта карты-плана территории в окончательной редакции (с учетом актов согласования местоположения границ, заключения согласительной комиссии) и предоставление его на утверждение Муниципальному заказчику на бумажном носителе, а также материалы по </w:t>
            </w:r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аэрофотосъемки местности в границах кадастрового квартала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61C9" w:rsidRPr="00E52B23" w:rsidTr="008C4A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D1EBC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4" w:rsidRDefault="004F61C9" w:rsidP="00087A8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Белгородская область, муниципальный район «Красногвардейский район» </w:t>
            </w:r>
            <w:proofErr w:type="gramStart"/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1101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отношении кадастрового  квартала: </w:t>
            </w:r>
            <w:r w:rsidR="00E545A9" w:rsidRPr="00E545A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31:21:1402007; 31:21:1402009; 31:21:1402010; 31:21:1409015; 31:21:1409010; 31:21:1409012; 31:21:1409016</w:t>
            </w:r>
          </w:p>
          <w:p w:rsidR="004F61C9" w:rsidRPr="00BD1EBC" w:rsidRDefault="004F61C9" w:rsidP="004F61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Подготовить и предоставить  Заказчику  работ  карт</w:t>
            </w:r>
            <w:proofErr w:type="gramStart"/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у-</w:t>
            </w:r>
            <w:proofErr w:type="gramEnd"/>
            <w:r w:rsidRPr="00BD1E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план территории  в форме   электронного  документа и в форме  документа на бумажном носителе в 2-х экземплярах для предоставления  в орган  регистрации  прав  с включением  в состав  карты-плана территории сведений  об утверждении  карты-плана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9" w:rsidRPr="00BD1EBC" w:rsidRDefault="004F61C9" w:rsidP="00BD1E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DF5" w:rsidRPr="00BD1EBC" w:rsidRDefault="00761DF5" w:rsidP="00BD1EBC"/>
    <w:sectPr w:rsidR="00761DF5" w:rsidRPr="00BD1EBC" w:rsidSect="0070617B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4E8"/>
    <w:rsid w:val="00087A84"/>
    <w:rsid w:val="00110147"/>
    <w:rsid w:val="001C4BB2"/>
    <w:rsid w:val="002964E8"/>
    <w:rsid w:val="00424EBF"/>
    <w:rsid w:val="00484170"/>
    <w:rsid w:val="004F61C9"/>
    <w:rsid w:val="006A0F5F"/>
    <w:rsid w:val="0070617B"/>
    <w:rsid w:val="00761DF5"/>
    <w:rsid w:val="00857BB0"/>
    <w:rsid w:val="008C4A1B"/>
    <w:rsid w:val="008D3348"/>
    <w:rsid w:val="00932A75"/>
    <w:rsid w:val="009C3990"/>
    <w:rsid w:val="009F271E"/>
    <w:rsid w:val="009F7B95"/>
    <w:rsid w:val="00A24706"/>
    <w:rsid w:val="00A701E8"/>
    <w:rsid w:val="00B06C17"/>
    <w:rsid w:val="00B95096"/>
    <w:rsid w:val="00BD1EBC"/>
    <w:rsid w:val="00C01409"/>
    <w:rsid w:val="00D917D3"/>
    <w:rsid w:val="00E52B23"/>
    <w:rsid w:val="00E545A9"/>
    <w:rsid w:val="00EC1421"/>
    <w:rsid w:val="00EC2BD9"/>
    <w:rsid w:val="00F97B1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2024-03-27T12:06:00Z</cp:lastPrinted>
  <dcterms:created xsi:type="dcterms:W3CDTF">2024-03-28T06:23:00Z</dcterms:created>
  <dcterms:modified xsi:type="dcterms:W3CDTF">2024-03-28T07:52:00Z</dcterms:modified>
</cp:coreProperties>
</file>